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987A1C" w:rsidP="00987A1C">
      <w:pPr>
        <w:jc w:val="center"/>
        <w:rPr>
          <w:b/>
        </w:rPr>
      </w:pPr>
      <w:r>
        <w:rPr>
          <w:b/>
        </w:rPr>
        <w:t xml:space="preserve">RE:  </w:t>
      </w:r>
      <w:r w:rsidR="00F227CC">
        <w:rPr>
          <w:b/>
        </w:rPr>
        <w:t xml:space="preserve">DISCUSSION OF </w:t>
      </w:r>
      <w:r w:rsidR="009716FC">
        <w:rPr>
          <w:b/>
        </w:rPr>
        <w:t>COVID-19</w:t>
      </w:r>
      <w:r w:rsidR="00470B2B">
        <w:rPr>
          <w:b/>
        </w:rPr>
        <w:t>-WORKING REMOTELY, U</w:t>
      </w:r>
      <w:r w:rsidR="00AB56EC">
        <w:rPr>
          <w:b/>
        </w:rPr>
        <w:t xml:space="preserve">MDHU MONEY SHORTAGE, FROST LAW, </w:t>
      </w:r>
      <w:r w:rsidR="00470B2B">
        <w:rPr>
          <w:b/>
        </w:rPr>
        <w:t>PRIMARY ELECTIONS, EMERGENCY FUND DISCUSSION FOR COVID-</w:t>
      </w:r>
      <w:r w:rsidR="0064167F">
        <w:rPr>
          <w:b/>
        </w:rPr>
        <w:t>19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470B2B">
        <w:t>3</w:t>
      </w:r>
      <w:r w:rsidR="00F227CC">
        <w:t>:15</w:t>
      </w:r>
      <w:r w:rsidRPr="00066E30">
        <w:t xml:space="preserve"> </w:t>
      </w:r>
      <w:r w:rsidR="00470B2B">
        <w:t>p</w:t>
      </w:r>
      <w:r w:rsidR="005B1D95">
        <w:t>.m.</w:t>
      </w:r>
      <w:r w:rsidRPr="00066E30">
        <w:t xml:space="preserve"> on </w:t>
      </w:r>
      <w:r w:rsidR="00F227CC">
        <w:t>Thurs</w:t>
      </w:r>
      <w:r w:rsidR="005741A4">
        <w:t>day</w:t>
      </w:r>
      <w:r w:rsidR="00066E30" w:rsidRPr="00066E30">
        <w:t xml:space="preserve">, </w:t>
      </w:r>
      <w:r w:rsidR="00470B2B">
        <w:t>March 26</w:t>
      </w:r>
      <w:r w:rsidR="00782594">
        <w:t>, 2020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1565EE" w:rsidRDefault="0064167F" w:rsidP="004C6F12">
      <w:pPr>
        <w:rPr>
          <w:b/>
        </w:rPr>
      </w:pPr>
      <w:r>
        <w:rPr>
          <w:b/>
        </w:rPr>
        <w:t>3</w:t>
      </w:r>
      <w:r w:rsidR="00F227CC">
        <w:rPr>
          <w:b/>
        </w:rPr>
        <w:t>:15</w:t>
      </w:r>
      <w:r>
        <w:rPr>
          <w:b/>
        </w:rPr>
        <w:t xml:space="preserve"> P.M</w:t>
      </w:r>
      <w:r w:rsidR="002F1C64">
        <w:rPr>
          <w:b/>
        </w:rPr>
        <w:t>.</w:t>
      </w:r>
      <w:r w:rsidR="005741A4">
        <w:rPr>
          <w:b/>
        </w:rPr>
        <w:t>-</w:t>
      </w:r>
      <w:r w:rsidR="00F227CC">
        <w:rPr>
          <w:b/>
        </w:rPr>
        <w:t xml:space="preserve">DISCUSSION ON THE COVID-19 </w:t>
      </w:r>
      <w:r>
        <w:rPr>
          <w:b/>
        </w:rPr>
        <w:t>OFFICES WORKING REMOTELY</w:t>
      </w:r>
    </w:p>
    <w:p w:rsidR="0064167F" w:rsidRDefault="0064167F" w:rsidP="004C6F12">
      <w:pPr>
        <w:rPr>
          <w:b/>
        </w:rPr>
      </w:pPr>
      <w:r>
        <w:rPr>
          <w:b/>
        </w:rPr>
        <w:t>3:30 P.M.-DISCUSSION ON FROST LAW</w:t>
      </w:r>
    </w:p>
    <w:p w:rsidR="0064167F" w:rsidRDefault="0064167F" w:rsidP="004C6F12">
      <w:pPr>
        <w:rPr>
          <w:b/>
        </w:rPr>
      </w:pPr>
      <w:r>
        <w:rPr>
          <w:b/>
        </w:rPr>
        <w:t>3:35 P.M.-UMDHU RUNNING LOW OF FUNDS</w:t>
      </w:r>
    </w:p>
    <w:p w:rsidR="0064167F" w:rsidRDefault="0064167F" w:rsidP="004C6F12">
      <w:pPr>
        <w:rPr>
          <w:b/>
        </w:rPr>
      </w:pPr>
      <w:r>
        <w:rPr>
          <w:b/>
        </w:rPr>
        <w:t>3:40 P.M.-</w:t>
      </w:r>
      <w:r w:rsidR="00AB56EC">
        <w:rPr>
          <w:b/>
        </w:rPr>
        <w:t>EMERGENCY FUND DISCUSSION FOR COVID-19</w:t>
      </w:r>
    </w:p>
    <w:p w:rsidR="00AB56EC" w:rsidRDefault="00AB56EC" w:rsidP="004C6F12">
      <w:pPr>
        <w:rPr>
          <w:b/>
        </w:rPr>
      </w:pPr>
      <w:r>
        <w:rPr>
          <w:b/>
        </w:rPr>
        <w:t>3:50 P.M.-VOTE BY MAIL FOR PRIMARY ELECTION DESIGNATE TWO POLLING LOCATIONS</w:t>
      </w:r>
    </w:p>
    <w:p w:rsidR="00AB56EC" w:rsidRDefault="00AB56EC" w:rsidP="004C6F12">
      <w:pPr>
        <w:rPr>
          <w:b/>
        </w:rPr>
      </w:pPr>
    </w:p>
    <w:p w:rsidR="0064167F" w:rsidRDefault="000A5D45" w:rsidP="004C6F12">
      <w:pPr>
        <w:rPr>
          <w:b/>
        </w:rPr>
      </w:pPr>
      <w:r>
        <w:rPr>
          <w:b/>
        </w:rPr>
        <w:t>LOG IN INSTRUCTIONS:</w:t>
      </w:r>
    </w:p>
    <w:p w:rsidR="005741A4" w:rsidRPr="000F3FA0" w:rsidRDefault="000A5D45">
      <w:pPr>
        <w:rPr>
          <w:b/>
        </w:rPr>
      </w:pPr>
      <w:r>
        <w:rPr>
          <w:rStyle w:val="inv-subject"/>
          <w:rFonts w:ascii="Helvetica" w:hAnsi="Helvetica" w:cs="Helvetica"/>
          <w:color w:val="26292E"/>
          <w:sz w:val="21"/>
          <w:szCs w:val="21"/>
          <w:shd w:val="clear" w:color="auto" w:fill="FFFFFF"/>
        </w:rPr>
        <w:t>Special Commissioner Meeting 03/26/2020</w:t>
      </w:r>
      <w:r>
        <w:rPr>
          <w:rFonts w:ascii="Helvetica" w:hAnsi="Helvetica" w:cs="Helvetica"/>
          <w:color w:val="26292E"/>
          <w:sz w:val="21"/>
          <w:szCs w:val="21"/>
        </w:rPr>
        <w:br/>
      </w:r>
      <w:r>
        <w:rPr>
          <w:rStyle w:val="inv-date"/>
          <w:rFonts w:ascii="Helvetica" w:hAnsi="Helvetica" w:cs="Helvetica"/>
          <w:color w:val="26292E"/>
          <w:sz w:val="21"/>
          <w:szCs w:val="21"/>
          <w:shd w:val="clear" w:color="auto" w:fill="FFFFFF"/>
        </w:rPr>
        <w:t>Thu, Mar 26, 2020 3:15 PM - 4:45 PM (CDT</w:t>
      </w:r>
      <w:proofErr w:type="gramStart"/>
      <w:r>
        <w:rPr>
          <w:rStyle w:val="inv-date"/>
          <w:rFonts w:ascii="Helvetica" w:hAnsi="Helvetica" w:cs="Helvetica"/>
          <w:color w:val="26292E"/>
          <w:sz w:val="21"/>
          <w:szCs w:val="21"/>
          <w:shd w:val="clear" w:color="auto" w:fill="FFFFFF"/>
        </w:rPr>
        <w:t>)</w:t>
      </w:r>
      <w:proofErr w:type="gramEnd"/>
      <w:r>
        <w:rPr>
          <w:rFonts w:ascii="Helvetica" w:hAnsi="Helvetica" w:cs="Helvetica"/>
          <w:color w:val="26292E"/>
          <w:sz w:val="21"/>
          <w:szCs w:val="21"/>
        </w:rPr>
        <w:br/>
      </w:r>
      <w:r>
        <w:rPr>
          <w:rFonts w:ascii="Helvetica" w:hAnsi="Helvetica" w:cs="Helvetica"/>
          <w:color w:val="26292E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6292E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Fonts w:ascii="Helvetica" w:hAnsi="Helvetica" w:cs="Helvetica"/>
          <w:color w:val="26292E"/>
          <w:sz w:val="21"/>
          <w:szCs w:val="21"/>
        </w:rPr>
        <w:br/>
      </w:r>
      <w:hyperlink r:id="rId4" w:tgtFrame="_blank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https://global.gotomeeting.com/join/130609445</w:t>
        </w:r>
      </w:hyperlink>
      <w:r>
        <w:rPr>
          <w:rFonts w:ascii="Helvetica" w:hAnsi="Helvetica" w:cs="Helvetica"/>
          <w:color w:val="26292E"/>
          <w:sz w:val="21"/>
          <w:szCs w:val="21"/>
        </w:rPr>
        <w:br/>
      </w:r>
      <w:r>
        <w:rPr>
          <w:rFonts w:ascii="Helvetica" w:hAnsi="Helvetica" w:cs="Helvetica"/>
          <w:color w:val="26292E"/>
          <w:sz w:val="21"/>
          <w:szCs w:val="21"/>
        </w:rPr>
        <w:br/>
      </w:r>
      <w:proofErr w:type="gramStart"/>
      <w:r>
        <w:rPr>
          <w:rFonts w:ascii="Helvetica" w:hAnsi="Helvetica" w:cs="Helvetica"/>
          <w:b/>
          <w:bCs/>
          <w:color w:val="26292E"/>
          <w:sz w:val="21"/>
          <w:szCs w:val="21"/>
          <w:shd w:val="clear" w:color="auto" w:fill="FFFFFF"/>
        </w:rPr>
        <w:t>You</w:t>
      </w:r>
      <w:proofErr w:type="gramEnd"/>
      <w:r>
        <w:rPr>
          <w:rFonts w:ascii="Helvetica" w:hAnsi="Helvetica" w:cs="Helvetica"/>
          <w:b/>
          <w:bCs/>
          <w:color w:val="26292E"/>
          <w:sz w:val="21"/>
          <w:szCs w:val="21"/>
          <w:shd w:val="clear" w:color="auto" w:fill="FFFFFF"/>
        </w:rPr>
        <w:t xml:space="preserve"> can also dial in using your phone.</w:t>
      </w:r>
      <w:r>
        <w:rPr>
          <w:rFonts w:ascii="Helvetica" w:hAnsi="Helvetica" w:cs="Helvetica"/>
          <w:color w:val="26292E"/>
          <w:sz w:val="21"/>
          <w:szCs w:val="21"/>
        </w:rPr>
        <w:br/>
      </w:r>
      <w:r>
        <w:rPr>
          <w:rFonts w:ascii="Helvetica" w:hAnsi="Helvetica" w:cs="Helvetica"/>
          <w:color w:val="26292E"/>
          <w:sz w:val="21"/>
          <w:szCs w:val="21"/>
          <w:shd w:val="clear" w:color="auto" w:fill="FFFFFF"/>
        </w:rPr>
        <w:t>United States: </w:t>
      </w:r>
      <w:hyperlink r:id="rId5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+1 (571) 317-3122</w:t>
        </w:r>
      </w:hyperlink>
      <w:r>
        <w:rPr>
          <w:rFonts w:ascii="Helvetica" w:hAnsi="Helvetica" w:cs="Helvetica"/>
          <w:color w:val="26292E"/>
          <w:sz w:val="21"/>
          <w:szCs w:val="21"/>
        </w:rPr>
        <w:br/>
      </w:r>
      <w:r>
        <w:rPr>
          <w:rFonts w:ascii="Helvetica" w:hAnsi="Helvetica" w:cs="Helvetica"/>
          <w:color w:val="26292E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6292E"/>
          <w:sz w:val="21"/>
          <w:szCs w:val="21"/>
          <w:shd w:val="clear" w:color="auto" w:fill="FFFFFF"/>
        </w:rPr>
        <w:t>Access Code:</w:t>
      </w:r>
      <w:r>
        <w:rPr>
          <w:rFonts w:ascii="Helvetica" w:hAnsi="Helvetica" w:cs="Helvetica"/>
          <w:color w:val="26292E"/>
          <w:sz w:val="21"/>
          <w:szCs w:val="21"/>
          <w:shd w:val="clear" w:color="auto" w:fill="FFFFFF"/>
        </w:rPr>
        <w:t> 130-609-445</w:t>
      </w:r>
      <w:r>
        <w:rPr>
          <w:rFonts w:ascii="Helvetica" w:hAnsi="Helvetica" w:cs="Helvetica"/>
          <w:color w:val="26292E"/>
          <w:sz w:val="21"/>
          <w:szCs w:val="21"/>
        </w:rPr>
        <w:br/>
      </w:r>
      <w:r>
        <w:rPr>
          <w:rFonts w:ascii="Helvetica" w:hAnsi="Helvetica" w:cs="Helvetica"/>
          <w:color w:val="26292E"/>
          <w:sz w:val="21"/>
          <w:szCs w:val="21"/>
        </w:rPr>
        <w:br/>
      </w:r>
      <w:r>
        <w:rPr>
          <w:rFonts w:ascii="Helvetica" w:hAnsi="Helvetica" w:cs="Helvetica"/>
          <w:color w:val="26292E"/>
          <w:sz w:val="21"/>
          <w:szCs w:val="21"/>
          <w:shd w:val="clear" w:color="auto" w:fill="FFFFFF"/>
        </w:rPr>
        <w:t>New to GoToMeeting? Get the app now and be ready when your first meeting starts</w:t>
      </w:r>
      <w:proofErr w:type="gramStart"/>
      <w:r>
        <w:rPr>
          <w:rFonts w:ascii="Helvetica" w:hAnsi="Helvetica" w:cs="Helvetica"/>
          <w:color w:val="26292E"/>
          <w:sz w:val="21"/>
          <w:szCs w:val="21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26292E"/>
          <w:sz w:val="21"/>
          <w:szCs w:val="21"/>
          <w:shd w:val="clear" w:color="auto" w:fill="FFFFFF"/>
        </w:rPr>
        <w:br/>
      </w:r>
      <w:hyperlink r:id="rId6" w:tgtFrame="_blank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https://global.gotomeeting.com/install/130609445</w:t>
        </w:r>
      </w:hyperlink>
    </w:p>
    <w:p w:rsidR="001565EE" w:rsidRDefault="001565EE"/>
    <w:p w:rsidR="001565EE" w:rsidRDefault="001565EE"/>
    <w:p w:rsidR="001565EE" w:rsidRDefault="001565EE"/>
    <w:p w:rsidR="000A5D45" w:rsidRDefault="000A5D45" w:rsidP="001565EE">
      <w:pPr>
        <w:jc w:val="center"/>
      </w:pPr>
      <w:bookmarkStart w:id="0" w:name="_GoBack"/>
      <w:bookmarkEnd w:id="0"/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0D5321">
        <w:t>3-25</w:t>
      </w:r>
      <w:r w:rsidR="00782594">
        <w:t>-20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85E7F"/>
    <w:rsid w:val="001B0DCE"/>
    <w:rsid w:val="001E2810"/>
    <w:rsid w:val="00211DC9"/>
    <w:rsid w:val="00252E1B"/>
    <w:rsid w:val="002B3F8E"/>
    <w:rsid w:val="002F1C64"/>
    <w:rsid w:val="00302F83"/>
    <w:rsid w:val="003243F8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4A67"/>
    <w:rsid w:val="0064167F"/>
    <w:rsid w:val="00647886"/>
    <w:rsid w:val="00656BD3"/>
    <w:rsid w:val="006812F1"/>
    <w:rsid w:val="00691F0C"/>
    <w:rsid w:val="006D7B64"/>
    <w:rsid w:val="006E19AE"/>
    <w:rsid w:val="006F2287"/>
    <w:rsid w:val="00753F3E"/>
    <w:rsid w:val="007770D9"/>
    <w:rsid w:val="00782594"/>
    <w:rsid w:val="007968BA"/>
    <w:rsid w:val="00800397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90E00"/>
    <w:rsid w:val="00B97BCC"/>
    <w:rsid w:val="00BC0CF0"/>
    <w:rsid w:val="00BE2124"/>
    <w:rsid w:val="00C05039"/>
    <w:rsid w:val="00C05789"/>
    <w:rsid w:val="00C12093"/>
    <w:rsid w:val="00C16563"/>
    <w:rsid w:val="00C4028A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130609445" TargetMode="External"/><Relationship Id="rId5" Type="http://schemas.openxmlformats.org/officeDocument/2006/relationships/hyperlink" Target="tel:+15713173122,,130609445" TargetMode="External"/><Relationship Id="rId4" Type="http://schemas.openxmlformats.org/officeDocument/2006/relationships/hyperlink" Target="https://global.gotomeeting.com/join/1306094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8</cp:revision>
  <cp:lastPrinted>2020-02-21T21:18:00Z</cp:lastPrinted>
  <dcterms:created xsi:type="dcterms:W3CDTF">2019-06-24T17:11:00Z</dcterms:created>
  <dcterms:modified xsi:type="dcterms:W3CDTF">2020-03-25T19:41:00Z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