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614" w:rsidRDefault="00D52121">
      <w:pPr>
        <w:pStyle w:val="BodyA"/>
        <w:jc w:val="center"/>
        <w:rPr>
          <w:rFonts w:ascii="Calibri" w:eastAsia="Calibri" w:hAnsi="Calibri" w:cs="Calibri"/>
          <w:sz w:val="22"/>
          <w:szCs w:val="22"/>
        </w:rPr>
      </w:pPr>
      <w:r>
        <w:rPr>
          <w:rFonts w:ascii="Calibri" w:eastAsia="Calibri" w:hAnsi="Calibri" w:cs="Calibri"/>
          <w:sz w:val="22"/>
          <w:szCs w:val="22"/>
        </w:rPr>
        <w:t xml:space="preserve"> Proceedings of the Mountrail County Commissioners</w:t>
      </w:r>
    </w:p>
    <w:p w:rsidR="00792614" w:rsidRDefault="00792614">
      <w:pPr>
        <w:pStyle w:val="BodyA"/>
        <w:jc w:val="center"/>
        <w:rPr>
          <w:rFonts w:ascii="Calibri" w:eastAsia="Calibri" w:hAnsi="Calibri" w:cs="Calibri"/>
          <w:sz w:val="22"/>
          <w:szCs w:val="22"/>
        </w:rPr>
      </w:pPr>
    </w:p>
    <w:p w:rsidR="00792614" w:rsidRDefault="00D52121">
      <w:pPr>
        <w:pStyle w:val="ListParagraph"/>
        <w:numPr>
          <w:ilvl w:val="0"/>
          <w:numId w:val="2"/>
        </w:numPr>
        <w:rPr>
          <w:rFonts w:ascii="Calibri" w:eastAsia="Calibri" w:hAnsi="Calibri" w:cs="Calibri"/>
          <w:sz w:val="22"/>
          <w:szCs w:val="22"/>
        </w:rPr>
      </w:pPr>
      <w:r>
        <w:rPr>
          <w:rFonts w:ascii="Calibri" w:eastAsia="Calibri" w:hAnsi="Calibri" w:cs="Calibri"/>
          <w:sz w:val="22"/>
          <w:szCs w:val="22"/>
        </w:rPr>
        <w:t>OPENING &amp; ROLL CALL</w:t>
      </w:r>
    </w:p>
    <w:p w:rsidR="00792614" w:rsidRDefault="00792614">
      <w:pPr>
        <w:pStyle w:val="ListParagraph"/>
        <w:rPr>
          <w:rFonts w:ascii="Calibri" w:eastAsia="Calibri" w:hAnsi="Calibri" w:cs="Calibri"/>
          <w:sz w:val="22"/>
          <w:szCs w:val="22"/>
        </w:rPr>
      </w:pPr>
    </w:p>
    <w:p w:rsidR="00792614" w:rsidRDefault="00D52121">
      <w:pPr>
        <w:pStyle w:val="ListParagraph"/>
        <w:rPr>
          <w:rFonts w:ascii="Calibri" w:eastAsia="Calibri" w:hAnsi="Calibri" w:cs="Calibri"/>
          <w:sz w:val="22"/>
          <w:szCs w:val="22"/>
        </w:rPr>
      </w:pPr>
      <w:r>
        <w:rPr>
          <w:rFonts w:ascii="Calibri" w:eastAsia="Calibri" w:hAnsi="Calibri" w:cs="Calibri"/>
          <w:sz w:val="22"/>
          <w:szCs w:val="22"/>
        </w:rPr>
        <w:t>The Board met in regular session on Tuesday, May 21, 2019 at 9:00 A.M. in the Emergency/Community Room, Mountrail County Justice Center, Stanley, ND with Commissioners Trudy Ruland, Daniel Uran, Joan Hollekim, Garry Jacobson, and Wayne Olson present. Also present was States Attorney Wade Enget.</w:t>
      </w:r>
    </w:p>
    <w:p w:rsidR="00792614" w:rsidRDefault="00792614">
      <w:pPr>
        <w:pStyle w:val="ListParagraph"/>
        <w:rPr>
          <w:rFonts w:ascii="Calibri" w:eastAsia="Calibri" w:hAnsi="Calibri" w:cs="Calibri"/>
          <w:sz w:val="22"/>
          <w:szCs w:val="22"/>
        </w:rPr>
      </w:pPr>
    </w:p>
    <w:p w:rsidR="00792614" w:rsidRDefault="00D52121">
      <w:pPr>
        <w:pStyle w:val="ListParagraph"/>
        <w:rPr>
          <w:rFonts w:ascii="Calibri" w:eastAsia="Calibri" w:hAnsi="Calibri" w:cs="Calibri"/>
          <w:sz w:val="22"/>
          <w:szCs w:val="22"/>
        </w:rPr>
      </w:pPr>
      <w:r>
        <w:rPr>
          <w:rFonts w:ascii="Calibri" w:eastAsia="Calibri" w:hAnsi="Calibri" w:cs="Calibri"/>
          <w:sz w:val="22"/>
          <w:szCs w:val="22"/>
        </w:rPr>
        <w:t>Chairman Ruland called the meeting to order.</w:t>
      </w:r>
    </w:p>
    <w:p w:rsidR="00792614" w:rsidRDefault="00792614">
      <w:pPr>
        <w:pStyle w:val="ListParagraph"/>
        <w:rPr>
          <w:rFonts w:ascii="Calibri" w:eastAsia="Calibri" w:hAnsi="Calibri" w:cs="Calibri"/>
          <w:sz w:val="22"/>
          <w:szCs w:val="22"/>
        </w:rPr>
      </w:pPr>
    </w:p>
    <w:p w:rsidR="00792614" w:rsidRDefault="00D52121">
      <w:pPr>
        <w:pStyle w:val="ListParagraph"/>
        <w:numPr>
          <w:ilvl w:val="0"/>
          <w:numId w:val="2"/>
        </w:numPr>
        <w:rPr>
          <w:rFonts w:ascii="Calibri" w:eastAsia="Calibri" w:hAnsi="Calibri" w:cs="Calibri"/>
          <w:sz w:val="22"/>
          <w:szCs w:val="22"/>
        </w:rPr>
      </w:pPr>
      <w:r>
        <w:rPr>
          <w:rFonts w:ascii="Calibri" w:eastAsia="Calibri" w:hAnsi="Calibri" w:cs="Calibri"/>
          <w:sz w:val="22"/>
          <w:szCs w:val="22"/>
        </w:rPr>
        <w:t>BUSINESS</w:t>
      </w:r>
    </w:p>
    <w:p w:rsidR="00792614" w:rsidRDefault="00792614">
      <w:pPr>
        <w:pStyle w:val="BodyA"/>
        <w:rPr>
          <w:rFonts w:ascii="Calibri" w:eastAsia="Calibri" w:hAnsi="Calibri" w:cs="Calibri"/>
          <w:sz w:val="22"/>
          <w:szCs w:val="22"/>
        </w:rPr>
      </w:pPr>
    </w:p>
    <w:p w:rsidR="00792614" w:rsidRDefault="00D52121">
      <w:pPr>
        <w:pStyle w:val="ListParagraph"/>
        <w:numPr>
          <w:ilvl w:val="0"/>
          <w:numId w:val="4"/>
        </w:numPr>
        <w:rPr>
          <w:rFonts w:ascii="Calibri" w:eastAsia="Calibri" w:hAnsi="Calibri" w:cs="Calibri"/>
          <w:sz w:val="22"/>
          <w:szCs w:val="22"/>
        </w:rPr>
      </w:pPr>
      <w:r>
        <w:rPr>
          <w:rFonts w:ascii="Calibri" w:eastAsia="Calibri" w:hAnsi="Calibri" w:cs="Calibri"/>
          <w:sz w:val="22"/>
          <w:szCs w:val="22"/>
        </w:rPr>
        <w:t>AGENDA</w:t>
      </w:r>
    </w:p>
    <w:p w:rsidR="00792614" w:rsidRDefault="00792614">
      <w:pPr>
        <w:pStyle w:val="ListParagraph"/>
        <w:ind w:left="1080"/>
        <w:rPr>
          <w:rFonts w:ascii="Calibri" w:eastAsia="Calibri" w:hAnsi="Calibri" w:cs="Calibri"/>
          <w:sz w:val="22"/>
          <w:szCs w:val="22"/>
        </w:rPr>
      </w:pPr>
    </w:p>
    <w:p w:rsidR="00792614" w:rsidRDefault="00D52121">
      <w:pPr>
        <w:pStyle w:val="BodyA"/>
        <w:ind w:left="720"/>
        <w:rPr>
          <w:rFonts w:ascii="Calibri" w:eastAsia="Calibri" w:hAnsi="Calibri" w:cs="Calibri"/>
          <w:sz w:val="22"/>
          <w:szCs w:val="22"/>
        </w:rPr>
      </w:pPr>
      <w:r>
        <w:rPr>
          <w:rFonts w:ascii="Calibri" w:eastAsia="Calibri" w:hAnsi="Calibri" w:cs="Calibri"/>
          <w:sz w:val="22"/>
          <w:szCs w:val="22"/>
        </w:rPr>
        <w:t>Moved by Comm. Olson, seconded by Comm. Jacobson, to review and approve the agenda as is. Upon roll call, all present voted yes. Motion carried.</w:t>
      </w:r>
    </w:p>
    <w:p w:rsidR="00792614" w:rsidRDefault="00792614">
      <w:pPr>
        <w:pStyle w:val="BodyA"/>
        <w:ind w:left="720"/>
        <w:rPr>
          <w:rFonts w:ascii="Calibri" w:eastAsia="Calibri" w:hAnsi="Calibri" w:cs="Calibri"/>
          <w:sz w:val="22"/>
          <w:szCs w:val="22"/>
        </w:rPr>
      </w:pPr>
    </w:p>
    <w:p w:rsidR="00792614" w:rsidRDefault="00D52121">
      <w:pPr>
        <w:pStyle w:val="ListParagraph"/>
        <w:numPr>
          <w:ilvl w:val="0"/>
          <w:numId w:val="4"/>
        </w:numPr>
        <w:rPr>
          <w:rFonts w:ascii="Calibri" w:eastAsia="Calibri" w:hAnsi="Calibri" w:cs="Calibri"/>
          <w:sz w:val="22"/>
          <w:szCs w:val="22"/>
        </w:rPr>
      </w:pPr>
      <w:r>
        <w:rPr>
          <w:rFonts w:ascii="Calibri" w:eastAsia="Calibri" w:hAnsi="Calibri" w:cs="Calibri"/>
          <w:sz w:val="22"/>
          <w:szCs w:val="22"/>
        </w:rPr>
        <w:t>MINUTES</w:t>
      </w:r>
    </w:p>
    <w:p w:rsidR="00792614" w:rsidRDefault="00792614">
      <w:pPr>
        <w:pStyle w:val="ListParagraph"/>
        <w:rPr>
          <w:rFonts w:ascii="Calibri" w:eastAsia="Calibri" w:hAnsi="Calibri" w:cs="Calibri"/>
          <w:sz w:val="22"/>
          <w:szCs w:val="22"/>
        </w:rPr>
      </w:pPr>
    </w:p>
    <w:p w:rsidR="00792614" w:rsidRDefault="00D52121">
      <w:pPr>
        <w:pStyle w:val="ListParagraph"/>
        <w:rPr>
          <w:rFonts w:ascii="Calibri" w:eastAsia="Calibri" w:hAnsi="Calibri" w:cs="Calibri"/>
          <w:sz w:val="22"/>
          <w:szCs w:val="22"/>
        </w:rPr>
      </w:pPr>
      <w:r>
        <w:rPr>
          <w:rFonts w:ascii="Calibri" w:eastAsia="Calibri" w:hAnsi="Calibri" w:cs="Calibri"/>
          <w:sz w:val="22"/>
          <w:szCs w:val="22"/>
        </w:rPr>
        <w:t>Moved by Comm. Uran, seconded by Comm. Hollekim, to approve the minutes of the May 7, 2019 meeting. Upon roll call, all present voted yes. Motion carried.</w:t>
      </w:r>
    </w:p>
    <w:p w:rsidR="00792614" w:rsidRDefault="00792614">
      <w:pPr>
        <w:pStyle w:val="ListParagraph"/>
        <w:rPr>
          <w:rFonts w:ascii="Calibri" w:eastAsia="Calibri" w:hAnsi="Calibri" w:cs="Calibri"/>
          <w:sz w:val="22"/>
          <w:szCs w:val="22"/>
        </w:rPr>
      </w:pPr>
    </w:p>
    <w:p w:rsidR="00792614" w:rsidRDefault="00D52121">
      <w:pPr>
        <w:pStyle w:val="ListParagraph"/>
        <w:numPr>
          <w:ilvl w:val="0"/>
          <w:numId w:val="4"/>
        </w:numPr>
        <w:rPr>
          <w:rFonts w:ascii="Calibri" w:eastAsia="Calibri" w:hAnsi="Calibri" w:cs="Calibri"/>
          <w:sz w:val="22"/>
          <w:szCs w:val="22"/>
        </w:rPr>
      </w:pPr>
      <w:r>
        <w:rPr>
          <w:rFonts w:ascii="Calibri" w:eastAsia="Calibri" w:hAnsi="Calibri" w:cs="Calibri"/>
          <w:sz w:val="22"/>
          <w:szCs w:val="22"/>
        </w:rPr>
        <w:t>BILLS</w:t>
      </w:r>
    </w:p>
    <w:p w:rsidR="00792614" w:rsidRDefault="00792614" w:rsidP="00815832">
      <w:pPr>
        <w:pStyle w:val="ListParagraph"/>
        <w:ind w:left="0"/>
        <w:rPr>
          <w:rFonts w:ascii="Calibri" w:eastAsia="Calibri" w:hAnsi="Calibri" w:cs="Calibri"/>
          <w:sz w:val="22"/>
          <w:szCs w:val="22"/>
        </w:rPr>
      </w:pPr>
    </w:p>
    <w:p w:rsidR="00792614" w:rsidRDefault="00D52121" w:rsidP="00815832">
      <w:pPr>
        <w:pStyle w:val="ListParagraph"/>
        <w:ind w:left="0"/>
        <w:rPr>
          <w:rFonts w:ascii="Calibri" w:eastAsia="Calibri" w:hAnsi="Calibri" w:cs="Calibri"/>
          <w:sz w:val="22"/>
          <w:szCs w:val="22"/>
        </w:rPr>
      </w:pPr>
      <w:r>
        <w:rPr>
          <w:rFonts w:ascii="Calibri" w:eastAsia="Calibri" w:hAnsi="Calibri" w:cs="Calibri"/>
          <w:sz w:val="22"/>
          <w:szCs w:val="22"/>
        </w:rPr>
        <w:tab/>
        <w:t xml:space="preserve">Discussion was held </w:t>
      </w:r>
      <w:r w:rsidR="00815832">
        <w:rPr>
          <w:rFonts w:ascii="Calibri" w:eastAsia="Calibri" w:hAnsi="Calibri" w:cs="Calibri"/>
          <w:sz w:val="22"/>
          <w:szCs w:val="22"/>
        </w:rPr>
        <w:t xml:space="preserve">by the board </w:t>
      </w:r>
      <w:r>
        <w:rPr>
          <w:rFonts w:ascii="Calibri" w:eastAsia="Calibri" w:hAnsi="Calibri" w:cs="Calibri"/>
          <w:sz w:val="22"/>
          <w:szCs w:val="22"/>
        </w:rPr>
        <w:t xml:space="preserve">to </w:t>
      </w:r>
      <w:r w:rsidR="00815832">
        <w:rPr>
          <w:rFonts w:ascii="Calibri" w:eastAsia="Calibri" w:hAnsi="Calibri" w:cs="Calibri"/>
          <w:sz w:val="22"/>
          <w:szCs w:val="22"/>
        </w:rPr>
        <w:t xml:space="preserve">support and </w:t>
      </w:r>
      <w:r>
        <w:rPr>
          <w:rFonts w:ascii="Calibri" w:eastAsia="Calibri" w:hAnsi="Calibri" w:cs="Calibri"/>
          <w:sz w:val="22"/>
          <w:szCs w:val="22"/>
        </w:rPr>
        <w:t xml:space="preserve">buy local </w:t>
      </w:r>
      <w:r w:rsidR="00815832">
        <w:rPr>
          <w:rFonts w:ascii="Calibri" w:eastAsia="Calibri" w:hAnsi="Calibri" w:cs="Calibri"/>
          <w:sz w:val="22"/>
          <w:szCs w:val="22"/>
        </w:rPr>
        <w:t xml:space="preserve">when possible as long as within </w:t>
      </w:r>
      <w:r w:rsidR="00815832">
        <w:rPr>
          <w:rFonts w:ascii="Calibri" w:eastAsia="Calibri" w:hAnsi="Calibri" w:cs="Calibri"/>
          <w:sz w:val="22"/>
          <w:szCs w:val="22"/>
        </w:rPr>
        <w:tab/>
        <w:t xml:space="preserve">reasonable prices.  Stephanie A. Pappa, </w:t>
      </w:r>
      <w:r>
        <w:rPr>
          <w:rFonts w:ascii="Calibri" w:eastAsia="Calibri" w:hAnsi="Calibri" w:cs="Calibri"/>
          <w:sz w:val="22"/>
          <w:szCs w:val="22"/>
        </w:rPr>
        <w:t xml:space="preserve">Auditor will send out an email </w:t>
      </w:r>
      <w:r w:rsidR="00815832">
        <w:rPr>
          <w:rFonts w:ascii="Calibri" w:eastAsia="Calibri" w:hAnsi="Calibri" w:cs="Calibri"/>
          <w:sz w:val="22"/>
          <w:szCs w:val="22"/>
        </w:rPr>
        <w:t xml:space="preserve">to all department heads </w:t>
      </w:r>
      <w:r w:rsidR="00815832">
        <w:rPr>
          <w:rFonts w:ascii="Calibri" w:eastAsia="Calibri" w:hAnsi="Calibri" w:cs="Calibri"/>
          <w:sz w:val="22"/>
          <w:szCs w:val="22"/>
        </w:rPr>
        <w:tab/>
      </w:r>
      <w:r>
        <w:rPr>
          <w:rFonts w:ascii="Calibri" w:eastAsia="Calibri" w:hAnsi="Calibri" w:cs="Calibri"/>
          <w:sz w:val="22"/>
          <w:szCs w:val="22"/>
        </w:rPr>
        <w:t>requesting to buy local within reason.</w:t>
      </w:r>
    </w:p>
    <w:p w:rsidR="00792614" w:rsidRDefault="00792614">
      <w:pPr>
        <w:pStyle w:val="BodyA"/>
        <w:ind w:left="720"/>
        <w:rPr>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Fonts w:ascii="Calibri" w:eastAsia="Calibri" w:hAnsi="Calibri" w:cs="Calibri"/>
          <w:sz w:val="22"/>
          <w:szCs w:val="22"/>
        </w:rPr>
        <w:t xml:space="preserve">Moved by Comm. Hollekim, seconded by Comm. Jacobson, to approve the bills totaling $629,050.38. Upon roll call, Ruland, Olson, Jacobson, Uran, and Hollekim voted yes. Motion carried. (A complete list of bills is posted on a regular basis on the Mountrail County website @ </w:t>
      </w:r>
      <w:hyperlink r:id="rId8" w:history="1">
        <w:r>
          <w:rPr>
            <w:rStyle w:val="Hyperlink0"/>
          </w:rPr>
          <w:t>www.co.mountrail.nd.us</w:t>
        </w:r>
      </w:hyperlink>
      <w:r>
        <w:rPr>
          <w:rStyle w:val="None"/>
          <w:rFonts w:ascii="Calibri" w:eastAsia="Calibri" w:hAnsi="Calibri" w:cs="Calibri"/>
          <w:sz w:val="22"/>
          <w:szCs w:val="22"/>
        </w:rPr>
        <w:t xml:space="preserve"> under the County Commissioner heading.)</w:t>
      </w:r>
    </w:p>
    <w:p w:rsidR="00861FC9" w:rsidRDefault="00861FC9">
      <w:pPr>
        <w:pStyle w:val="BodyA"/>
        <w:ind w:left="720"/>
        <w:rPr>
          <w:rStyle w:val="None"/>
          <w:rFonts w:ascii="Calibri" w:eastAsia="Calibri" w:hAnsi="Calibri" w:cs="Calibri"/>
          <w:sz w:val="22"/>
          <w:szCs w:val="22"/>
        </w:rPr>
      </w:pPr>
    </w:p>
    <w:tbl>
      <w:tblPr>
        <w:tblW w:w="8763" w:type="dxa"/>
        <w:tblLook w:val="04A0" w:firstRow="1" w:lastRow="0" w:firstColumn="1" w:lastColumn="0" w:noHBand="0" w:noVBand="1"/>
      </w:tblPr>
      <w:tblGrid>
        <w:gridCol w:w="1154"/>
        <w:gridCol w:w="222"/>
        <w:gridCol w:w="222"/>
        <w:gridCol w:w="5646"/>
        <w:gridCol w:w="1787"/>
        <w:gridCol w:w="222"/>
        <w:gridCol w:w="222"/>
      </w:tblGrid>
      <w:tr w:rsidR="00861FC9" w:rsidRPr="00861FC9" w:rsidTr="00861FC9">
        <w:trPr>
          <w:trHeight w:val="315"/>
        </w:trPr>
        <w:tc>
          <w:tcPr>
            <w:tcW w:w="8763" w:type="dxa"/>
            <w:gridSpan w:val="7"/>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rPr>
            </w:pPr>
            <w:r w:rsidRPr="00861FC9">
              <w:rPr>
                <w:rFonts w:ascii="Arial" w:eastAsia="Times New Roman" w:hAnsi="Arial" w:cs="Arial"/>
                <w:b/>
                <w:bCs/>
                <w:bdr w:val="none" w:sz="0" w:space="0" w:color="auto"/>
              </w:rPr>
              <w:t>APPROVED 05/21/2019 - PAYMENT 05/21/2019</w:t>
            </w: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r w:rsidRPr="00861FC9">
              <w:rPr>
                <w:rFonts w:ascii="Arial" w:eastAsia="Times New Roman" w:hAnsi="Arial" w:cs="Arial"/>
                <w:b/>
                <w:bCs/>
                <w:sz w:val="20"/>
                <w:szCs w:val="20"/>
                <w:u w:val="single"/>
                <w:bdr w:val="none" w:sz="0" w:space="0" w:color="auto"/>
              </w:rPr>
              <w:t>Warrant #</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r w:rsidRPr="00861FC9">
              <w:rPr>
                <w:rFonts w:ascii="Arial" w:eastAsia="Times New Roman" w:hAnsi="Arial" w:cs="Arial"/>
                <w:b/>
                <w:bCs/>
                <w:sz w:val="20"/>
                <w:szCs w:val="20"/>
                <w:u w:val="single"/>
                <w:bdr w:val="none" w:sz="0" w:space="0" w:color="auto"/>
              </w:rPr>
              <w:t>Vendor Name</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u w:val="single"/>
                <w:bdr w:val="none" w:sz="0" w:space="0" w:color="auto"/>
              </w:rPr>
            </w:pPr>
            <w:r w:rsidRPr="00861FC9">
              <w:rPr>
                <w:rFonts w:ascii="Arial" w:eastAsia="Times New Roman" w:hAnsi="Arial" w:cs="Arial"/>
                <w:b/>
                <w:bCs/>
                <w:sz w:val="20"/>
                <w:szCs w:val="20"/>
                <w:u w:val="single"/>
                <w:bdr w:val="none" w:sz="0" w:space="0" w:color="auto"/>
              </w:rPr>
              <w:t>Warrant Total</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u w:val="single"/>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96420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ABRAHAMSON/SANDRA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15.97</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15.97</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96421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ARMOR INTERACTIVE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23,670.64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23,130.64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DOCUMENT PRESERVATION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540.00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96422</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BHG INC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24.32</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24.32</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96423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BRISTOL/COREY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193.57</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193.57</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96424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BROSZ ENGINEERING, INC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29,707.50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14,853.75</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154-94 UNORGANIZED TOWNSHIP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11,140.31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155-94 UNORGANIZED TOWNSHIP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3,713.44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96425</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CARD SERVICES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312.42</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312.42</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96426</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CBM MANAGED SERVICES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2,266.50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2,266.50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96427</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CDW GOVERNMENT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310.08</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310.08</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96428</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CENTRAL SPECIALTIES, INC.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384,209.24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384,209.24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lastRenderedPageBreak/>
              <w:t>96429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CHARM-TEX, INC.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66.89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66.89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96430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CIRCLE SANITATION INC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2,115.00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PARKS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2,115.00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96431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CITY OF NEW TOWN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52.00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52.00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96432</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CITY OF PLAZA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82.50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82.50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96433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CITY OF STANLEY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25.25</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WEED CONTROL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25.25</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96434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COUNTIES PROVIDING TECHNOLOGY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3,453.88</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3,453.88</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96435</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DAKOTA DRUG CO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197.34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197.34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96436</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DELL MARKETING L.P.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11,108.18</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11,108.18</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96437</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ENGET/WADE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85.29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85.29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96438</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FARMERS UNION OIL CO-PLAZA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1,726.18</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1,103.29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622.89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96439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FIRST DISTRICT HEALTH UNIT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250.00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PARKS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250.00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96440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HANSON/LORI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208.90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208.90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96441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HDR ENGINEERING, INC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97,624.71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97,624.71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96442</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INFORMATION TECHNOLOGY DEPT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5,961.01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2,319.70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E 911 EMERGENCY/WIRELESS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3,641.31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96443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JOHNSON CONTROLS FIRE PROTECTION LP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1,441.00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1,441.00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96444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KIM'S APPLIANCE SERVICE, INC.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181.10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181.10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96445</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L.A.N.D.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67.00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DOCUMENT PRESERVATION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67.00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96446</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LIGHT HOUSE TRADES, INC.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1,142.20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WEED CONTROL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1,142.20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96447</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MEIERS OIL INC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848.00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848.00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96448</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MENARDS - MINOT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612.79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197.58</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PARKS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415.21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96449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MIDSTATE TELEPHONE CO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3,485.79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3,249.19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134.79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AGENT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48.89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WEED CONTROL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52.92</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96450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MOUNTRAIL COUNTY PROMOTER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2,731.60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1,988.70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742.90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96451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MOUNTRAIL SOIL CONSERVATION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302.00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PARKS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302.00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96452</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MOUNTRAIL TOWING AND RECOVERY</w:t>
            </w:r>
            <w:proofErr w:type="gramStart"/>
            <w:r w:rsidRPr="00861FC9">
              <w:rPr>
                <w:rFonts w:ascii="Arial" w:eastAsia="Times New Roman" w:hAnsi="Arial" w:cs="Arial"/>
                <w:sz w:val="20"/>
                <w:szCs w:val="20"/>
                <w:bdr w:val="none" w:sz="0" w:space="0" w:color="auto"/>
              </w:rPr>
              <w:t>,LLC</w:t>
            </w:r>
            <w:proofErr w:type="gramEnd"/>
            <w:r w:rsidRPr="00861FC9">
              <w:rPr>
                <w:rFonts w:ascii="Arial" w:eastAsia="Times New Roman" w:hAnsi="Arial" w:cs="Arial"/>
                <w:sz w:val="20"/>
                <w:szCs w:val="20"/>
                <w:bdr w:val="none" w:sz="0" w:space="0" w:color="auto"/>
              </w:rPr>
              <w:t xml:space="preserve">.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430.00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430.00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96453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NAPA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577.93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577.93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96454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NAPA AUTO PARTS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54.45</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54.45</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96455</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ND ASSOCIATION OF COUNTIES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1,554.10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E 911 EMERGENCY/WIRELESS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1,554.10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96456</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ND ASSOCIATION OF COUNTIES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8,730.20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8,730.20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96457</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NEOPOST USA INC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1,134.30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1,134.30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96458</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NETWORKFLEET, INC.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828.80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828.80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96459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NORTH AMERICAN TRAILER SALES, LTD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680.23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680.23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96460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NORTHWEST COMMUNICATIONS COOP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129.00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E 911 EMERGENCY/WIRELESS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129.00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96461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OFFICE DEPOT INC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2,318.51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2,092.55</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108.17</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AGENT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77.80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WEED CONTROL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39.99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96462</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PEARL VALLEY OILFIELD SERVICE &amp; RENTALS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65.00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65.00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96463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PINNACLE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120.00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120.00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96464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PRINGLE &amp; HERIGSTAD, PC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858.00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858.00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96465</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QUALITY INN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423.00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423.00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96466</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RDO EQUIPMENT CO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2,130.00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2,130.00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96467</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RESERVATION TELEPHONE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1,434.39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1,199.76</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115.99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PARKS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118.64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96468</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SAFARI FUELS #103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486.13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486.13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96469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SAVAGE/KIM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303.40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303.40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96470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SOURIS RIVER TELECOMMUNICATIONS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170.10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E 911 EMERGENCY/WIRELESS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170.10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96471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STANLEY HARDWARE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1,103.21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803.50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197.28</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WEED CONTROL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102.43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96472</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STANLEY PROFESSIONAL BUILDING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650.00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VETERAN'S SERVICE OFFICER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650.00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96473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STAPLES, INC. AND SUBSIDIARIES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74.73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41.91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WEED CONTROL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32.82</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96474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STATE TREASURER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5,453.00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E 911 EMERGENCY/WIRELESS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5,453.00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96475</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STEINS INC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1,451.61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1,303.33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PARKS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148.28</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96476</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SUPERIOR CRANE CORP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772.50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772.50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96477</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THE SIDWELL COMPANY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6,464.00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6,464.00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96478</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THOMAS LAW FIRM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180.00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180.00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96479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THOMSON REUTERS-WEST PUBLISHING CORP.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144.34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144.34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96480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UNITED QUALITY COOPERATIVE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3,045.85</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1,440.22</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1,095.40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PARKS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510.23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96481</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VACHAL/LYNETTE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372.00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AGENT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372.00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96482</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VERIZON WIRELESS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1,257.49</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167.30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368.43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E 911 EMERGENCY/WIRELESS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721.76</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96483</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WALK-N-ROLL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1,545.42</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1,545.42</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96484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WARD COUNTY DETENTION CENTER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50.00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GENERAL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50.00</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96485</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WESTLIE TRUCK CENTER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9,579.84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 xml:space="preserve">COUNTY ROAD &amp; BRIDGE FUND               </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861FC9">
              <w:rPr>
                <w:rFonts w:ascii="Arial" w:eastAsia="Times New Roman" w:hAnsi="Arial" w:cs="Arial"/>
                <w:sz w:val="20"/>
                <w:szCs w:val="20"/>
                <w:bdr w:val="none" w:sz="0" w:space="0" w:color="auto"/>
              </w:rPr>
              <w:t>9,579.84</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861FC9" w:rsidRPr="00861FC9" w:rsidTr="00861FC9">
        <w:trPr>
          <w:trHeight w:val="255"/>
        </w:trPr>
        <w:tc>
          <w:tcPr>
            <w:tcW w:w="115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46"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rPr>
            </w:pPr>
            <w:r w:rsidRPr="00861FC9">
              <w:rPr>
                <w:rFonts w:ascii="Arial" w:eastAsia="Times New Roman" w:hAnsi="Arial" w:cs="Arial"/>
                <w:b/>
                <w:bCs/>
                <w:sz w:val="20"/>
                <w:szCs w:val="20"/>
                <w:bdr w:val="none" w:sz="0" w:space="0" w:color="auto"/>
              </w:rPr>
              <w:t>FINAL TOTAL</w:t>
            </w:r>
          </w:p>
        </w:tc>
        <w:tc>
          <w:tcPr>
            <w:tcW w:w="1787"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rPr>
            </w:pPr>
            <w:r w:rsidRPr="00861FC9">
              <w:rPr>
                <w:rFonts w:ascii="Arial" w:eastAsia="Times New Roman" w:hAnsi="Arial" w:cs="Arial"/>
                <w:b/>
                <w:bCs/>
                <w:sz w:val="20"/>
                <w:szCs w:val="20"/>
                <w:bdr w:val="none" w:sz="0" w:space="0" w:color="auto"/>
              </w:rPr>
              <w:t xml:space="preserve"> $     629,050.38 </w:t>
            </w: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rPr>
            </w:pPr>
          </w:p>
        </w:tc>
        <w:tc>
          <w:tcPr>
            <w:tcW w:w="44" w:type="dxa"/>
            <w:tcBorders>
              <w:top w:val="nil"/>
              <w:left w:val="nil"/>
              <w:bottom w:val="nil"/>
              <w:right w:val="nil"/>
            </w:tcBorders>
            <w:shd w:val="clear" w:color="auto" w:fill="auto"/>
            <w:noWrap/>
            <w:vAlign w:val="bottom"/>
            <w:hideMark/>
          </w:tcPr>
          <w:p w:rsidR="00861FC9" w:rsidRPr="00861FC9" w:rsidRDefault="00861FC9" w:rsidP="00861FC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bl>
    <w:p w:rsidR="00861FC9" w:rsidRDefault="00861FC9">
      <w:pPr>
        <w:pStyle w:val="BodyA"/>
        <w:ind w:left="720"/>
        <w:rPr>
          <w:rStyle w:val="None"/>
          <w:rFonts w:ascii="Calibri" w:eastAsia="Calibri" w:hAnsi="Calibri" w:cs="Calibri"/>
          <w:sz w:val="22"/>
          <w:szCs w:val="22"/>
        </w:rPr>
      </w:pPr>
    </w:p>
    <w:p w:rsidR="00792614" w:rsidRDefault="00792614">
      <w:pPr>
        <w:pStyle w:val="BodyA"/>
        <w:ind w:left="720"/>
        <w:rPr>
          <w:rStyle w:val="None"/>
          <w:rFonts w:ascii="Calibri" w:eastAsia="Calibri" w:hAnsi="Calibri" w:cs="Calibri"/>
          <w:sz w:val="22"/>
          <w:szCs w:val="22"/>
        </w:rPr>
      </w:pPr>
    </w:p>
    <w:p w:rsidR="00792614" w:rsidRDefault="00D52121">
      <w:pPr>
        <w:pStyle w:val="ListParagraph"/>
        <w:numPr>
          <w:ilvl w:val="0"/>
          <w:numId w:val="4"/>
        </w:numPr>
        <w:rPr>
          <w:rFonts w:ascii="Calibri" w:eastAsia="Calibri" w:hAnsi="Calibri" w:cs="Calibri"/>
          <w:sz w:val="22"/>
          <w:szCs w:val="22"/>
        </w:rPr>
      </w:pPr>
      <w:r>
        <w:rPr>
          <w:rFonts w:ascii="Calibri" w:eastAsia="Calibri" w:hAnsi="Calibri" w:cs="Calibri"/>
          <w:sz w:val="22"/>
          <w:szCs w:val="22"/>
        </w:rPr>
        <w:t>FEES</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Uran, seconded by Comm. Olson, to approve the April 2019 fees for the Sheriff’s Office, Clerk of Courts Office, and Recorder’s Office. Upon roll call, Uran, Olson, Jacobson, Hollekim, and Ruland voted yes. Motion carried.</w:t>
      </w:r>
    </w:p>
    <w:p w:rsidR="00792614" w:rsidRDefault="00792614">
      <w:pPr>
        <w:pStyle w:val="BodyA"/>
        <w:ind w:left="720"/>
        <w:rPr>
          <w:rStyle w:val="None"/>
          <w:rFonts w:ascii="Calibri" w:eastAsia="Calibri" w:hAnsi="Calibri" w:cs="Calibri"/>
          <w:sz w:val="22"/>
          <w:szCs w:val="22"/>
        </w:rPr>
      </w:pPr>
    </w:p>
    <w:p w:rsidR="00792614" w:rsidRDefault="00D52121">
      <w:pPr>
        <w:pStyle w:val="ListParagraph"/>
        <w:numPr>
          <w:ilvl w:val="0"/>
          <w:numId w:val="4"/>
        </w:numPr>
        <w:rPr>
          <w:rFonts w:ascii="Calibri" w:eastAsia="Calibri" w:hAnsi="Calibri" w:cs="Calibri"/>
          <w:sz w:val="22"/>
          <w:szCs w:val="22"/>
        </w:rPr>
      </w:pPr>
      <w:r>
        <w:rPr>
          <w:rFonts w:ascii="Calibri" w:eastAsia="Calibri" w:hAnsi="Calibri" w:cs="Calibri"/>
          <w:sz w:val="22"/>
          <w:szCs w:val="22"/>
        </w:rPr>
        <w:t>TRANSFERS</w:t>
      </w:r>
    </w:p>
    <w:p w:rsidR="00792614" w:rsidRDefault="00792614">
      <w:pPr>
        <w:pStyle w:val="BodyA"/>
        <w:rPr>
          <w:rStyle w:val="None"/>
          <w:rFonts w:ascii="Calibri" w:eastAsia="Calibri" w:hAnsi="Calibri" w:cs="Calibri"/>
          <w:sz w:val="22"/>
          <w:szCs w:val="22"/>
        </w:rPr>
      </w:pPr>
    </w:p>
    <w:p w:rsidR="00792614" w:rsidRDefault="00D52121" w:rsidP="00861FC9">
      <w:pPr>
        <w:pStyle w:val="BodyAA"/>
        <w:spacing w:line="240" w:lineRule="auto"/>
        <w:ind w:left="720"/>
      </w:pPr>
      <w:r>
        <w:t xml:space="preserve">Moved by Comm. Uran, seconded by Comm. Olson, to </w:t>
      </w:r>
      <w:r w:rsidR="00861FC9">
        <w:t xml:space="preserve">approve the transfer from the </w:t>
      </w:r>
      <w:r>
        <w:t>Human Service Fund to the General Fund totaling $1,324,656.59</w:t>
      </w:r>
      <w:r w:rsidR="00815832">
        <w:t xml:space="preserve"> for tax relief in 2020 year. </w:t>
      </w:r>
      <w:r w:rsidR="00861FC9">
        <w:t xml:space="preserve"> </w:t>
      </w:r>
      <w:r w:rsidR="00815832">
        <w:t>Upon roll call</w:t>
      </w:r>
      <w:r>
        <w:t>, Olson, Jacobson, Ruland, Uran, and Hollekim voted yes.  Motion carried.</w:t>
      </w:r>
    </w:p>
    <w:p w:rsidR="00792614" w:rsidRDefault="00D52121">
      <w:pPr>
        <w:pStyle w:val="ListParagraph"/>
        <w:numPr>
          <w:ilvl w:val="0"/>
          <w:numId w:val="4"/>
        </w:numPr>
        <w:rPr>
          <w:rFonts w:ascii="Calibri" w:eastAsia="Calibri" w:hAnsi="Calibri" w:cs="Calibri"/>
          <w:sz w:val="22"/>
          <w:szCs w:val="22"/>
        </w:rPr>
      </w:pPr>
      <w:r>
        <w:rPr>
          <w:rFonts w:ascii="Calibri" w:eastAsia="Calibri" w:hAnsi="Calibri" w:cs="Calibri"/>
          <w:sz w:val="22"/>
          <w:szCs w:val="22"/>
        </w:rPr>
        <w:t>PAYROLL</w:t>
      </w:r>
    </w:p>
    <w:p w:rsidR="00792614" w:rsidRDefault="00792614">
      <w:pPr>
        <w:pStyle w:val="ListParagraph"/>
        <w:ind w:left="108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Moved by Comm. Uran, seconded by Comm. Jacobson, to approve the Temporary Employee Agreement </w:t>
      </w:r>
      <w:r>
        <w:rPr>
          <w:rStyle w:val="None"/>
          <w:rFonts w:ascii="Calibri" w:eastAsia="Calibri" w:hAnsi="Calibri" w:cs="Calibri"/>
          <w:sz w:val="22"/>
          <w:szCs w:val="22"/>
        </w:rPr>
        <w:lastRenderedPageBreak/>
        <w:t>for Carson Farhart from Weed Control at a salary of $18.00 per hour from May 28, 2019 to August 30, 2019.  Upon roll call, Ruland, Jacobson, Olson, Hollekim, and Uran voted yes.  Motion carried.</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Jacobson, to approve the Full-time Employee Agreement for Heidi Kory from the Auditors Office as a clerk at a salary of $3,525 per month</w:t>
      </w:r>
      <w:r w:rsidR="00815832">
        <w:rPr>
          <w:rStyle w:val="None"/>
          <w:rFonts w:ascii="Calibri" w:eastAsia="Calibri" w:hAnsi="Calibri" w:cs="Calibri"/>
          <w:sz w:val="22"/>
          <w:szCs w:val="22"/>
        </w:rPr>
        <w:t>/$42,300 per year</w:t>
      </w:r>
      <w:r>
        <w:rPr>
          <w:rStyle w:val="None"/>
          <w:rFonts w:ascii="Calibri" w:eastAsia="Calibri" w:hAnsi="Calibri" w:cs="Calibri"/>
          <w:sz w:val="22"/>
          <w:szCs w:val="22"/>
        </w:rPr>
        <w:t>.  Upon roll call, Uran, Jacobson, Olson, Hollekim, and Ruland voted yes.  Motion carried.</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Olson, seconded by Comm. Uran, to approve the Part-time Employee Agreement for Joann Ostdahl from Social Services as a Parent Aide at a salary of $21.46 per hourly.  Upon roll call, Uran, Hollekim, Jacobson, Ruland, and Olson voted yes.  Motion carried.</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Jacobson, to approve the Temporary Employee Agreement for Kaedyn Hanson from Weed Control at a salary of $18.00 per hour from May 6, 2019 to August 30, 2019.  Upon roll call, Jacobson, Olson, Hollekim, Uran, and Ruland voted yes.  Motion carried.</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Uran, seconded by Comm. Olson, to approve the Full-time Employee Agreement for Kevin Blank from the Road &amp; Bridge as a Road worker at a salary of $3,712.50 per month</w:t>
      </w:r>
      <w:r w:rsidR="00815832">
        <w:rPr>
          <w:rStyle w:val="None"/>
          <w:rFonts w:ascii="Calibri" w:eastAsia="Calibri" w:hAnsi="Calibri" w:cs="Calibri"/>
          <w:sz w:val="22"/>
          <w:szCs w:val="22"/>
        </w:rPr>
        <w:t>/$44,550 per year</w:t>
      </w:r>
      <w:r>
        <w:rPr>
          <w:rStyle w:val="None"/>
          <w:rFonts w:ascii="Calibri" w:eastAsia="Calibri" w:hAnsi="Calibri" w:cs="Calibri"/>
          <w:sz w:val="22"/>
          <w:szCs w:val="22"/>
        </w:rPr>
        <w:t>.  Upon roll call, Olson, Jacobson, Ruland, Uran and Hollekim voted yes.  Motion carried.</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Jacobson, seconded by Comm. Hollekim, to approve the Part-time Employee Agreement for Shena Wold from the Road &amp; Bridge as an Administrative Assistant at a salary of $23.98 per hour.  Upon roll call, Hollekim, Uran, Olson, Jacobson and Ruland voted yes.  Motion carried.</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G.  AMENDING BUDGETS</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The budgets will be brought back at the next meeting to be amended.</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H.  FINANCIALS</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Stephanie A. Pappa, Auditor </w:t>
      </w:r>
      <w:r w:rsidR="00DB3802">
        <w:rPr>
          <w:rStyle w:val="None"/>
          <w:rFonts w:ascii="Calibri" w:eastAsia="Calibri" w:hAnsi="Calibri" w:cs="Calibri"/>
          <w:sz w:val="22"/>
          <w:szCs w:val="22"/>
        </w:rPr>
        <w:t>presented</w:t>
      </w:r>
      <w:r>
        <w:rPr>
          <w:rStyle w:val="None"/>
          <w:rFonts w:ascii="Calibri" w:eastAsia="Calibri" w:hAnsi="Calibri" w:cs="Calibri"/>
          <w:sz w:val="22"/>
          <w:szCs w:val="22"/>
        </w:rPr>
        <w:t xml:space="preserve"> the 2019 Gene</w:t>
      </w:r>
      <w:r w:rsidR="00DB3802">
        <w:rPr>
          <w:rStyle w:val="None"/>
          <w:rFonts w:ascii="Calibri" w:eastAsia="Calibri" w:hAnsi="Calibri" w:cs="Calibri"/>
          <w:sz w:val="22"/>
          <w:szCs w:val="22"/>
        </w:rPr>
        <w:t>ral Financials and</w:t>
      </w:r>
      <w:r>
        <w:rPr>
          <w:rStyle w:val="None"/>
          <w:rFonts w:ascii="Calibri" w:eastAsia="Calibri" w:hAnsi="Calibri" w:cs="Calibri"/>
          <w:sz w:val="22"/>
          <w:szCs w:val="22"/>
        </w:rPr>
        <w:t xml:space="preserve"> the Oil &amp; Gas Formula.</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I.  COMPLETE COUNT COMMITTEE</w:t>
      </w:r>
    </w:p>
    <w:p w:rsidR="00792614" w:rsidRDefault="00792614">
      <w:pPr>
        <w:pStyle w:val="BodyA"/>
        <w:ind w:left="720"/>
        <w:rPr>
          <w:rStyle w:val="None"/>
          <w:rFonts w:ascii="Calibri" w:eastAsia="Calibri" w:hAnsi="Calibri" w:cs="Calibri"/>
          <w:sz w:val="22"/>
          <w:szCs w:val="22"/>
        </w:rPr>
      </w:pPr>
    </w:p>
    <w:p w:rsidR="00792614" w:rsidRDefault="00700A99">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Discussion was held on the </w:t>
      </w:r>
      <w:r w:rsidR="00D52121">
        <w:rPr>
          <w:rStyle w:val="None"/>
          <w:rFonts w:ascii="Calibri" w:eastAsia="Calibri" w:hAnsi="Calibri" w:cs="Calibri"/>
          <w:sz w:val="22"/>
          <w:szCs w:val="22"/>
        </w:rPr>
        <w:t xml:space="preserve">Complete Count Committee for the 2020 Census </w:t>
      </w:r>
      <w:r>
        <w:rPr>
          <w:rStyle w:val="None"/>
          <w:rFonts w:ascii="Calibri" w:eastAsia="Calibri" w:hAnsi="Calibri" w:cs="Calibri"/>
          <w:sz w:val="22"/>
          <w:szCs w:val="22"/>
        </w:rPr>
        <w:t>Auditor Pappa along with Comm. Hollekim will meet at 1:00 p.m. on May 30</w:t>
      </w:r>
      <w:r w:rsidRPr="00700A99">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to discuss forming the committee.</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J.  EVALUATIONS  </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Olson, to app</w:t>
      </w:r>
      <w:r w:rsidR="00B93DA7">
        <w:rPr>
          <w:rStyle w:val="None"/>
          <w:rFonts w:ascii="Calibri" w:eastAsia="Calibri" w:hAnsi="Calibri" w:cs="Calibri"/>
          <w:sz w:val="22"/>
          <w:szCs w:val="22"/>
        </w:rPr>
        <w:t>oint</w:t>
      </w:r>
      <w:r>
        <w:rPr>
          <w:rStyle w:val="None"/>
          <w:rFonts w:ascii="Calibri" w:eastAsia="Calibri" w:hAnsi="Calibri" w:cs="Calibri"/>
          <w:sz w:val="22"/>
          <w:szCs w:val="22"/>
        </w:rPr>
        <w:t xml:space="preserve"> Comm. Ruland </w:t>
      </w:r>
      <w:r w:rsidR="00B93DA7">
        <w:rPr>
          <w:rStyle w:val="None"/>
          <w:rFonts w:ascii="Calibri" w:eastAsia="Calibri" w:hAnsi="Calibri" w:cs="Calibri"/>
          <w:sz w:val="22"/>
          <w:szCs w:val="22"/>
        </w:rPr>
        <w:t>in place</w:t>
      </w:r>
      <w:r w:rsidR="00FB0821">
        <w:rPr>
          <w:rStyle w:val="None"/>
          <w:rFonts w:ascii="Calibri" w:eastAsia="Calibri" w:hAnsi="Calibri" w:cs="Calibri"/>
          <w:sz w:val="22"/>
          <w:szCs w:val="22"/>
        </w:rPr>
        <w:t xml:space="preserve"> of Comm. Hollekim </w:t>
      </w:r>
      <w:r w:rsidR="00B93DA7">
        <w:rPr>
          <w:rStyle w:val="None"/>
          <w:rFonts w:ascii="Calibri" w:eastAsia="Calibri" w:hAnsi="Calibri" w:cs="Calibri"/>
          <w:sz w:val="22"/>
          <w:szCs w:val="22"/>
        </w:rPr>
        <w:t>to conduct</w:t>
      </w:r>
      <w:r>
        <w:rPr>
          <w:rStyle w:val="None"/>
          <w:rFonts w:ascii="Calibri" w:eastAsia="Calibri" w:hAnsi="Calibri" w:cs="Calibri"/>
          <w:sz w:val="22"/>
          <w:szCs w:val="22"/>
        </w:rPr>
        <w:t xml:space="preserve"> the </w:t>
      </w:r>
      <w:r w:rsidR="00B93DA7">
        <w:rPr>
          <w:rStyle w:val="None"/>
          <w:rFonts w:ascii="Calibri" w:eastAsia="Calibri" w:hAnsi="Calibri" w:cs="Calibri"/>
          <w:sz w:val="22"/>
          <w:szCs w:val="22"/>
        </w:rPr>
        <w:t>Employee Performance Evaluation</w:t>
      </w:r>
      <w:r>
        <w:rPr>
          <w:rStyle w:val="None"/>
          <w:rFonts w:ascii="Calibri" w:eastAsia="Calibri" w:hAnsi="Calibri" w:cs="Calibri"/>
          <w:sz w:val="22"/>
          <w:szCs w:val="22"/>
        </w:rPr>
        <w:t xml:space="preserve"> for Lori Hanson</w:t>
      </w:r>
      <w:r w:rsidR="00FB0821">
        <w:rPr>
          <w:rStyle w:val="None"/>
          <w:rFonts w:ascii="Calibri" w:eastAsia="Calibri" w:hAnsi="Calibri" w:cs="Calibri"/>
          <w:sz w:val="22"/>
          <w:szCs w:val="22"/>
        </w:rPr>
        <w:t>, Tax Director</w:t>
      </w:r>
      <w:r>
        <w:rPr>
          <w:rStyle w:val="None"/>
          <w:rFonts w:ascii="Calibri" w:eastAsia="Calibri" w:hAnsi="Calibri" w:cs="Calibri"/>
          <w:sz w:val="22"/>
          <w:szCs w:val="22"/>
        </w:rPr>
        <w:t>.  Upon roll call, all present voted yes.  Motion carried.</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Olson, seconded by Comm. Uran, to approve the Employee Performance Evaluation form for appointed officials.  Upon roll call, all present voted yes.  Motion carried.</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K</w:t>
      </w:r>
      <w:r>
        <w:rPr>
          <w:rStyle w:val="None"/>
          <w:rFonts w:ascii="Calibri" w:eastAsia="Calibri" w:hAnsi="Calibri" w:cs="Calibri"/>
          <w:sz w:val="22"/>
          <w:szCs w:val="22"/>
          <w:lang w:val="de-DE"/>
        </w:rPr>
        <w:t>.  BOARD CONCERNS</w:t>
      </w:r>
    </w:p>
    <w:p w:rsidR="00792614" w:rsidRDefault="00792614">
      <w:pPr>
        <w:pStyle w:val="BodyA"/>
        <w:ind w:left="720"/>
        <w:rPr>
          <w:rStyle w:val="None"/>
          <w:rFonts w:ascii="Calibri" w:eastAsia="Calibri" w:hAnsi="Calibri" w:cs="Calibri"/>
          <w:sz w:val="22"/>
          <w:szCs w:val="22"/>
        </w:rPr>
      </w:pPr>
    </w:p>
    <w:p w:rsidR="00792614" w:rsidRDefault="00FB08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The Board had a phone conference with </w:t>
      </w:r>
      <w:r w:rsidR="00D52121">
        <w:rPr>
          <w:rStyle w:val="None"/>
          <w:rFonts w:ascii="Calibri" w:eastAsia="Calibri" w:hAnsi="Calibri" w:cs="Calibri"/>
          <w:sz w:val="22"/>
          <w:szCs w:val="22"/>
        </w:rPr>
        <w:t>Michael L</w:t>
      </w:r>
      <w:r>
        <w:rPr>
          <w:rStyle w:val="None"/>
          <w:rFonts w:ascii="Calibri" w:eastAsia="Calibri" w:hAnsi="Calibri" w:cs="Calibri"/>
          <w:sz w:val="22"/>
          <w:szCs w:val="22"/>
        </w:rPr>
        <w:t>ehn with</w:t>
      </w:r>
      <w:r w:rsidR="00D52121">
        <w:rPr>
          <w:rStyle w:val="None"/>
          <w:rFonts w:ascii="Calibri" w:eastAsia="Calibri" w:hAnsi="Calibri" w:cs="Calibri"/>
          <w:sz w:val="22"/>
          <w:szCs w:val="22"/>
        </w:rPr>
        <w:t xml:space="preserve"> Cornerstone Bank </w:t>
      </w:r>
      <w:r>
        <w:rPr>
          <w:rStyle w:val="None"/>
          <w:rFonts w:ascii="Calibri" w:eastAsia="Calibri" w:hAnsi="Calibri" w:cs="Calibri"/>
          <w:sz w:val="22"/>
          <w:szCs w:val="22"/>
        </w:rPr>
        <w:t>discussing the land swap with</w:t>
      </w:r>
      <w:r w:rsidR="00D52121">
        <w:rPr>
          <w:rStyle w:val="None"/>
          <w:rFonts w:ascii="Calibri" w:eastAsia="Calibri" w:hAnsi="Calibri" w:cs="Calibri"/>
          <w:sz w:val="22"/>
          <w:szCs w:val="22"/>
        </w:rPr>
        <w:t xml:space="preserve"> Farmers Union Plaza and Mountrail</w:t>
      </w:r>
      <w:r>
        <w:rPr>
          <w:rStyle w:val="None"/>
          <w:rFonts w:ascii="Calibri" w:eastAsia="Calibri" w:hAnsi="Calibri" w:cs="Calibri"/>
          <w:sz w:val="22"/>
          <w:szCs w:val="22"/>
        </w:rPr>
        <w:t xml:space="preserve"> County for</w:t>
      </w:r>
      <w:r w:rsidR="00D52121">
        <w:rPr>
          <w:rStyle w:val="None"/>
          <w:rFonts w:ascii="Calibri" w:eastAsia="Calibri" w:hAnsi="Calibri" w:cs="Calibri"/>
          <w:sz w:val="22"/>
          <w:szCs w:val="22"/>
        </w:rPr>
        <w:t xml:space="preserve"> the Plaza</w:t>
      </w:r>
      <w:r>
        <w:rPr>
          <w:rStyle w:val="None"/>
          <w:rFonts w:ascii="Calibri" w:eastAsia="Calibri" w:hAnsi="Calibri" w:cs="Calibri"/>
          <w:sz w:val="22"/>
          <w:szCs w:val="22"/>
        </w:rPr>
        <w:t xml:space="preserve"> County Road and Bridge</w:t>
      </w:r>
      <w:r w:rsidR="00D52121">
        <w:rPr>
          <w:rStyle w:val="None"/>
          <w:rFonts w:ascii="Calibri" w:eastAsia="Calibri" w:hAnsi="Calibri" w:cs="Calibri"/>
          <w:sz w:val="22"/>
          <w:szCs w:val="22"/>
        </w:rPr>
        <w:t xml:space="preserve"> Shop</w:t>
      </w:r>
      <w:r>
        <w:rPr>
          <w:rStyle w:val="None"/>
          <w:rFonts w:ascii="Calibri" w:eastAsia="Calibri" w:hAnsi="Calibri" w:cs="Calibri"/>
          <w:sz w:val="22"/>
          <w:szCs w:val="22"/>
        </w:rPr>
        <w:t xml:space="preserve">.  Discussion was held </w:t>
      </w:r>
      <w:r w:rsidR="00B93DA7">
        <w:rPr>
          <w:rStyle w:val="None"/>
          <w:rFonts w:ascii="Calibri" w:eastAsia="Calibri" w:hAnsi="Calibri" w:cs="Calibri"/>
          <w:sz w:val="22"/>
          <w:szCs w:val="22"/>
        </w:rPr>
        <w:t>on</w:t>
      </w:r>
      <w:r>
        <w:rPr>
          <w:rStyle w:val="None"/>
          <w:rFonts w:ascii="Calibri" w:eastAsia="Calibri" w:hAnsi="Calibri" w:cs="Calibri"/>
          <w:sz w:val="22"/>
          <w:szCs w:val="22"/>
        </w:rPr>
        <w:t xml:space="preserve"> split</w:t>
      </w:r>
      <w:r w:rsidR="00B93DA7">
        <w:rPr>
          <w:rStyle w:val="None"/>
          <w:rFonts w:ascii="Calibri" w:eastAsia="Calibri" w:hAnsi="Calibri" w:cs="Calibri"/>
          <w:sz w:val="22"/>
          <w:szCs w:val="22"/>
        </w:rPr>
        <w:t>ting</w:t>
      </w:r>
      <w:r>
        <w:rPr>
          <w:rStyle w:val="None"/>
          <w:rFonts w:ascii="Calibri" w:eastAsia="Calibri" w:hAnsi="Calibri" w:cs="Calibri"/>
          <w:sz w:val="22"/>
          <w:szCs w:val="22"/>
        </w:rPr>
        <w:t xml:space="preserve"> Outlot</w:t>
      </w:r>
      <w:r w:rsidR="00C72AD4">
        <w:rPr>
          <w:rStyle w:val="None"/>
          <w:rFonts w:ascii="Calibri" w:eastAsia="Calibri" w:hAnsi="Calibri" w:cs="Calibri"/>
          <w:sz w:val="22"/>
          <w:szCs w:val="22"/>
        </w:rPr>
        <w:t xml:space="preserve"> 3 </w:t>
      </w:r>
      <w:r w:rsidR="00B93DA7">
        <w:rPr>
          <w:rStyle w:val="None"/>
          <w:rFonts w:ascii="Calibri" w:eastAsia="Calibri" w:hAnsi="Calibri" w:cs="Calibri"/>
          <w:sz w:val="22"/>
          <w:szCs w:val="22"/>
        </w:rPr>
        <w:t>of the NE</w:t>
      </w:r>
      <w:r w:rsidR="00B93DA7" w:rsidRPr="00B93DA7">
        <w:rPr>
          <w:rStyle w:val="None"/>
          <w:rFonts w:ascii="Calibri" w:eastAsia="Calibri" w:hAnsi="Calibri" w:cs="Calibri"/>
          <w:color w:val="auto"/>
          <w:sz w:val="22"/>
          <w:szCs w:val="22"/>
        </w:rPr>
        <w:t>¼</w:t>
      </w:r>
      <w:r w:rsidR="00B93DA7">
        <w:rPr>
          <w:rStyle w:val="None"/>
          <w:rFonts w:ascii="Calibri" w:eastAsia="Calibri" w:hAnsi="Calibri" w:cs="Calibri"/>
          <w:sz w:val="22"/>
          <w:szCs w:val="22"/>
        </w:rPr>
        <w:t xml:space="preserve"> </w:t>
      </w:r>
      <w:r w:rsidR="00C72AD4">
        <w:rPr>
          <w:rStyle w:val="None"/>
          <w:rFonts w:ascii="Calibri" w:eastAsia="Calibri" w:hAnsi="Calibri" w:cs="Calibri"/>
          <w:sz w:val="22"/>
          <w:szCs w:val="22"/>
        </w:rPr>
        <w:t xml:space="preserve">and </w:t>
      </w:r>
      <w:r w:rsidR="00B93DA7">
        <w:rPr>
          <w:rStyle w:val="None"/>
          <w:rFonts w:ascii="Calibri" w:eastAsia="Calibri" w:hAnsi="Calibri" w:cs="Calibri"/>
          <w:sz w:val="22"/>
          <w:szCs w:val="22"/>
        </w:rPr>
        <w:t xml:space="preserve">Outlot </w:t>
      </w:r>
      <w:r w:rsidR="00C72AD4">
        <w:rPr>
          <w:rStyle w:val="None"/>
          <w:rFonts w:ascii="Calibri" w:eastAsia="Calibri" w:hAnsi="Calibri" w:cs="Calibri"/>
          <w:sz w:val="22"/>
          <w:szCs w:val="22"/>
        </w:rPr>
        <w:t xml:space="preserve">4 </w:t>
      </w:r>
      <w:r w:rsidR="00B93DA7">
        <w:rPr>
          <w:rStyle w:val="None"/>
          <w:rFonts w:ascii="Calibri" w:eastAsia="Calibri" w:hAnsi="Calibri" w:cs="Calibri"/>
          <w:sz w:val="22"/>
          <w:szCs w:val="22"/>
        </w:rPr>
        <w:t>of Gov’t Lot 1 and SE</w:t>
      </w:r>
      <w:r w:rsidR="00B93DA7" w:rsidRPr="00B93DA7">
        <w:rPr>
          <w:rStyle w:val="None"/>
          <w:rFonts w:ascii="Calibri" w:eastAsia="Calibri" w:hAnsi="Calibri" w:cs="Calibri"/>
          <w:color w:val="auto"/>
          <w:sz w:val="22"/>
          <w:szCs w:val="22"/>
        </w:rPr>
        <w:t>¼NE¼</w:t>
      </w:r>
      <w:r w:rsidR="00B93DA7">
        <w:rPr>
          <w:rStyle w:val="None"/>
          <w:rFonts w:ascii="Calibri" w:eastAsia="Calibri" w:hAnsi="Calibri" w:cs="Calibri"/>
          <w:sz w:val="22"/>
          <w:szCs w:val="22"/>
        </w:rPr>
        <w:t xml:space="preserve"> of Section 5, Township 152 North, Range 88 West (Plaza Township).  Each o</w:t>
      </w:r>
      <w:r w:rsidR="00C72AD4">
        <w:rPr>
          <w:rStyle w:val="None"/>
          <w:rFonts w:ascii="Calibri" w:eastAsia="Calibri" w:hAnsi="Calibri" w:cs="Calibri"/>
          <w:sz w:val="22"/>
          <w:szCs w:val="22"/>
        </w:rPr>
        <w:t>utlot</w:t>
      </w:r>
      <w:r w:rsidR="00B93DA7">
        <w:rPr>
          <w:rStyle w:val="None"/>
          <w:rFonts w:ascii="Calibri" w:eastAsia="Calibri" w:hAnsi="Calibri" w:cs="Calibri"/>
          <w:sz w:val="22"/>
          <w:szCs w:val="22"/>
        </w:rPr>
        <w:t xml:space="preserve"> currently contains 10 acres, the exchange would result in Mountrail County retaining 8.8 acres and Farmer Union getting 11.2 acres.</w:t>
      </w:r>
      <w:r w:rsidR="00D52121">
        <w:rPr>
          <w:rStyle w:val="None"/>
          <w:rFonts w:ascii="Calibri" w:eastAsia="Calibri" w:hAnsi="Calibri" w:cs="Calibri"/>
          <w:sz w:val="22"/>
          <w:szCs w:val="22"/>
        </w:rPr>
        <w:t xml:space="preserve"> Rick Hornaday will be hired to handle</w:t>
      </w:r>
      <w:r w:rsidR="00C72AD4">
        <w:rPr>
          <w:rStyle w:val="None"/>
          <w:rFonts w:ascii="Calibri" w:eastAsia="Calibri" w:hAnsi="Calibri" w:cs="Calibri"/>
          <w:sz w:val="22"/>
          <w:szCs w:val="22"/>
        </w:rPr>
        <w:t xml:space="preserve"> the sublots</w:t>
      </w:r>
      <w:r w:rsidR="00D52121">
        <w:rPr>
          <w:rStyle w:val="None"/>
          <w:rFonts w:ascii="Calibri" w:eastAsia="Calibri" w:hAnsi="Calibri" w:cs="Calibri"/>
          <w:sz w:val="22"/>
          <w:szCs w:val="22"/>
        </w:rPr>
        <w:t xml:space="preserve">.  The total fees will be paid by the County.  </w:t>
      </w:r>
      <w:r w:rsidR="00B93DA7">
        <w:rPr>
          <w:rStyle w:val="None"/>
          <w:rFonts w:ascii="Calibri" w:eastAsia="Calibri" w:hAnsi="Calibri" w:cs="Calibri"/>
          <w:sz w:val="22"/>
          <w:szCs w:val="22"/>
        </w:rPr>
        <w:t>It was mentioned the County’s Planning &amp; Zoning Board has</w:t>
      </w:r>
      <w:r w:rsidR="00C72AD4">
        <w:rPr>
          <w:rStyle w:val="None"/>
          <w:rFonts w:ascii="Calibri" w:eastAsia="Calibri" w:hAnsi="Calibri" w:cs="Calibri"/>
          <w:sz w:val="22"/>
          <w:szCs w:val="22"/>
        </w:rPr>
        <w:t xml:space="preserve"> </w:t>
      </w:r>
      <w:r w:rsidR="00B93DA7">
        <w:rPr>
          <w:rStyle w:val="None"/>
          <w:rFonts w:ascii="Calibri" w:eastAsia="Calibri" w:hAnsi="Calibri" w:cs="Calibri"/>
          <w:sz w:val="22"/>
          <w:szCs w:val="22"/>
        </w:rPr>
        <w:t xml:space="preserve">the jurisdiction for Outlot 4 </w:t>
      </w:r>
      <w:r w:rsidR="00D52121">
        <w:rPr>
          <w:rStyle w:val="None"/>
          <w:rFonts w:ascii="Calibri" w:eastAsia="Calibri" w:hAnsi="Calibri" w:cs="Calibri"/>
          <w:sz w:val="22"/>
          <w:szCs w:val="22"/>
        </w:rPr>
        <w:t xml:space="preserve">and Outlot 3 is </w:t>
      </w:r>
      <w:r w:rsidR="00C72AD4">
        <w:rPr>
          <w:rStyle w:val="None"/>
          <w:rFonts w:ascii="Calibri" w:eastAsia="Calibri" w:hAnsi="Calibri" w:cs="Calibri"/>
          <w:sz w:val="22"/>
          <w:szCs w:val="22"/>
        </w:rPr>
        <w:t xml:space="preserve">the </w:t>
      </w:r>
      <w:r w:rsidR="00D52121">
        <w:rPr>
          <w:rStyle w:val="None"/>
          <w:rFonts w:ascii="Calibri" w:eastAsia="Calibri" w:hAnsi="Calibri" w:cs="Calibri"/>
          <w:sz w:val="22"/>
          <w:szCs w:val="22"/>
        </w:rPr>
        <w:t>City</w:t>
      </w:r>
      <w:r w:rsidR="00C72AD4">
        <w:rPr>
          <w:rStyle w:val="None"/>
          <w:rFonts w:ascii="Calibri" w:eastAsia="Calibri" w:hAnsi="Calibri" w:cs="Calibri"/>
          <w:sz w:val="22"/>
          <w:szCs w:val="22"/>
        </w:rPr>
        <w:t xml:space="preserve"> of Plaza</w:t>
      </w:r>
      <w:r w:rsidR="00B93DA7">
        <w:rPr>
          <w:rStyle w:val="None"/>
          <w:rFonts w:ascii="Calibri" w:eastAsia="Calibri" w:hAnsi="Calibri" w:cs="Calibri"/>
          <w:sz w:val="22"/>
          <w:szCs w:val="22"/>
        </w:rPr>
        <w:t>’s</w:t>
      </w:r>
      <w:r w:rsidR="00D52121">
        <w:rPr>
          <w:rStyle w:val="None"/>
          <w:rFonts w:ascii="Calibri" w:eastAsia="Calibri" w:hAnsi="Calibri" w:cs="Calibri"/>
          <w:sz w:val="22"/>
          <w:szCs w:val="22"/>
        </w:rPr>
        <w:t xml:space="preserve"> jurisdiction.</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Moved by Comm. Jacobson, seconded by Comm. Olson, to </w:t>
      </w:r>
      <w:r w:rsidR="00C069A5">
        <w:rPr>
          <w:rStyle w:val="None"/>
          <w:rFonts w:ascii="Calibri" w:eastAsia="Calibri" w:hAnsi="Calibri" w:cs="Calibri"/>
          <w:sz w:val="22"/>
          <w:szCs w:val="22"/>
        </w:rPr>
        <w:t xml:space="preserve">authorize the exchange of land with Farmers Union as discussed above and </w:t>
      </w:r>
      <w:r>
        <w:rPr>
          <w:rStyle w:val="None"/>
          <w:rFonts w:ascii="Calibri" w:eastAsia="Calibri" w:hAnsi="Calibri" w:cs="Calibri"/>
          <w:sz w:val="22"/>
          <w:szCs w:val="22"/>
        </w:rPr>
        <w:t>approve the Chairman to sign the purchase agreement</w:t>
      </w:r>
      <w:r w:rsidR="00C72AD4">
        <w:rPr>
          <w:rStyle w:val="None"/>
          <w:rFonts w:ascii="Calibri" w:eastAsia="Calibri" w:hAnsi="Calibri" w:cs="Calibri"/>
          <w:sz w:val="22"/>
          <w:szCs w:val="22"/>
        </w:rPr>
        <w:t xml:space="preserve"> for the land swap</w:t>
      </w:r>
      <w:r>
        <w:rPr>
          <w:rStyle w:val="None"/>
          <w:rFonts w:ascii="Calibri" w:eastAsia="Calibri" w:hAnsi="Calibri" w:cs="Calibri"/>
          <w:sz w:val="22"/>
          <w:szCs w:val="22"/>
        </w:rPr>
        <w:t>.  Upon roll call, Ruland, Hollekim, Olson, Jacobson and Uran voted yes.  Motion carried.</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Discussion was held on a letter received from an employee of U</w:t>
      </w:r>
      <w:r w:rsidR="00C069A5">
        <w:rPr>
          <w:rStyle w:val="None"/>
          <w:rFonts w:ascii="Calibri" w:eastAsia="Calibri" w:hAnsi="Calibri" w:cs="Calibri"/>
          <w:sz w:val="22"/>
          <w:szCs w:val="22"/>
        </w:rPr>
        <w:t xml:space="preserve">pper </w:t>
      </w:r>
      <w:r>
        <w:rPr>
          <w:rStyle w:val="None"/>
          <w:rFonts w:ascii="Calibri" w:eastAsia="Calibri" w:hAnsi="Calibri" w:cs="Calibri"/>
          <w:sz w:val="22"/>
          <w:szCs w:val="22"/>
        </w:rPr>
        <w:t>M</w:t>
      </w:r>
      <w:r w:rsidR="00C069A5">
        <w:rPr>
          <w:rStyle w:val="None"/>
          <w:rFonts w:ascii="Calibri" w:eastAsia="Calibri" w:hAnsi="Calibri" w:cs="Calibri"/>
          <w:sz w:val="22"/>
          <w:szCs w:val="22"/>
        </w:rPr>
        <w:t xml:space="preserve">issouri </w:t>
      </w:r>
      <w:r>
        <w:rPr>
          <w:rStyle w:val="None"/>
          <w:rFonts w:ascii="Calibri" w:eastAsia="Calibri" w:hAnsi="Calibri" w:cs="Calibri"/>
          <w:sz w:val="22"/>
          <w:szCs w:val="22"/>
        </w:rPr>
        <w:t>D</w:t>
      </w:r>
      <w:r w:rsidR="00C069A5">
        <w:rPr>
          <w:rStyle w:val="None"/>
          <w:rFonts w:ascii="Calibri" w:eastAsia="Calibri" w:hAnsi="Calibri" w:cs="Calibri"/>
          <w:sz w:val="22"/>
          <w:szCs w:val="22"/>
        </w:rPr>
        <w:t xml:space="preserve">istrict </w:t>
      </w:r>
      <w:r>
        <w:rPr>
          <w:rStyle w:val="None"/>
          <w:rFonts w:ascii="Calibri" w:eastAsia="Calibri" w:hAnsi="Calibri" w:cs="Calibri"/>
          <w:sz w:val="22"/>
          <w:szCs w:val="22"/>
        </w:rPr>
        <w:t>H</w:t>
      </w:r>
      <w:r w:rsidR="00C069A5">
        <w:rPr>
          <w:rStyle w:val="None"/>
          <w:rFonts w:ascii="Calibri" w:eastAsia="Calibri" w:hAnsi="Calibri" w:cs="Calibri"/>
          <w:sz w:val="22"/>
          <w:szCs w:val="22"/>
        </w:rPr>
        <w:t xml:space="preserve">ealth </w:t>
      </w:r>
      <w:r>
        <w:rPr>
          <w:rStyle w:val="None"/>
          <w:rFonts w:ascii="Calibri" w:eastAsia="Calibri" w:hAnsi="Calibri" w:cs="Calibri"/>
          <w:sz w:val="22"/>
          <w:szCs w:val="22"/>
        </w:rPr>
        <w:t>U</w:t>
      </w:r>
      <w:r w:rsidR="00C069A5">
        <w:rPr>
          <w:rStyle w:val="None"/>
          <w:rFonts w:ascii="Calibri" w:eastAsia="Calibri" w:hAnsi="Calibri" w:cs="Calibri"/>
          <w:sz w:val="22"/>
          <w:szCs w:val="22"/>
        </w:rPr>
        <w:t>nit (UMDHU)</w:t>
      </w:r>
      <w:r>
        <w:rPr>
          <w:rStyle w:val="None"/>
          <w:rFonts w:ascii="Calibri" w:eastAsia="Calibri" w:hAnsi="Calibri" w:cs="Calibri"/>
          <w:sz w:val="22"/>
          <w:szCs w:val="22"/>
        </w:rPr>
        <w:t xml:space="preserve"> provided to Comm. Uran </w:t>
      </w:r>
      <w:r w:rsidR="00C069A5">
        <w:rPr>
          <w:rStyle w:val="None"/>
          <w:rFonts w:ascii="Calibri" w:eastAsia="Calibri" w:hAnsi="Calibri" w:cs="Calibri"/>
          <w:sz w:val="22"/>
          <w:szCs w:val="22"/>
        </w:rPr>
        <w:t xml:space="preserve">concerning issues with UMDHU and with a staff member </w:t>
      </w:r>
      <w:r w:rsidR="00C72AD4">
        <w:rPr>
          <w:rStyle w:val="None"/>
          <w:rFonts w:ascii="Calibri" w:eastAsia="Calibri" w:hAnsi="Calibri" w:cs="Calibri"/>
          <w:sz w:val="22"/>
          <w:szCs w:val="22"/>
        </w:rPr>
        <w:t xml:space="preserve">at the </w:t>
      </w:r>
      <w:r>
        <w:rPr>
          <w:rStyle w:val="None"/>
          <w:rFonts w:ascii="Calibri" w:eastAsia="Calibri" w:hAnsi="Calibri" w:cs="Calibri"/>
          <w:sz w:val="22"/>
          <w:szCs w:val="22"/>
        </w:rPr>
        <w:t>Memorial Building.</w:t>
      </w:r>
    </w:p>
    <w:p w:rsidR="00792614" w:rsidRDefault="00792614">
      <w:pPr>
        <w:pStyle w:val="BodyA"/>
        <w:ind w:left="720"/>
        <w:rPr>
          <w:rStyle w:val="None"/>
          <w:rFonts w:ascii="Calibri" w:eastAsia="Calibri" w:hAnsi="Calibri" w:cs="Calibri"/>
          <w:sz w:val="22"/>
          <w:szCs w:val="22"/>
        </w:rPr>
      </w:pPr>
    </w:p>
    <w:p w:rsidR="00792614" w:rsidRDefault="00D52121">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Comm. Ruland stated the </w:t>
      </w:r>
      <w:r w:rsidR="00C72AD4">
        <w:rPr>
          <w:rStyle w:val="None"/>
          <w:rFonts w:ascii="Calibri" w:eastAsia="Calibri" w:hAnsi="Calibri" w:cs="Calibri"/>
          <w:sz w:val="22"/>
          <w:szCs w:val="22"/>
        </w:rPr>
        <w:t>NDACO membership and dues i</w:t>
      </w:r>
      <w:r>
        <w:rPr>
          <w:rStyle w:val="None"/>
          <w:rFonts w:ascii="Calibri" w:eastAsia="Calibri" w:hAnsi="Calibri" w:cs="Calibri"/>
          <w:sz w:val="22"/>
          <w:szCs w:val="22"/>
        </w:rPr>
        <w:t xml:space="preserve">s </w:t>
      </w:r>
      <w:r w:rsidR="00840F48">
        <w:rPr>
          <w:rStyle w:val="None"/>
          <w:rFonts w:ascii="Calibri" w:eastAsia="Calibri" w:hAnsi="Calibri" w:cs="Calibri"/>
          <w:sz w:val="22"/>
          <w:szCs w:val="22"/>
        </w:rPr>
        <w:t>being based</w:t>
      </w:r>
      <w:r>
        <w:rPr>
          <w:rStyle w:val="None"/>
          <w:rFonts w:ascii="Calibri" w:eastAsia="Calibri" w:hAnsi="Calibri" w:cs="Calibri"/>
          <w:sz w:val="22"/>
          <w:szCs w:val="22"/>
        </w:rPr>
        <w:t xml:space="preserve"> off of the valuations and reven</w:t>
      </w:r>
      <w:r w:rsidR="00C72AD4">
        <w:rPr>
          <w:rStyle w:val="None"/>
          <w:rFonts w:ascii="Calibri" w:eastAsia="Calibri" w:hAnsi="Calibri" w:cs="Calibri"/>
          <w:sz w:val="22"/>
          <w:szCs w:val="22"/>
        </w:rPr>
        <w:t xml:space="preserve">ues.  Comm. Ruland suggested on protesting when the bill is paid and hoping for a better process </w:t>
      </w:r>
      <w:r w:rsidR="00C72AD4">
        <w:rPr>
          <w:rStyle w:val="None"/>
          <w:rFonts w:ascii="Calibri" w:eastAsia="Calibri" w:hAnsi="Calibri" w:cs="Calibri"/>
          <w:sz w:val="22"/>
          <w:szCs w:val="22"/>
        </w:rPr>
        <w:lastRenderedPageBreak/>
        <w:t>in the future.</w:t>
      </w:r>
    </w:p>
    <w:p w:rsidR="00792614" w:rsidRDefault="00792614">
      <w:pPr>
        <w:pStyle w:val="ListParagraph"/>
        <w:rPr>
          <w:rStyle w:val="None"/>
          <w:rFonts w:ascii="Calibri" w:eastAsia="Calibri" w:hAnsi="Calibri" w:cs="Calibri"/>
          <w:sz w:val="22"/>
          <w:szCs w:val="22"/>
        </w:rPr>
      </w:pPr>
    </w:p>
    <w:p w:rsidR="00792614" w:rsidRDefault="00D52121">
      <w:pPr>
        <w:pStyle w:val="ListParagraph"/>
        <w:numPr>
          <w:ilvl w:val="0"/>
          <w:numId w:val="5"/>
        </w:numPr>
        <w:rPr>
          <w:rFonts w:ascii="Calibri" w:eastAsia="Calibri" w:hAnsi="Calibri" w:cs="Calibri"/>
          <w:sz w:val="22"/>
          <w:szCs w:val="22"/>
        </w:rPr>
      </w:pPr>
      <w:r>
        <w:rPr>
          <w:rFonts w:ascii="Calibri" w:eastAsia="Calibri" w:hAnsi="Calibri" w:cs="Calibri"/>
          <w:sz w:val="22"/>
          <w:szCs w:val="22"/>
        </w:rPr>
        <w:t>APPOINTMENT SCHEDULED</w:t>
      </w:r>
    </w:p>
    <w:p w:rsidR="00792614" w:rsidRDefault="00792614">
      <w:pPr>
        <w:pStyle w:val="ListParagraph"/>
        <w:rPr>
          <w:rStyle w:val="None"/>
          <w:rFonts w:ascii="Calibri" w:eastAsia="Calibri" w:hAnsi="Calibri" w:cs="Calibri"/>
          <w:sz w:val="22"/>
          <w:szCs w:val="22"/>
        </w:rPr>
      </w:pPr>
    </w:p>
    <w:p w:rsidR="00792614" w:rsidRDefault="00D52121">
      <w:pPr>
        <w:pStyle w:val="ListParagraph"/>
        <w:rPr>
          <w:rStyle w:val="None"/>
          <w:rFonts w:ascii="Calibri" w:eastAsia="Calibri" w:hAnsi="Calibri" w:cs="Calibri"/>
          <w:sz w:val="22"/>
          <w:szCs w:val="22"/>
        </w:rPr>
      </w:pPr>
      <w:r>
        <w:rPr>
          <w:rStyle w:val="None"/>
          <w:rFonts w:ascii="Calibri" w:eastAsia="Calibri" w:hAnsi="Calibri" w:cs="Calibri"/>
          <w:sz w:val="22"/>
          <w:szCs w:val="22"/>
        </w:rPr>
        <w:t xml:space="preserve">9:30 A.M. </w:t>
      </w:r>
    </w:p>
    <w:p w:rsidR="00792614" w:rsidRDefault="00D52121">
      <w:pPr>
        <w:pStyle w:val="ListParagraph"/>
        <w:rPr>
          <w:rStyle w:val="None"/>
          <w:rFonts w:ascii="Calibri" w:eastAsia="Calibri" w:hAnsi="Calibri" w:cs="Calibri"/>
          <w:sz w:val="22"/>
          <w:szCs w:val="22"/>
        </w:rPr>
      </w:pPr>
      <w:r>
        <w:t xml:space="preserve"> </w:t>
      </w:r>
    </w:p>
    <w:p w:rsidR="00792614" w:rsidRDefault="00C72AD4">
      <w:pPr>
        <w:pStyle w:val="BodyAA"/>
        <w:spacing w:line="240" w:lineRule="auto"/>
        <w:ind w:left="720"/>
      </w:pPr>
      <w:r>
        <w:t>Lori Hanson, Tax Director</w:t>
      </w:r>
      <w:r w:rsidR="00D52121">
        <w:t xml:space="preserve"> met with the Board for the abatement hearing on parcel #58-1203900.  Tax Director Hanson recommended approval of the abatement due to the mobile home being removed from the property. </w:t>
      </w:r>
    </w:p>
    <w:p w:rsidR="00792614" w:rsidRDefault="00D52121">
      <w:pPr>
        <w:pStyle w:val="BodyAA"/>
        <w:spacing w:line="240" w:lineRule="auto"/>
        <w:ind w:left="720"/>
      </w:pPr>
      <w:r>
        <w:t>Moved by Comm. Hollekim, seconded by Comm. Uran, to approve the abatement on parcel 58-1203900 for the 2018 tax year</w:t>
      </w:r>
      <w:r>
        <w:rPr>
          <w:rStyle w:val="None"/>
          <w:color w:val="FF0000"/>
          <w:u w:color="FF0000"/>
        </w:rPr>
        <w:t xml:space="preserve"> </w:t>
      </w:r>
      <w:r>
        <w:t xml:space="preserve">as recommended by Tax Director Hanson. Upon roll call, Hollekim, Olson, Ruland, Jacobson and Uran voted yes. Motion carried. </w:t>
      </w:r>
    </w:p>
    <w:p w:rsidR="00792614" w:rsidRDefault="00D52121">
      <w:pPr>
        <w:pStyle w:val="BodyAA"/>
        <w:spacing w:line="240" w:lineRule="auto"/>
        <w:ind w:left="720"/>
      </w:pPr>
      <w:r>
        <w:t>Moved by Comm. Jacobson, seconded by Comm. Olson, to approve the abatement on parcel 58-1203900 for the 2019 tax year</w:t>
      </w:r>
      <w:r>
        <w:rPr>
          <w:rStyle w:val="None"/>
          <w:color w:val="FF0000"/>
          <w:u w:color="FF0000"/>
        </w:rPr>
        <w:t xml:space="preserve"> </w:t>
      </w:r>
      <w:r>
        <w:t xml:space="preserve">as recommended by Tax Director Hanson. Upon roll call, Olson, Hollekim, Uran, Jacobson, and Ruland voted yes. Motion carried. </w:t>
      </w:r>
    </w:p>
    <w:p w:rsidR="00792614" w:rsidRDefault="00D52121">
      <w:pPr>
        <w:pStyle w:val="BodyAA"/>
        <w:spacing w:line="240" w:lineRule="auto"/>
        <w:ind w:left="720"/>
      </w:pPr>
      <w:r>
        <w:t>9:45 A.M.</w:t>
      </w:r>
    </w:p>
    <w:p w:rsidR="00792614" w:rsidRDefault="00D52121">
      <w:pPr>
        <w:pStyle w:val="BodyAA"/>
        <w:spacing w:line="240" w:lineRule="auto"/>
        <w:ind w:left="720"/>
      </w:pPr>
      <w:r>
        <w:t>Nichole Degenstein, Human Resources Director, met with the Board to discuss the #324 Volunteering Policy and #207 Work Schedules and Overtime Policy</w:t>
      </w:r>
      <w:r w:rsidR="003B64A2">
        <w:t xml:space="preserve"> of the Mountrail County Employee Handbook</w:t>
      </w:r>
      <w:r>
        <w:t xml:space="preserve">.  </w:t>
      </w:r>
    </w:p>
    <w:p w:rsidR="00792614" w:rsidRDefault="00D52121">
      <w:pPr>
        <w:pStyle w:val="BodyAA"/>
        <w:spacing w:line="240" w:lineRule="auto"/>
        <w:ind w:left="720"/>
      </w:pPr>
      <w:r>
        <w:t>Moved by Comm. Hollekim, seconded by Comm. Jacobson,</w:t>
      </w:r>
      <w:r w:rsidR="00C72AD4">
        <w:t xml:space="preserve"> to approve the </w:t>
      </w:r>
      <w:r w:rsidR="003B64A2">
        <w:t>addition of P</w:t>
      </w:r>
      <w:r w:rsidR="00C72AD4">
        <w:t>olicy</w:t>
      </w:r>
      <w:r>
        <w:t xml:space="preserve"> #324 Volunteering </w:t>
      </w:r>
      <w:r w:rsidR="003B64A2">
        <w:t>to the Mountrail County Employee Handbook</w:t>
      </w:r>
      <w:r>
        <w:t>. Upon roll call, all present voted yes. Motion carried.</w:t>
      </w:r>
    </w:p>
    <w:p w:rsidR="00792614" w:rsidRDefault="00D52121">
      <w:pPr>
        <w:pStyle w:val="BodyAA"/>
        <w:spacing w:line="240" w:lineRule="auto"/>
        <w:ind w:left="720"/>
      </w:pPr>
      <w:r>
        <w:t>Moved by Comm. Uran, seconded by</w:t>
      </w:r>
      <w:r w:rsidR="003B64A2">
        <w:t xml:space="preserve"> Comm. Hollekim, to approve </w:t>
      </w:r>
      <w:r w:rsidR="00C72AD4">
        <w:t xml:space="preserve">amended </w:t>
      </w:r>
      <w:r w:rsidR="003B64A2">
        <w:t>P</w:t>
      </w:r>
      <w:r>
        <w:t>olicy of #207 Work Schedules and Overtime</w:t>
      </w:r>
      <w:r w:rsidR="003B64A2">
        <w:t xml:space="preserve"> to the Mountrail County Employee Handbook</w:t>
      </w:r>
      <w:r>
        <w:t>.  Upon roll call, all present voted yes.  Motion carried</w:t>
      </w:r>
    </w:p>
    <w:p w:rsidR="00792614" w:rsidRDefault="00D52121">
      <w:pPr>
        <w:pStyle w:val="BodyAA"/>
        <w:spacing w:line="240" w:lineRule="auto"/>
        <w:ind w:left="720"/>
      </w:pPr>
      <w:r>
        <w:t>Discussion was held on a policy for Emergency Closing.  Comm. Hollekim sug</w:t>
      </w:r>
      <w:r w:rsidR="00FD338F">
        <w:t>gested the county offices</w:t>
      </w:r>
      <w:r>
        <w:t xml:space="preserve"> remain open at a</w:t>
      </w:r>
      <w:r w:rsidR="002718A0">
        <w:t>ll times</w:t>
      </w:r>
      <w:r w:rsidR="00FD338F">
        <w:t xml:space="preserve"> unless weather totally prohibits it.  Comm. Hollekim suggested</w:t>
      </w:r>
      <w:r w:rsidR="002718A0">
        <w:t xml:space="preserve"> a policy </w:t>
      </w:r>
      <w:r w:rsidR="00FD338F">
        <w:t>to give employees who work during a closure added vacation for the hours closed</w:t>
      </w:r>
      <w:r>
        <w:t xml:space="preserve">.  Comm. </w:t>
      </w:r>
      <w:r w:rsidR="00FD338F">
        <w:t xml:space="preserve">Ruland stated as the county </w:t>
      </w:r>
      <w:r>
        <w:t>evolves</w:t>
      </w:r>
      <w:r w:rsidR="00FD338F">
        <w:t xml:space="preserve"> hopefully the offices can be ru</w:t>
      </w:r>
      <w:r>
        <w:t>n from home</w:t>
      </w:r>
      <w:r w:rsidR="002718A0">
        <w:t xml:space="preserve"> if needed</w:t>
      </w:r>
      <w:r>
        <w:t xml:space="preserve">.  </w:t>
      </w:r>
      <w:r w:rsidR="00FD338F">
        <w:t>Comm. Uran commented if there is a school closure, the day has to be made up and if the school is not closed, employees must use their leave if they do not show up for work.  After much deliberation, the Board would like to see</w:t>
      </w:r>
      <w:r w:rsidR="002718A0">
        <w:t xml:space="preserve"> employees </w:t>
      </w:r>
      <w:r w:rsidR="00FD338F">
        <w:t xml:space="preserve">who </w:t>
      </w:r>
      <w:r w:rsidR="002718A0">
        <w:t xml:space="preserve">are absent due to weather </w:t>
      </w:r>
      <w:r>
        <w:t>utilize vacation or unpaid time off.  Director Degenstein wi</w:t>
      </w:r>
      <w:r w:rsidR="00FD338F">
        <w:t xml:space="preserve">ll draft a </w:t>
      </w:r>
      <w:r w:rsidR="002718A0">
        <w:t>policy and bring back to the commissioners</w:t>
      </w:r>
      <w:r>
        <w:t>.</w:t>
      </w:r>
    </w:p>
    <w:p w:rsidR="00792614" w:rsidRDefault="00D52121">
      <w:pPr>
        <w:pStyle w:val="BodyAA"/>
        <w:spacing w:line="240" w:lineRule="auto"/>
        <w:ind w:left="720"/>
      </w:pPr>
      <w:r>
        <w:t xml:space="preserve">Moved by Comm. Hollekim, seconded by Comm. Olson, to approve the </w:t>
      </w:r>
      <w:r w:rsidR="00FD338F">
        <w:t>vacation</w:t>
      </w:r>
      <w:r w:rsidR="00D7273F">
        <w:t xml:space="preserve"> time off</w:t>
      </w:r>
      <w:r>
        <w:t xml:space="preserve"> request for Jim Hennessy.  Upon roll call, Ruland, Hollekim, Uran, Olson and Jacobson voted yes.  Motion carried.</w:t>
      </w:r>
    </w:p>
    <w:p w:rsidR="00792614" w:rsidRDefault="00D52121">
      <w:pPr>
        <w:pStyle w:val="BodyAA"/>
        <w:spacing w:line="240" w:lineRule="auto"/>
        <w:ind w:left="720"/>
      </w:pPr>
      <w:r>
        <w:t xml:space="preserve">10:30 A.M. </w:t>
      </w:r>
    </w:p>
    <w:p w:rsidR="00994837" w:rsidRDefault="00D52121" w:rsidP="00994837">
      <w:pPr>
        <w:pStyle w:val="BodyAA"/>
        <w:spacing w:line="240" w:lineRule="auto"/>
        <w:ind w:left="720"/>
      </w:pPr>
      <w:r>
        <w:t>Jessica Niemitalo, Treasurer met with the Board to discuss</w:t>
      </w:r>
      <w:r w:rsidR="00994837" w:rsidRPr="00994837">
        <w:t xml:space="preserve"> </w:t>
      </w:r>
      <w:r w:rsidR="00994837">
        <w:t>the monies being held in low interest bank accounts and she suggested moving to the higher interest money market accounts or investing in CD’s.  The Board advised Treasurer Niemitalo to ask Liberty State Bank for the CD rates.  Treasurer Niemitalo will bring back CD rates for the next meeting and remove from the current money market.</w:t>
      </w:r>
    </w:p>
    <w:p w:rsidR="00792614" w:rsidRDefault="00D52121">
      <w:pPr>
        <w:pStyle w:val="BodyAA"/>
        <w:spacing w:line="240" w:lineRule="auto"/>
        <w:ind w:left="720"/>
      </w:pPr>
      <w:r>
        <w:t xml:space="preserve">Treasurer Niemitalo </w:t>
      </w:r>
      <w:r w:rsidR="00994837">
        <w:t>also discussed with the Board the option of outsourcing with Dakota Business Inc</w:t>
      </w:r>
      <w:r w:rsidR="00941C0F">
        <w:t>.</w:t>
      </w:r>
      <w:r w:rsidR="00994837">
        <w:t xml:space="preserve"> for the printing an</w:t>
      </w:r>
      <w:r w:rsidR="002F2883">
        <w:t>d mailing tax statements at a</w:t>
      </w:r>
      <w:r w:rsidR="00994837">
        <w:t xml:space="preserve"> cost savings to the County.  </w:t>
      </w:r>
      <w:r w:rsidR="002F2883">
        <w:t>The Board expressed no objections and requested Treasurer Niemitalo to obtain a contract from</w:t>
      </w:r>
      <w:r>
        <w:t xml:space="preserve"> Dakota Business Inc</w:t>
      </w:r>
      <w:r w:rsidR="00994837">
        <w:t>.</w:t>
      </w:r>
      <w:r>
        <w:t xml:space="preserve"> for outs</w:t>
      </w:r>
      <w:bookmarkStart w:id="0" w:name="_GoBack"/>
      <w:bookmarkEnd w:id="0"/>
      <w:r>
        <w:t>ourcing tax statements.</w:t>
      </w:r>
    </w:p>
    <w:p w:rsidR="00792614" w:rsidRDefault="00D52121">
      <w:pPr>
        <w:pStyle w:val="BodyAA"/>
        <w:spacing w:line="240" w:lineRule="auto"/>
        <w:ind w:left="720"/>
      </w:pPr>
      <w:r>
        <w:t xml:space="preserve">Moved by Comm. Jacobson, seconded by Comm. Olson, to approve </w:t>
      </w:r>
      <w:r w:rsidR="00941C0F">
        <w:t xml:space="preserve">signing </w:t>
      </w:r>
      <w:r>
        <w:t>the lette</w:t>
      </w:r>
      <w:r w:rsidR="00941C0F">
        <w:t>r opposing the BIA to transfer parcel #</w:t>
      </w:r>
      <w:r w:rsidR="00CF346D">
        <w:t xml:space="preserve">56-0029100 into </w:t>
      </w:r>
      <w:r w:rsidR="00B60F93">
        <w:t>trust land</w:t>
      </w:r>
      <w:r>
        <w:t>.  Upon roll call, all present voted yes.  Motion carried.</w:t>
      </w:r>
    </w:p>
    <w:p w:rsidR="00792614" w:rsidRDefault="00D52121">
      <w:pPr>
        <w:pStyle w:val="BodyAA"/>
        <w:spacing w:line="240" w:lineRule="auto"/>
        <w:ind w:left="720"/>
      </w:pPr>
      <w:r>
        <w:t>10:45 A.M.</w:t>
      </w:r>
    </w:p>
    <w:p w:rsidR="00792614" w:rsidRDefault="00D52121">
      <w:pPr>
        <w:pStyle w:val="BodyAA"/>
        <w:spacing w:line="240" w:lineRule="auto"/>
        <w:ind w:left="720"/>
      </w:pPr>
      <w:r>
        <w:t xml:space="preserve">Karen Babbitt, Building Supervisor presented to the board an update on the </w:t>
      </w:r>
      <w:r w:rsidR="000036C8">
        <w:t>renovation</w:t>
      </w:r>
      <w:r w:rsidR="00E54503">
        <w:t>s in t</w:t>
      </w:r>
      <w:r w:rsidR="000036C8">
        <w:t xml:space="preserve">he Courthouse </w:t>
      </w:r>
      <w:r w:rsidR="00E54503">
        <w:t>that resulted from flood damages</w:t>
      </w:r>
      <w:r>
        <w:t>.</w:t>
      </w:r>
    </w:p>
    <w:p w:rsidR="00792614" w:rsidRDefault="00D52121">
      <w:pPr>
        <w:pStyle w:val="BodyAA"/>
        <w:spacing w:line="240" w:lineRule="auto"/>
        <w:ind w:left="720"/>
      </w:pPr>
      <w:r>
        <w:t xml:space="preserve">11:00 A.M. </w:t>
      </w:r>
    </w:p>
    <w:p w:rsidR="00792614" w:rsidRDefault="00D52121">
      <w:pPr>
        <w:pStyle w:val="BodyAA"/>
        <w:spacing w:line="240" w:lineRule="auto"/>
        <w:ind w:left="720"/>
      </w:pPr>
      <w:r>
        <w:t>Scott Duerre, Engineer Technician, along with Mary Trahan, Road &amp; Bridge Accountant, met with the Board to discuss Road &amp; Bridge. Also present were Grady Uran,</w:t>
      </w:r>
      <w:r w:rsidR="00B60F93">
        <w:t xml:space="preserve"> Rat Lake Township;</w:t>
      </w:r>
      <w:r>
        <w:t xml:space="preserve"> Charlie Sorenson,</w:t>
      </w:r>
      <w:r w:rsidR="00B60F93">
        <w:t xml:space="preserve"> Debing Township;</w:t>
      </w:r>
      <w:r>
        <w:t xml:space="preserve"> Zach Gaaskjolen and An</w:t>
      </w:r>
      <w:r w:rsidR="00B60F93">
        <w:t>n Taylor with Brosz Engineering;</w:t>
      </w:r>
      <w:r w:rsidR="00512E8A">
        <w:t xml:space="preserve"> </w:t>
      </w:r>
      <w:r w:rsidR="00B60F93">
        <w:t>Greg Nible and Eli Black with Triple Aggregate; and Jason Olson with HDR Engineering</w:t>
      </w:r>
    </w:p>
    <w:p w:rsidR="00792614" w:rsidRDefault="00D52121">
      <w:pPr>
        <w:pStyle w:val="BodyAA"/>
        <w:numPr>
          <w:ilvl w:val="0"/>
          <w:numId w:val="7"/>
        </w:numPr>
        <w:spacing w:line="240" w:lineRule="auto"/>
      </w:pPr>
      <w:r>
        <w:t>PUBLIC MEETING WITH OSBORN TOWNSHIP &amp; NEW TOWN CONCERNING 41</w:t>
      </w:r>
      <w:r>
        <w:rPr>
          <w:rStyle w:val="None"/>
          <w:vertAlign w:val="superscript"/>
        </w:rPr>
        <w:t>ST</w:t>
      </w:r>
      <w:r>
        <w:t xml:space="preserve"> ST NW</w:t>
      </w:r>
    </w:p>
    <w:p w:rsidR="00792614" w:rsidRDefault="00D52121">
      <w:pPr>
        <w:pStyle w:val="BodyAA"/>
        <w:spacing w:line="240" w:lineRule="auto"/>
        <w:ind w:left="1080"/>
      </w:pPr>
      <w:r>
        <w:lastRenderedPageBreak/>
        <w:t>Discussion was held on 41</w:t>
      </w:r>
      <w:r>
        <w:rPr>
          <w:rStyle w:val="None"/>
          <w:vertAlign w:val="superscript"/>
        </w:rPr>
        <w:t>st</w:t>
      </w:r>
      <w:r w:rsidR="00B60F93">
        <w:t xml:space="preserve"> St NW which lies n</w:t>
      </w:r>
      <w:r>
        <w:t xml:space="preserve">orth of the New Cenex Facility on the west side of Highway 1804 the first ½ mile.  Comm. Ruland stated her concern on the reasoning of taking over the road and setting </w:t>
      </w:r>
      <w:r w:rsidR="00E54503">
        <w:t>a precedent</w:t>
      </w:r>
      <w:r w:rsidR="00B60F93">
        <w:t xml:space="preserve">.  Comm. Hollekim </w:t>
      </w:r>
      <w:r w:rsidR="00E54503">
        <w:t xml:space="preserve">felt </w:t>
      </w:r>
      <w:r w:rsidR="00B60F93">
        <w:t>continuity</w:t>
      </w:r>
      <w:r w:rsidR="00E54503">
        <w:t xml:space="preserve"> from Highway 1804 to</w:t>
      </w:r>
      <w:r>
        <w:t xml:space="preserve"> Unorganized</w:t>
      </w:r>
      <w:r w:rsidR="00E54503">
        <w:t xml:space="preserve"> Township</w:t>
      </w:r>
      <w:r>
        <w:t xml:space="preserve"> </w:t>
      </w:r>
      <w:r w:rsidR="00E54503">
        <w:t>152 North, Range 93 West is good reasoning for taking over the road.</w:t>
      </w:r>
      <w:r>
        <w:t xml:space="preserve">  Comm. Uran stated a water facility plant will be utilizing this road for the City of New Town.  Engineer Technician Duerre stated a lot of work is needed on 41st St NW.  </w:t>
      </w:r>
      <w:r w:rsidR="00B60F93">
        <w:t>Engineer Technician Duerre will ask Osborn Township</w:t>
      </w:r>
      <w:r w:rsidR="00E54503" w:rsidRPr="00E54503">
        <w:rPr>
          <w:color w:val="FF0000"/>
        </w:rPr>
        <w:t xml:space="preserve"> </w:t>
      </w:r>
      <w:r w:rsidR="00E54503" w:rsidRPr="00E54503">
        <w:rPr>
          <w:color w:val="auto"/>
        </w:rPr>
        <w:t>if their township would be willing to upkeep 100% of 90</w:t>
      </w:r>
      <w:r w:rsidR="00E54503" w:rsidRPr="00E54503">
        <w:rPr>
          <w:color w:val="auto"/>
          <w:vertAlign w:val="superscript"/>
        </w:rPr>
        <w:t>th</w:t>
      </w:r>
      <w:r w:rsidR="00E54503" w:rsidRPr="00E54503">
        <w:rPr>
          <w:color w:val="auto"/>
        </w:rPr>
        <w:t xml:space="preserve"> Ave NW between 41</w:t>
      </w:r>
      <w:r w:rsidR="00E54503" w:rsidRPr="00E54503">
        <w:rPr>
          <w:color w:val="auto"/>
          <w:vertAlign w:val="superscript"/>
        </w:rPr>
        <w:t>st</w:t>
      </w:r>
      <w:r w:rsidR="00E54503" w:rsidRPr="00E54503">
        <w:rPr>
          <w:color w:val="auto"/>
        </w:rPr>
        <w:t xml:space="preserve"> St NW and 40 St NW adjoining Unorganized 152-93 if such road would become developed in exchange for the County taking over Osborn’s share of 41</w:t>
      </w:r>
      <w:r w:rsidR="00E54503" w:rsidRPr="00E54503">
        <w:rPr>
          <w:color w:val="auto"/>
          <w:vertAlign w:val="superscript"/>
        </w:rPr>
        <w:t>st</w:t>
      </w:r>
      <w:r w:rsidR="00E54503" w:rsidRPr="00E54503">
        <w:rPr>
          <w:color w:val="auto"/>
        </w:rPr>
        <w:t xml:space="preserve"> St </w:t>
      </w:r>
      <w:r w:rsidR="00E54503">
        <w:rPr>
          <w:color w:val="auto"/>
        </w:rPr>
        <w:t>NW from Highway 1804 going west</w:t>
      </w:r>
      <w:r>
        <w:t>.</w:t>
      </w:r>
    </w:p>
    <w:p w:rsidR="00792614" w:rsidRDefault="00D52121">
      <w:pPr>
        <w:pStyle w:val="BodyAA"/>
        <w:numPr>
          <w:ilvl w:val="0"/>
          <w:numId w:val="7"/>
        </w:numPr>
        <w:spacing w:line="240" w:lineRule="auto"/>
      </w:pPr>
      <w:r>
        <w:t>2019 OVERLAY PROJECT (PROJECT NO. 05(90)19-CR5 &amp; 17(88)19-CR17) BID OPENING</w:t>
      </w:r>
    </w:p>
    <w:p w:rsidR="00792614" w:rsidRDefault="00D52121" w:rsidP="00116629">
      <w:pPr>
        <w:pStyle w:val="BodyAA"/>
        <w:spacing w:line="240" w:lineRule="auto"/>
        <w:ind w:left="1080"/>
      </w:pPr>
      <w:r>
        <w:t xml:space="preserve">Moved by Comm. Hollekim, seconded by Comm. </w:t>
      </w:r>
      <w:proofErr w:type="spellStart"/>
      <w:r>
        <w:t>Uran</w:t>
      </w:r>
      <w:proofErr w:type="spellEnd"/>
      <w:r>
        <w:t xml:space="preserve">, to </w:t>
      </w:r>
      <w:r w:rsidR="00E54503">
        <w:t>approve the N</w:t>
      </w:r>
      <w:r w:rsidR="00B60F93">
        <w:t xml:space="preserve">otice of </w:t>
      </w:r>
      <w:r w:rsidR="00E54503">
        <w:t>Award</w:t>
      </w:r>
      <w:r w:rsidR="00B60F93">
        <w:t xml:space="preserve"> </w:t>
      </w:r>
      <w:r>
        <w:t xml:space="preserve">to </w:t>
      </w:r>
      <w:r w:rsidR="00E54503">
        <w:tab/>
        <w:t xml:space="preserve">  </w:t>
      </w:r>
      <w:r w:rsidR="00E54503">
        <w:tab/>
        <w:t xml:space="preserve">      </w:t>
      </w:r>
      <w:r>
        <w:t>Mayo Construction Company, Inc. for overlay</w:t>
      </w:r>
      <w:r w:rsidR="00B60F93">
        <w:t xml:space="preserve"> project on CR 5 &amp; CR 17 in the </w:t>
      </w:r>
      <w:r>
        <w:t xml:space="preserve">amount of </w:t>
      </w:r>
      <w:r w:rsidR="00E54503">
        <w:tab/>
        <w:t xml:space="preserve">    </w:t>
      </w:r>
      <w:r w:rsidR="00E54503">
        <w:tab/>
        <w:t xml:space="preserve">       </w:t>
      </w:r>
      <w:r>
        <w:t xml:space="preserve">$6,527,207.16.  Upon roll call, Olson, Ruland, Jacobson, Uran and Hollekim.  Motion carried. </w:t>
      </w:r>
    </w:p>
    <w:p w:rsidR="00792614" w:rsidRDefault="00D52121">
      <w:pPr>
        <w:pStyle w:val="BodyAA"/>
        <w:numPr>
          <w:ilvl w:val="0"/>
          <w:numId w:val="7"/>
        </w:numPr>
        <w:spacing w:line="240" w:lineRule="auto"/>
      </w:pPr>
      <w:r>
        <w:t>96</w:t>
      </w:r>
      <w:r>
        <w:rPr>
          <w:rStyle w:val="None"/>
          <w:vertAlign w:val="superscript"/>
        </w:rPr>
        <w:t>TH</w:t>
      </w:r>
      <w:r>
        <w:t xml:space="preserve"> AVE NW/BID OPENING</w:t>
      </w:r>
    </w:p>
    <w:p w:rsidR="00792614" w:rsidRDefault="00D52121" w:rsidP="00861FC9">
      <w:pPr>
        <w:pStyle w:val="BodyAA"/>
        <w:spacing w:line="240" w:lineRule="auto"/>
        <w:ind w:left="1080"/>
        <w:jc w:val="both"/>
      </w:pPr>
      <w:r>
        <w:t xml:space="preserve">Engineer Tech Duerre stated all bids </w:t>
      </w:r>
      <w:r w:rsidR="00B124D0">
        <w:t>exceeded</w:t>
      </w:r>
      <w:r>
        <w:t xml:space="preserve"> the Engineer</w:t>
      </w:r>
      <w:r w:rsidR="00B124D0">
        <w:t>’s</w:t>
      </w:r>
      <w:r>
        <w:t xml:space="preserve"> Estimate</w:t>
      </w:r>
      <w:r w:rsidR="00B60F93">
        <w:t xml:space="preserve">.  Zach </w:t>
      </w:r>
      <w:r w:rsidR="00B60F93">
        <w:tab/>
      </w:r>
      <w:r w:rsidR="00B60F93">
        <w:tab/>
        <w:t xml:space="preserve">      </w:t>
      </w:r>
      <w:r w:rsidR="00B124D0">
        <w:tab/>
        <w:t xml:space="preserve">      </w:t>
      </w:r>
      <w:proofErr w:type="spellStart"/>
      <w:r>
        <w:t>Gaaskjolen</w:t>
      </w:r>
      <w:proofErr w:type="spellEnd"/>
      <w:r>
        <w:t xml:space="preserve"> with </w:t>
      </w:r>
      <w:proofErr w:type="spellStart"/>
      <w:r>
        <w:t>Brosz</w:t>
      </w:r>
      <w:proofErr w:type="spellEnd"/>
      <w:r>
        <w:t xml:space="preserve"> suggestion was to reject all bids and rebid with different </w:t>
      </w:r>
      <w:r>
        <w:tab/>
      </w:r>
      <w:r>
        <w:tab/>
        <w:t xml:space="preserve">     </w:t>
      </w:r>
      <w:r w:rsidR="00B60F93">
        <w:tab/>
        <w:t xml:space="preserve">      </w:t>
      </w:r>
      <w:r>
        <w:t>specifications with the aggregate.</w:t>
      </w:r>
    </w:p>
    <w:p w:rsidR="00B124D0" w:rsidRDefault="00B60F93" w:rsidP="00116629">
      <w:pPr>
        <w:pStyle w:val="BodyAA"/>
        <w:spacing w:line="240" w:lineRule="auto"/>
        <w:ind w:left="1080"/>
      </w:pPr>
      <w:r>
        <w:t>Discussion was held on the a</w:t>
      </w:r>
      <w:r w:rsidR="00D52121">
        <w:t xml:space="preserve">ggregate and Zach </w:t>
      </w:r>
      <w:proofErr w:type="spellStart"/>
      <w:r w:rsidR="00D52121">
        <w:t>Gaaskjolen</w:t>
      </w:r>
      <w:proofErr w:type="spellEnd"/>
      <w:r w:rsidR="00D52121">
        <w:t xml:space="preserve"> wit</w:t>
      </w:r>
      <w:r>
        <w:t xml:space="preserve">h </w:t>
      </w:r>
      <w:proofErr w:type="spellStart"/>
      <w:r>
        <w:t>Brosz</w:t>
      </w:r>
      <w:proofErr w:type="spellEnd"/>
      <w:r>
        <w:t xml:space="preserve"> E</w:t>
      </w:r>
      <w:r w:rsidR="00116629">
        <w:t xml:space="preserve">ngineering and Greg  </w:t>
      </w:r>
      <w:r w:rsidR="00116629">
        <w:tab/>
        <w:t xml:space="preserve">   </w:t>
      </w:r>
      <w:proofErr w:type="spellStart"/>
      <w:r>
        <w:t>Nible</w:t>
      </w:r>
      <w:proofErr w:type="spellEnd"/>
      <w:r>
        <w:t xml:space="preserve"> with Triple </w:t>
      </w:r>
      <w:r w:rsidR="00D52121">
        <w:t>Aggregate is stating the product being utilized currently i</w:t>
      </w:r>
      <w:r w:rsidR="00861FC9">
        <w:t xml:space="preserve">s not available with </w:t>
      </w:r>
      <w:r w:rsidR="00912359">
        <w:t xml:space="preserve">the </w:t>
      </w:r>
      <w:r w:rsidR="00D52121">
        <w:t>specifications.  Charlie Sorenson, Debing Township stated</w:t>
      </w:r>
      <w:r w:rsidR="00912359">
        <w:t xml:space="preserve"> </w:t>
      </w:r>
      <w:r w:rsidR="00B124D0">
        <w:t>the t</w:t>
      </w:r>
      <w:r w:rsidR="00861FC9">
        <w:t xml:space="preserve">ownship was not able to </w:t>
      </w:r>
      <w:r w:rsidR="00861FC9">
        <w:tab/>
      </w:r>
      <w:r w:rsidR="00B124D0">
        <w:t xml:space="preserve"> put forward </w:t>
      </w:r>
      <w:r w:rsidR="00D52121">
        <w:t>anymore funds.</w:t>
      </w:r>
    </w:p>
    <w:p w:rsidR="00792614" w:rsidRDefault="00D52121" w:rsidP="00116629">
      <w:pPr>
        <w:pStyle w:val="BodyAA"/>
        <w:spacing w:line="240" w:lineRule="auto"/>
        <w:ind w:left="1080"/>
      </w:pPr>
      <w:r>
        <w:t xml:space="preserve">Moved by Comm. Hollekim, seconded by Comm. </w:t>
      </w:r>
      <w:proofErr w:type="spellStart"/>
      <w:r>
        <w:t>Uran</w:t>
      </w:r>
      <w:proofErr w:type="spellEnd"/>
      <w:r>
        <w:t xml:space="preserve">, to table all bids on 96th Ave NW and </w:t>
      </w:r>
      <w:r w:rsidR="00B124D0">
        <w:tab/>
        <w:t xml:space="preserve">   </w:t>
      </w:r>
      <w:r w:rsidR="00B124D0">
        <w:tab/>
        <w:t xml:space="preserve">      </w:t>
      </w:r>
      <w:r>
        <w:t>revisit at the next meeting. Upon roll call, all present voted yes.  Motion carried.</w:t>
      </w:r>
    </w:p>
    <w:p w:rsidR="00792614" w:rsidRDefault="00D52121">
      <w:pPr>
        <w:pStyle w:val="BodyAA"/>
        <w:numPr>
          <w:ilvl w:val="0"/>
          <w:numId w:val="7"/>
        </w:numPr>
        <w:spacing w:line="240" w:lineRule="auto"/>
      </w:pPr>
      <w:r>
        <w:t>2019 PROPOSAL FOR PAVEMENT EVALUATION</w:t>
      </w:r>
    </w:p>
    <w:p w:rsidR="00792614" w:rsidRDefault="00D52121">
      <w:pPr>
        <w:pStyle w:val="BodyAA"/>
        <w:spacing w:line="240" w:lineRule="auto"/>
        <w:ind w:left="1080"/>
      </w:pPr>
      <w:r>
        <w:t>Moved by Comm. Uran, seconded by Comm. Olson, to approve signing a proposal from Braun Intertec for pavement testing on CR15, CR11, CR10, CR3, and CR 7.  Upon roll call, Ruland, Uran, Olson, Hollekim and Jacobson voted yes.  Motion carried.</w:t>
      </w:r>
    </w:p>
    <w:p w:rsidR="00792614" w:rsidRDefault="00D52121">
      <w:pPr>
        <w:pStyle w:val="BodyAA"/>
        <w:numPr>
          <w:ilvl w:val="0"/>
          <w:numId w:val="7"/>
        </w:numPr>
        <w:spacing w:line="240" w:lineRule="auto"/>
      </w:pPr>
      <w:r>
        <w:t>WEATHER MONITORING STATION-WDEA</w:t>
      </w:r>
    </w:p>
    <w:p w:rsidR="00792614" w:rsidRDefault="00D52121" w:rsidP="00116629">
      <w:pPr>
        <w:pStyle w:val="BodyAA"/>
        <w:spacing w:line="240" w:lineRule="auto"/>
        <w:ind w:left="1080"/>
      </w:pPr>
      <w:r>
        <w:t xml:space="preserve">Comm. </w:t>
      </w:r>
      <w:proofErr w:type="spellStart"/>
      <w:r>
        <w:t>Ruland</w:t>
      </w:r>
      <w:proofErr w:type="spellEnd"/>
      <w:r>
        <w:t xml:space="preserve"> stated the weather monitoring station </w:t>
      </w:r>
      <w:r w:rsidR="00912359">
        <w:t xml:space="preserve">will work with the Truck </w:t>
      </w:r>
      <w:r w:rsidR="00912359">
        <w:tab/>
      </w:r>
      <w:r w:rsidR="00912359">
        <w:tab/>
        <w:t xml:space="preserve">  </w:t>
      </w:r>
      <w:r w:rsidR="00912359">
        <w:tab/>
        <w:t xml:space="preserve">     </w:t>
      </w:r>
      <w:r>
        <w:t>Load Permitting system to get more exact numbers an</w:t>
      </w:r>
      <w:r w:rsidR="00912359">
        <w:t>d monitoring.  Di</w:t>
      </w:r>
      <w:r w:rsidR="00861FC9">
        <w:t>scussion was to utilize</w:t>
      </w:r>
      <w:r w:rsidR="00912359">
        <w:t xml:space="preserve"> the monitoring stations</w:t>
      </w:r>
      <w:r>
        <w:t xml:space="preserve"> in </w:t>
      </w:r>
      <w:r w:rsidR="00E322DA">
        <w:t>areas with</w:t>
      </w:r>
      <w:r>
        <w:t xml:space="preserve"> high truck traffic counts.</w:t>
      </w:r>
    </w:p>
    <w:p w:rsidR="00792614" w:rsidRDefault="00D52121">
      <w:pPr>
        <w:pStyle w:val="BodyAA"/>
        <w:numPr>
          <w:ilvl w:val="0"/>
          <w:numId w:val="7"/>
        </w:numPr>
        <w:spacing w:line="240" w:lineRule="auto"/>
      </w:pPr>
      <w:r>
        <w:t>TRIPLE AGGREGATE</w:t>
      </w:r>
    </w:p>
    <w:p w:rsidR="00792614" w:rsidRDefault="00912359" w:rsidP="00116629">
      <w:pPr>
        <w:pStyle w:val="BodyAA"/>
        <w:spacing w:line="240" w:lineRule="auto"/>
        <w:ind w:left="1080"/>
      </w:pPr>
      <w:r>
        <w:t xml:space="preserve">Greg </w:t>
      </w:r>
      <w:proofErr w:type="spellStart"/>
      <w:r>
        <w:t>Nible</w:t>
      </w:r>
      <w:proofErr w:type="spellEnd"/>
      <w:r>
        <w:t xml:space="preserve"> with Triple Aggregate would like to put down magnesium chloride on the Old </w:t>
      </w:r>
      <w:r>
        <w:tab/>
        <w:t xml:space="preserve"> </w:t>
      </w:r>
      <w:r>
        <w:tab/>
        <w:t xml:space="preserve">     Scenic Highway, 101</w:t>
      </w:r>
      <w:r w:rsidRPr="00912359">
        <w:rPr>
          <w:vertAlign w:val="superscript"/>
        </w:rPr>
        <w:t>st</w:t>
      </w:r>
      <w:r>
        <w:t xml:space="preserve"> and 54</w:t>
      </w:r>
      <w:r w:rsidRPr="00912359">
        <w:rPr>
          <w:vertAlign w:val="superscript"/>
        </w:rPr>
        <w:t>th</w:t>
      </w:r>
      <w:r>
        <w:t xml:space="preserve"> St NW in exchange to haul heavy at 7 ton per axle, 94,000 </w:t>
      </w:r>
      <w:r w:rsidR="00D52121">
        <w:t>lbs.</w:t>
      </w:r>
      <w:r w:rsidR="00116629">
        <w:t xml:space="preserve"> </w:t>
      </w:r>
      <w:r w:rsidR="00116629">
        <w:tab/>
        <w:t xml:space="preserve"> </w:t>
      </w:r>
      <w:proofErr w:type="gramStart"/>
      <w:r>
        <w:t>maximum</w:t>
      </w:r>
      <w:proofErr w:type="gramEnd"/>
      <w:r>
        <w:t xml:space="preserve">.  </w:t>
      </w:r>
      <w:r w:rsidR="00E322DA">
        <w:t xml:space="preserve">At the request of the Board, </w:t>
      </w:r>
      <w:r>
        <w:t xml:space="preserve">Engineer Technician Duerre will </w:t>
      </w:r>
      <w:r w:rsidR="00E322DA">
        <w:t xml:space="preserve">have the bridge </w:t>
      </w:r>
      <w:r w:rsidR="00E322DA">
        <w:tab/>
        <w:t xml:space="preserve"> </w:t>
      </w:r>
      <w:r w:rsidR="00E322DA">
        <w:tab/>
        <w:t xml:space="preserve">     </w:t>
      </w:r>
      <w:r>
        <w:t>inspect</w:t>
      </w:r>
      <w:r w:rsidR="00E322DA">
        <w:t xml:space="preserve">ed to see what weight capacity the bridge could handle before the Board took action </w:t>
      </w:r>
      <w:r w:rsidR="00E322DA">
        <w:tab/>
      </w:r>
      <w:r w:rsidR="00E322DA">
        <w:tab/>
        <w:t xml:space="preserve">     on the request by Triple Aggregate.</w:t>
      </w:r>
      <w:r>
        <w:t xml:space="preserve"> </w:t>
      </w:r>
    </w:p>
    <w:p w:rsidR="00792614" w:rsidRDefault="00D52121" w:rsidP="00116629">
      <w:pPr>
        <w:pStyle w:val="BodyAA"/>
        <w:numPr>
          <w:ilvl w:val="0"/>
          <w:numId w:val="7"/>
        </w:numPr>
        <w:spacing w:line="240" w:lineRule="auto"/>
      </w:pPr>
      <w:r>
        <w:t>74</w:t>
      </w:r>
      <w:r>
        <w:rPr>
          <w:rStyle w:val="None"/>
          <w:vertAlign w:val="superscript"/>
        </w:rPr>
        <w:t>TH</w:t>
      </w:r>
      <w:r>
        <w:t xml:space="preserve"> LOSTWOOD ROAD/SUBGRADE FAILURES</w:t>
      </w:r>
    </w:p>
    <w:p w:rsidR="00912359" w:rsidRDefault="00D52121" w:rsidP="00116629">
      <w:pPr>
        <w:pStyle w:val="BodyAA"/>
        <w:spacing w:line="240" w:lineRule="auto"/>
        <w:ind w:left="1080"/>
      </w:pPr>
      <w:r>
        <w:t xml:space="preserve">Engineer Technician Duerre updated the Board on blowouts on the </w:t>
      </w:r>
      <w:proofErr w:type="spellStart"/>
      <w:r>
        <w:t>Lostwood</w:t>
      </w:r>
      <w:proofErr w:type="spellEnd"/>
      <w:r>
        <w:t xml:space="preserve"> Road </w:t>
      </w:r>
      <w:r>
        <w:tab/>
      </w:r>
      <w:r>
        <w:tab/>
        <w:t xml:space="preserve">     </w:t>
      </w:r>
      <w:r w:rsidR="00912359">
        <w:tab/>
        <w:t xml:space="preserve">     </w:t>
      </w:r>
      <w:r>
        <w:t>and the repair plan.  Engineer Technician Duerre al</w:t>
      </w:r>
      <w:r w:rsidR="00912359">
        <w:t xml:space="preserve">so gave an update on the county </w:t>
      </w:r>
      <w:r>
        <w:t xml:space="preserve">gravel </w:t>
      </w:r>
      <w:r w:rsidR="00912359">
        <w:tab/>
        <w:t xml:space="preserve">    </w:t>
      </w:r>
      <w:r w:rsidR="00912359">
        <w:tab/>
        <w:t xml:space="preserve">     </w:t>
      </w:r>
      <w:r>
        <w:t xml:space="preserve">hauling operation </w:t>
      </w:r>
      <w:r w:rsidR="00912359">
        <w:t xml:space="preserve">with John Sand &amp; Gravel </w:t>
      </w:r>
      <w:r>
        <w:t xml:space="preserve">and the changes of pricing due to the 6 ton per </w:t>
      </w:r>
      <w:r w:rsidR="00912359">
        <w:tab/>
        <w:t xml:space="preserve">  </w:t>
      </w:r>
      <w:r w:rsidR="00912359">
        <w:tab/>
        <w:t xml:space="preserve">     </w:t>
      </w:r>
      <w:r>
        <w:t>axle 65,000 lbs. maximum.</w:t>
      </w:r>
    </w:p>
    <w:p w:rsidR="00792614" w:rsidRDefault="00D52121" w:rsidP="00116629">
      <w:pPr>
        <w:pStyle w:val="BodyAA"/>
        <w:spacing w:line="240" w:lineRule="auto"/>
        <w:ind w:left="1080"/>
      </w:pPr>
      <w:r>
        <w:t>Moved by Comm. Olson, seconded by Comm. Hollekim, t</w:t>
      </w:r>
      <w:r w:rsidR="00912359">
        <w:t xml:space="preserve">o approve the revised bid </w:t>
      </w:r>
      <w:r w:rsidR="00116629">
        <w:t xml:space="preserve">from </w:t>
      </w:r>
      <w:r>
        <w:t xml:space="preserve">John Sand &amp; Gravel due to restrictions on 74th Lostwood construction.  </w:t>
      </w:r>
      <w:r w:rsidR="00116629">
        <w:t xml:space="preserve">The revised bid </w:t>
      </w:r>
      <w:r w:rsidR="00E322DA">
        <w:t>pertains only to hauling operations on 74</w:t>
      </w:r>
      <w:r w:rsidR="00E322DA" w:rsidRPr="00E322DA">
        <w:rPr>
          <w:vertAlign w:val="superscript"/>
        </w:rPr>
        <w:t>th</w:t>
      </w:r>
      <w:r w:rsidR="00E322DA">
        <w:t xml:space="preserve"> Ave NW.  Upon roll call, Olson, </w:t>
      </w:r>
      <w:proofErr w:type="spellStart"/>
      <w:r>
        <w:t>Uran</w:t>
      </w:r>
      <w:proofErr w:type="spellEnd"/>
      <w:r>
        <w:t xml:space="preserve">, Hollekim, </w:t>
      </w:r>
      <w:proofErr w:type="spellStart"/>
      <w:r>
        <w:t>Ruland</w:t>
      </w:r>
      <w:proofErr w:type="spellEnd"/>
      <w:r>
        <w:t xml:space="preserve"> and Jacobson</w:t>
      </w:r>
      <w:r w:rsidR="00CD21F2">
        <w:t xml:space="preserve"> voted yes</w:t>
      </w:r>
      <w:r>
        <w:t>.</w:t>
      </w:r>
      <w:r w:rsidR="00CD21F2">
        <w:t xml:space="preserve">  Motion carried.</w:t>
      </w:r>
    </w:p>
    <w:p w:rsidR="00792614" w:rsidRDefault="00D52121">
      <w:pPr>
        <w:pStyle w:val="BodyAA"/>
        <w:spacing w:line="240" w:lineRule="auto"/>
        <w:ind w:firstLine="720"/>
      </w:pPr>
      <w:r>
        <w:t>8.   MISCELLANEOUS</w:t>
      </w:r>
    </w:p>
    <w:p w:rsidR="00792614" w:rsidRDefault="00D52121">
      <w:pPr>
        <w:pStyle w:val="BodyAA"/>
        <w:spacing w:line="240" w:lineRule="auto"/>
        <w:ind w:left="1080"/>
      </w:pPr>
      <w:r>
        <w:t xml:space="preserve">Engineer Tech Duerre provided road construction updates on CR 9 and Old </w:t>
      </w:r>
      <w:r w:rsidR="00912359">
        <w:t>Highway 2.  Jason Olson</w:t>
      </w:r>
      <w:r>
        <w:t xml:space="preserve"> with HDR gave an update on CR 9.</w:t>
      </w:r>
    </w:p>
    <w:p w:rsidR="00792614" w:rsidRDefault="00D52121" w:rsidP="00912359">
      <w:pPr>
        <w:pStyle w:val="BodyA"/>
        <w:rPr>
          <w:rStyle w:val="None"/>
          <w:rFonts w:ascii="Calibri" w:eastAsia="Calibri" w:hAnsi="Calibri" w:cs="Calibri"/>
          <w:sz w:val="22"/>
          <w:szCs w:val="22"/>
        </w:rPr>
      </w:pPr>
      <w:r>
        <w:rPr>
          <w:rStyle w:val="None"/>
          <w:rFonts w:ascii="Calibri" w:eastAsia="Calibri" w:hAnsi="Calibri" w:cs="Calibri"/>
          <w:sz w:val="22"/>
          <w:szCs w:val="22"/>
        </w:rPr>
        <w:t>4.  ADJOURN</w:t>
      </w:r>
    </w:p>
    <w:p w:rsidR="00912359" w:rsidRPr="00912359" w:rsidRDefault="00912359" w:rsidP="00912359">
      <w:pPr>
        <w:pStyle w:val="BodyA"/>
        <w:rPr>
          <w:rFonts w:ascii="Calibri" w:eastAsia="Calibri" w:hAnsi="Calibri" w:cs="Calibri"/>
          <w:sz w:val="22"/>
          <w:szCs w:val="22"/>
        </w:rPr>
      </w:pPr>
    </w:p>
    <w:p w:rsidR="00792614" w:rsidRDefault="00D52121">
      <w:pPr>
        <w:pStyle w:val="BodyAA"/>
        <w:spacing w:line="240" w:lineRule="auto"/>
        <w:ind w:left="720"/>
      </w:pPr>
      <w:r>
        <w:t xml:space="preserve">The Board adjourned at 2:10 P.M. to meet in regular session on Tuesday, June 4, 2019 at 9:00 A.M. </w:t>
      </w:r>
      <w:r>
        <w:lastRenderedPageBreak/>
        <w:t>Accepted and approved this 4</w:t>
      </w:r>
      <w:r>
        <w:rPr>
          <w:rStyle w:val="None"/>
          <w:vertAlign w:val="superscript"/>
        </w:rPr>
        <w:t>th</w:t>
      </w:r>
      <w:r>
        <w:t xml:space="preserve"> day of June, 2019.</w:t>
      </w:r>
    </w:p>
    <w:p w:rsidR="00792614" w:rsidRDefault="00792614">
      <w:pPr>
        <w:pStyle w:val="BodyAA"/>
        <w:spacing w:line="240" w:lineRule="auto"/>
        <w:ind w:firstLine="720"/>
      </w:pPr>
    </w:p>
    <w:p w:rsidR="00792614" w:rsidRDefault="00D52121">
      <w:pPr>
        <w:pStyle w:val="BodyAA"/>
        <w:jc w:val="both"/>
      </w:pPr>
      <w:r>
        <w:rPr>
          <w:rStyle w:val="None"/>
          <w:u w:val="single"/>
        </w:rPr>
        <w:tab/>
      </w:r>
      <w:r>
        <w:rPr>
          <w:rStyle w:val="None"/>
          <w:u w:val="single"/>
        </w:rPr>
        <w:tab/>
      </w:r>
      <w:r>
        <w:rPr>
          <w:rStyle w:val="None"/>
          <w:u w:val="single"/>
        </w:rPr>
        <w:tab/>
      </w:r>
      <w:r>
        <w:rPr>
          <w:rStyle w:val="None"/>
          <w:u w:val="single"/>
        </w:rPr>
        <w:tab/>
      </w:r>
      <w:r>
        <w:rPr>
          <w:rStyle w:val="None"/>
          <w:u w:val="single"/>
        </w:rPr>
        <w:tab/>
      </w:r>
      <w:r>
        <w:tab/>
      </w:r>
      <w:r>
        <w:tab/>
      </w:r>
      <w:r>
        <w:tab/>
      </w:r>
      <w:r>
        <w:rPr>
          <w:rStyle w:val="None"/>
          <w:u w:val="single"/>
        </w:rPr>
        <w:tab/>
      </w:r>
      <w:r>
        <w:rPr>
          <w:rStyle w:val="None"/>
          <w:u w:val="single"/>
        </w:rPr>
        <w:tab/>
      </w:r>
      <w:r>
        <w:rPr>
          <w:rStyle w:val="None"/>
          <w:u w:val="single"/>
        </w:rPr>
        <w:tab/>
      </w:r>
      <w:r>
        <w:rPr>
          <w:rStyle w:val="None"/>
          <w:u w:val="single"/>
        </w:rPr>
        <w:tab/>
      </w:r>
      <w:r>
        <w:rPr>
          <w:rStyle w:val="None"/>
          <w:u w:val="single"/>
        </w:rPr>
        <w:tab/>
      </w:r>
    </w:p>
    <w:p w:rsidR="00792614" w:rsidRDefault="00D52121">
      <w:pPr>
        <w:pStyle w:val="BodyAA"/>
        <w:jc w:val="both"/>
      </w:pPr>
      <w:r>
        <w:t>Trudy Ruland, Chairman</w:t>
      </w:r>
      <w:r>
        <w:tab/>
      </w:r>
      <w:r>
        <w:tab/>
      </w:r>
      <w:r>
        <w:tab/>
      </w:r>
      <w:r>
        <w:tab/>
      </w:r>
      <w:r>
        <w:tab/>
      </w:r>
      <w:r>
        <w:tab/>
        <w:t xml:space="preserve"> Stephanie A. Pappa</w:t>
      </w:r>
    </w:p>
    <w:p w:rsidR="00792614" w:rsidRDefault="00D52121">
      <w:pPr>
        <w:pStyle w:val="BodyAA"/>
        <w:spacing w:after="0" w:line="240" w:lineRule="auto"/>
      </w:pPr>
      <w:r>
        <w:t>Mountrail County Commissioner</w:t>
      </w:r>
      <w:r>
        <w:tab/>
      </w:r>
      <w:r>
        <w:tab/>
      </w:r>
      <w:r>
        <w:tab/>
      </w:r>
      <w:r>
        <w:tab/>
        <w:t>Mountrail County Auditor</w:t>
      </w:r>
    </w:p>
    <w:p w:rsidR="00792614" w:rsidRDefault="00792614">
      <w:pPr>
        <w:pStyle w:val="BodyAA"/>
        <w:spacing w:line="240" w:lineRule="auto"/>
        <w:ind w:left="1080"/>
      </w:pPr>
    </w:p>
    <w:p w:rsidR="00792614" w:rsidRDefault="00792614">
      <w:pPr>
        <w:pStyle w:val="BodyAA"/>
        <w:spacing w:line="240" w:lineRule="auto"/>
        <w:ind w:left="720"/>
      </w:pPr>
    </w:p>
    <w:p w:rsidR="00792614" w:rsidRDefault="00792614">
      <w:pPr>
        <w:pStyle w:val="ListParagraph"/>
        <w:rPr>
          <w:rStyle w:val="None"/>
          <w:rFonts w:ascii="Calibri" w:eastAsia="Calibri" w:hAnsi="Calibri" w:cs="Calibri"/>
          <w:sz w:val="22"/>
          <w:szCs w:val="22"/>
        </w:rPr>
      </w:pPr>
    </w:p>
    <w:p w:rsidR="00792614" w:rsidRDefault="00792614">
      <w:pPr>
        <w:pStyle w:val="ListParagraph"/>
      </w:pPr>
    </w:p>
    <w:sectPr w:rsidR="00792614" w:rsidSect="00116629">
      <w:headerReference w:type="default" r:id="rId9"/>
      <w:footerReference w:type="default" r:id="rId10"/>
      <w:pgSz w:w="12240" w:h="20160" w:code="5"/>
      <w:pgMar w:top="720" w:right="1080" w:bottom="72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EB8" w:rsidRDefault="00D52121">
      <w:r>
        <w:separator/>
      </w:r>
    </w:p>
  </w:endnote>
  <w:endnote w:type="continuationSeparator" w:id="0">
    <w:p w:rsidR="00AC0EB8" w:rsidRDefault="00D5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614" w:rsidRDefault="0079261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EB8" w:rsidRDefault="00D52121">
      <w:r>
        <w:separator/>
      </w:r>
    </w:p>
  </w:footnote>
  <w:footnote w:type="continuationSeparator" w:id="0">
    <w:p w:rsidR="00AC0EB8" w:rsidRDefault="00D5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614" w:rsidRDefault="00792614">
    <w:pPr>
      <w:pStyle w:val="Header"/>
      <w:tabs>
        <w:tab w:val="clear" w:pos="9360"/>
        <w:tab w:val="right" w:pos="9340"/>
      </w:tabs>
      <w:rPr>
        <w:rFonts w:ascii="Calibri" w:eastAsia="Calibri" w:hAnsi="Calibri" w:cs="Calibri"/>
      </w:rPr>
    </w:pPr>
  </w:p>
  <w:p w:rsidR="00792614" w:rsidRDefault="00D52121">
    <w:pPr>
      <w:pStyle w:val="Header"/>
      <w:tabs>
        <w:tab w:val="clear" w:pos="9360"/>
        <w:tab w:val="right" w:pos="9340"/>
      </w:tabs>
      <w:jc w:val="right"/>
    </w:pPr>
    <w:r>
      <w:rPr>
        <w:rFonts w:ascii="Calibri" w:eastAsia="Calibri" w:hAnsi="Calibri" w:cs="Calibri"/>
        <w:sz w:val="22"/>
        <w:szCs w:val="22"/>
      </w:rPr>
      <w:t xml:space="preserve">May 21, 2019 Minutes – Page </w:t>
    </w:r>
    <w:r>
      <w:rPr>
        <w:rFonts w:ascii="Calibri" w:eastAsia="Calibri" w:hAnsi="Calibri" w:cs="Calibri"/>
        <w:sz w:val="22"/>
        <w:szCs w:val="22"/>
      </w:rPr>
      <w:fldChar w:fldCharType="begin"/>
    </w:r>
    <w:r>
      <w:rPr>
        <w:rFonts w:ascii="Calibri" w:eastAsia="Calibri" w:hAnsi="Calibri" w:cs="Calibri"/>
        <w:sz w:val="22"/>
        <w:szCs w:val="22"/>
      </w:rPr>
      <w:instrText xml:space="preserve"> PAGE </w:instrText>
    </w:r>
    <w:r>
      <w:rPr>
        <w:rFonts w:ascii="Calibri" w:eastAsia="Calibri" w:hAnsi="Calibri" w:cs="Calibri"/>
        <w:sz w:val="22"/>
        <w:szCs w:val="22"/>
      </w:rPr>
      <w:fldChar w:fldCharType="separate"/>
    </w:r>
    <w:r w:rsidR="00116629">
      <w:rPr>
        <w:rFonts w:ascii="Calibri" w:eastAsia="Calibri" w:hAnsi="Calibri" w:cs="Calibri"/>
        <w:noProof/>
        <w:sz w:val="22"/>
        <w:szCs w:val="22"/>
      </w:rPr>
      <w:t>7</w:t>
    </w:r>
    <w:r>
      <w:rPr>
        <w:rFonts w:ascii="Calibri" w:eastAsia="Calibri" w:hAnsi="Calibri" w:cs="Calibri"/>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33E"/>
    <w:multiLevelType w:val="hybridMultilevel"/>
    <w:tmpl w:val="AD9CE524"/>
    <w:numStyleLink w:val="ImportedStyle2"/>
  </w:abstractNum>
  <w:abstractNum w:abstractNumId="1" w15:restartNumberingAfterBreak="0">
    <w:nsid w:val="185B0E04"/>
    <w:multiLevelType w:val="hybridMultilevel"/>
    <w:tmpl w:val="A97ECE3E"/>
    <w:styleLink w:val="ImportedStyle1"/>
    <w:lvl w:ilvl="0" w:tplc="97A870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F42E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106B42">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473E71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E2C0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AC25D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882AE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0843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EA214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8A3083"/>
    <w:multiLevelType w:val="hybridMultilevel"/>
    <w:tmpl w:val="A97ECE3E"/>
    <w:numStyleLink w:val="ImportedStyle1"/>
  </w:abstractNum>
  <w:abstractNum w:abstractNumId="3" w15:restartNumberingAfterBreak="0">
    <w:nsid w:val="31E72BDA"/>
    <w:multiLevelType w:val="hybridMultilevel"/>
    <w:tmpl w:val="F0A0C422"/>
    <w:styleLink w:val="ImportedStyle3"/>
    <w:lvl w:ilvl="0" w:tplc="0196453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30A4F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8AA598">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41167E2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DC487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340420">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886ABF2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12575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FCDA3C">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C225297"/>
    <w:multiLevelType w:val="hybridMultilevel"/>
    <w:tmpl w:val="F0A0C422"/>
    <w:numStyleLink w:val="ImportedStyle3"/>
  </w:abstractNum>
  <w:abstractNum w:abstractNumId="5" w15:restartNumberingAfterBreak="0">
    <w:nsid w:val="647700BF"/>
    <w:multiLevelType w:val="hybridMultilevel"/>
    <w:tmpl w:val="AD9CE524"/>
    <w:styleLink w:val="ImportedStyle2"/>
    <w:lvl w:ilvl="0" w:tplc="55DAED1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D8937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F8D69C">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AC8CEC2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BCD67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846658">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79A0D5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06032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E2EBE8">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9D3739B"/>
    <w:multiLevelType w:val="hybridMultilevel"/>
    <w:tmpl w:val="AA143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0"/>
  </w:num>
  <w:num w:numId="5">
    <w:abstractNumId w:val="2"/>
    <w:lvlOverride w:ilvl="0">
      <w:startOverride w:val="3"/>
    </w:lvlOverride>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14"/>
    <w:rsid w:val="000036C8"/>
    <w:rsid w:val="00116629"/>
    <w:rsid w:val="002718A0"/>
    <w:rsid w:val="002F2883"/>
    <w:rsid w:val="003B64A2"/>
    <w:rsid w:val="00512E8A"/>
    <w:rsid w:val="00700A99"/>
    <w:rsid w:val="00792614"/>
    <w:rsid w:val="00815832"/>
    <w:rsid w:val="00840F48"/>
    <w:rsid w:val="00861FC9"/>
    <w:rsid w:val="00912359"/>
    <w:rsid w:val="00941C0F"/>
    <w:rsid w:val="00994837"/>
    <w:rsid w:val="00A95192"/>
    <w:rsid w:val="00AC0EB8"/>
    <w:rsid w:val="00B124D0"/>
    <w:rsid w:val="00B60F93"/>
    <w:rsid w:val="00B93DA7"/>
    <w:rsid w:val="00C069A5"/>
    <w:rsid w:val="00C72AD4"/>
    <w:rsid w:val="00CD21F2"/>
    <w:rsid w:val="00CF346D"/>
    <w:rsid w:val="00D52121"/>
    <w:rsid w:val="00D7273F"/>
    <w:rsid w:val="00DB3802"/>
    <w:rsid w:val="00E322DA"/>
    <w:rsid w:val="00E54503"/>
    <w:rsid w:val="00FB0821"/>
    <w:rsid w:val="00FD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31577-DD97-4D1B-9362-865780BE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widowControl w:val="0"/>
      <w:tabs>
        <w:tab w:val="center" w:pos="4680"/>
        <w:tab w:val="right" w:pos="9360"/>
      </w:tabs>
    </w:pPr>
    <w:rPr>
      <w:rFonts w:ascii="Courier" w:hAnsi="Courier"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widowControl w:val="0"/>
    </w:pPr>
    <w:rPr>
      <w:rFonts w:ascii="Courier" w:hAnsi="Courier" w:cs="Arial Unicode MS"/>
      <w:color w:val="000000"/>
      <w:u w:color="000000"/>
    </w:rPr>
  </w:style>
  <w:style w:type="paragraph" w:styleId="ListParagraph">
    <w:name w:val="List Paragraph"/>
    <w:pPr>
      <w:widowControl w:val="0"/>
      <w:ind w:left="720"/>
    </w:pPr>
    <w:rPr>
      <w:rFonts w:ascii="Courier" w:hAnsi="Courier"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rFonts w:ascii="Calibri" w:eastAsia="Calibri" w:hAnsi="Calibri" w:cs="Calibri"/>
      <w:color w:val="0563C1"/>
      <w:sz w:val="22"/>
      <w:szCs w:val="22"/>
      <w:u w:val="single" w:color="0563C1"/>
    </w:rPr>
  </w:style>
  <w:style w:type="paragraph" w:customStyle="1" w:styleId="BodyAA">
    <w:name w:val="Body A A"/>
    <w:pPr>
      <w:widowControl w:val="0"/>
      <w:spacing w:after="200" w:line="276" w:lineRule="auto"/>
    </w:pPr>
    <w:rPr>
      <w:rFonts w:ascii="Calibri" w:eastAsia="Calibri" w:hAnsi="Calibri" w:cs="Calibri"/>
      <w:color w:val="000000"/>
      <w:sz w:val="22"/>
      <w:szCs w:val="22"/>
      <w:u w:color="000000"/>
    </w:rPr>
  </w:style>
  <w:style w:type="numbering" w:customStyle="1" w:styleId="ImportedStyle3">
    <w:name w:val="Imported Style 3"/>
    <w:pPr>
      <w:numPr>
        <w:numId w:val="6"/>
      </w:numPr>
    </w:pPr>
  </w:style>
  <w:style w:type="character" w:styleId="FollowedHyperlink">
    <w:name w:val="FollowedHyperlink"/>
    <w:basedOn w:val="DefaultParagraphFont"/>
    <w:uiPriority w:val="99"/>
    <w:semiHidden/>
    <w:unhideWhenUsed/>
    <w:rsid w:val="00861FC9"/>
    <w:rPr>
      <w:color w:val="954F72"/>
      <w:u w:val="single"/>
    </w:rPr>
  </w:style>
  <w:style w:type="paragraph" w:customStyle="1" w:styleId="xl65">
    <w:name w:val="xl65"/>
    <w:basedOn w:val="Normal"/>
    <w:rsid w:val="00861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b/>
      <w:bCs/>
      <w:u w:val="single"/>
      <w:bdr w:val="none" w:sz="0" w:space="0" w:color="auto"/>
    </w:rPr>
  </w:style>
  <w:style w:type="paragraph" w:customStyle="1" w:styleId="xl66">
    <w:name w:val="xl66"/>
    <w:basedOn w:val="Normal"/>
    <w:rsid w:val="00861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
      <w:bCs/>
      <w:u w:val="single"/>
      <w:bdr w:val="none" w:sz="0" w:space="0" w:color="auto"/>
    </w:rPr>
  </w:style>
  <w:style w:type="paragraph" w:customStyle="1" w:styleId="xl68">
    <w:name w:val="xl68"/>
    <w:basedOn w:val="Normal"/>
    <w:rsid w:val="00861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bdr w:val="none" w:sz="0" w:space="0" w:color="auto"/>
    </w:rPr>
  </w:style>
  <w:style w:type="paragraph" w:customStyle="1" w:styleId="xl69">
    <w:name w:val="xl69"/>
    <w:basedOn w:val="Normal"/>
    <w:rsid w:val="00861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bdr w:val="none" w:sz="0" w:space="0" w:color="auto"/>
    </w:rPr>
  </w:style>
  <w:style w:type="paragraph" w:customStyle="1" w:styleId="xl70">
    <w:name w:val="xl70"/>
    <w:basedOn w:val="Normal"/>
    <w:rsid w:val="00861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bdr w:val="none" w:sz="0" w:space="0" w:color="auto"/>
    </w:rPr>
  </w:style>
  <w:style w:type="paragraph" w:customStyle="1" w:styleId="xl71">
    <w:name w:val="xl71"/>
    <w:basedOn w:val="Normal"/>
    <w:rsid w:val="00861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Arial" w:eastAsia="Times New Roman" w:hAnsi="Arial" w:cs="Arial"/>
      <w:b/>
      <w:bCs/>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1816">
      <w:bodyDiv w:val="1"/>
      <w:marLeft w:val="0"/>
      <w:marRight w:val="0"/>
      <w:marTop w:val="0"/>
      <w:marBottom w:val="0"/>
      <w:divBdr>
        <w:top w:val="none" w:sz="0" w:space="0" w:color="auto"/>
        <w:left w:val="none" w:sz="0" w:space="0" w:color="auto"/>
        <w:bottom w:val="none" w:sz="0" w:space="0" w:color="auto"/>
        <w:right w:val="none" w:sz="0" w:space="0" w:color="auto"/>
      </w:divBdr>
    </w:div>
    <w:div w:id="84097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ountrail.nd.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CD2F1-9317-4FB6-8B24-326AF53E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3467</Words>
  <Characters>19766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Pappa</dc:creator>
  <cp:lastModifiedBy>Steph Pappa</cp:lastModifiedBy>
  <cp:revision>18</cp:revision>
  <cp:lastPrinted>2019-05-30T12:48:00Z</cp:lastPrinted>
  <dcterms:created xsi:type="dcterms:W3CDTF">2019-05-22T12:17:00Z</dcterms:created>
  <dcterms:modified xsi:type="dcterms:W3CDTF">2019-07-08T20:19:00Z</dcterms:modified>
</cp:coreProperties>
</file>