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E40824" w:rsidP="00987A1C">
      <w:pPr>
        <w:jc w:val="center"/>
        <w:rPr>
          <w:b/>
        </w:rPr>
      </w:pPr>
      <w:r>
        <w:rPr>
          <w:b/>
        </w:rPr>
        <w:t xml:space="preserve">RE: </w:t>
      </w:r>
      <w:r w:rsidR="004874C2">
        <w:rPr>
          <w:b/>
        </w:rPr>
        <w:t xml:space="preserve"> </w:t>
      </w:r>
      <w:r w:rsidR="00486597">
        <w:rPr>
          <w:b/>
        </w:rPr>
        <w:t xml:space="preserve">DISCUSSION ON </w:t>
      </w:r>
      <w:r w:rsidR="00396B1B">
        <w:rPr>
          <w:b/>
        </w:rPr>
        <w:t>PRIORITY LISTING FOR ROADS &amp; 2022 BUDGETS</w:t>
      </w:r>
      <w:r w:rsidR="003761E9">
        <w:rPr>
          <w:b/>
        </w:rPr>
        <w:t>/COVID MONIES &amp; FINANCIALS FOR 2021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396B1B">
        <w:t>11</w:t>
      </w:r>
      <w:r w:rsidR="00E40824">
        <w:t>:0</w:t>
      </w:r>
      <w:r w:rsidR="00446A0E">
        <w:t>0</w:t>
      </w:r>
      <w:r w:rsidRPr="00066E30">
        <w:t xml:space="preserve"> </w:t>
      </w:r>
      <w:r w:rsidR="006534E3">
        <w:t>a</w:t>
      </w:r>
      <w:r w:rsidR="005B1D95">
        <w:t>.m.</w:t>
      </w:r>
      <w:r w:rsidRPr="00066E30">
        <w:t xml:space="preserve"> </w:t>
      </w:r>
      <w:bookmarkStart w:id="0" w:name="_GoBack"/>
      <w:bookmarkEnd w:id="0"/>
      <w:r w:rsidRPr="00066E30">
        <w:t xml:space="preserve">on </w:t>
      </w:r>
      <w:r w:rsidR="00E40824">
        <w:t>Mon</w:t>
      </w:r>
      <w:r w:rsidR="006534E3">
        <w:t>day</w:t>
      </w:r>
      <w:r w:rsidR="00066E30" w:rsidRPr="00066E30">
        <w:t xml:space="preserve">, </w:t>
      </w:r>
      <w:r w:rsidR="00396B1B">
        <w:t>May 24</w:t>
      </w:r>
      <w:r w:rsidR="0083433E">
        <w:t>, 2021</w:t>
      </w:r>
      <w:r w:rsidRPr="00FE46FB">
        <w:t xml:space="preserve"> </w:t>
      </w:r>
      <w:r w:rsidR="00396B1B">
        <w:t>at the Mountrail County Courthouse or thru via</w:t>
      </w:r>
      <w:r w:rsidR="00470B2B">
        <w:t xml:space="preserve">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83433E" w:rsidRDefault="00396B1B" w:rsidP="00613164">
      <w:pPr>
        <w:pStyle w:val="NormalWeb"/>
        <w:rPr>
          <w:rFonts w:ascii="Calibri" w:hAnsi="Calibri" w:cs="Calibri"/>
        </w:rPr>
      </w:pPr>
      <w:r w:rsidRPr="00396B1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May 24, 2021 Special Commissioner Meeting</w:t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Mon, May 24, 2021 11:00 AM - 4:00 PM (CDT</w:t>
      </w:r>
      <w:proofErr w:type="gramStart"/>
      <w:r w:rsidRPr="00396B1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396B1B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https://global.gotomeeting.com/join/155486445</w:t>
        </w:r>
      </w:hyperlink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396B1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396B1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396B1B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749-3112</w:t>
        </w:r>
      </w:hyperlink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396B1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155-486-445</w:t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6B1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396B1B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https://global.gotomeeting.com/install/155486445</w:t>
        </w:r>
      </w:hyperlink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223530" w:rsidRDefault="00223530" w:rsidP="001565EE">
      <w:pPr>
        <w:jc w:val="center"/>
      </w:pPr>
    </w:p>
    <w:p w:rsidR="00A83B7F" w:rsidRDefault="00A83B7F" w:rsidP="001565EE">
      <w:pPr>
        <w:jc w:val="center"/>
      </w:pPr>
    </w:p>
    <w:p w:rsidR="00A83B7F" w:rsidRDefault="00A83B7F" w:rsidP="001565EE">
      <w:pPr>
        <w:jc w:val="center"/>
      </w:pPr>
    </w:p>
    <w:p w:rsidR="00A83B7F" w:rsidRDefault="00A83B7F" w:rsidP="001565EE">
      <w:pPr>
        <w:jc w:val="center"/>
      </w:pPr>
    </w:p>
    <w:p w:rsidR="00223530" w:rsidRDefault="00223530" w:rsidP="001565EE">
      <w:pPr>
        <w:jc w:val="center"/>
      </w:pPr>
    </w:p>
    <w:p w:rsidR="00223530" w:rsidRDefault="00223530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396B1B">
        <w:t>5-19</w:t>
      </w:r>
      <w:r w:rsidR="00223530">
        <w:t>-</w:t>
      </w:r>
      <w:r w:rsidR="0083433E">
        <w:t>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66F46"/>
    <w:rsid w:val="00185E7F"/>
    <w:rsid w:val="001B0DCE"/>
    <w:rsid w:val="001E2810"/>
    <w:rsid w:val="001E5C31"/>
    <w:rsid w:val="00211DC9"/>
    <w:rsid w:val="00223530"/>
    <w:rsid w:val="00252E1B"/>
    <w:rsid w:val="002B3F8E"/>
    <w:rsid w:val="002F1C64"/>
    <w:rsid w:val="002F7ACF"/>
    <w:rsid w:val="00302F83"/>
    <w:rsid w:val="003243F8"/>
    <w:rsid w:val="003761E9"/>
    <w:rsid w:val="00396B1B"/>
    <w:rsid w:val="003C7551"/>
    <w:rsid w:val="00446A0E"/>
    <w:rsid w:val="00470B2B"/>
    <w:rsid w:val="00486597"/>
    <w:rsid w:val="004874C2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60FD"/>
    <w:rsid w:val="006D7B64"/>
    <w:rsid w:val="006E19AE"/>
    <w:rsid w:val="006F2287"/>
    <w:rsid w:val="00753F3E"/>
    <w:rsid w:val="00766EC9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83B7F"/>
    <w:rsid w:val="00A96371"/>
    <w:rsid w:val="00AB56EC"/>
    <w:rsid w:val="00AC34BB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513F1"/>
    <w:rsid w:val="00CA0DAF"/>
    <w:rsid w:val="00CF7046"/>
    <w:rsid w:val="00D13852"/>
    <w:rsid w:val="00D14A92"/>
    <w:rsid w:val="00D5446A"/>
    <w:rsid w:val="00DB66A5"/>
    <w:rsid w:val="00DD4B95"/>
    <w:rsid w:val="00E04B40"/>
    <w:rsid w:val="00E110F1"/>
    <w:rsid w:val="00E40824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57EDD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6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155486445" TargetMode="External"/><Relationship Id="rId5" Type="http://schemas.openxmlformats.org/officeDocument/2006/relationships/hyperlink" Target="tel:+16467493112,,155486445" TargetMode="External"/><Relationship Id="rId4" Type="http://schemas.openxmlformats.org/officeDocument/2006/relationships/hyperlink" Target="https://global.gotomeeting.com/join/1554864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2021-05-19T12:31:00Z</cp:lastPrinted>
  <dcterms:created xsi:type="dcterms:W3CDTF">2021-05-19T12:19:00Z</dcterms:created>
  <dcterms:modified xsi:type="dcterms:W3CDTF">2021-05-19T12:38:00Z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