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1907" w14:textId="16348963" w:rsidR="00E4232B" w:rsidRPr="0053781F" w:rsidRDefault="00CF4B3B" w:rsidP="00AF168D">
      <w:pPr>
        <w:pBdr>
          <w:bottom w:val="single" w:sz="12" w:space="1" w:color="auto"/>
        </w:pBdr>
        <w:jc w:val="center"/>
        <w:rPr>
          <w:b/>
          <w:sz w:val="40"/>
          <w:szCs w:val="28"/>
        </w:rPr>
      </w:pPr>
      <w:r>
        <w:rPr>
          <w:b/>
          <w:sz w:val="40"/>
          <w:szCs w:val="28"/>
        </w:rPr>
        <w:t xml:space="preserve">                </w:t>
      </w:r>
      <w:r w:rsidR="00E4232B">
        <w:rPr>
          <w:noProof/>
        </w:rPr>
        <w:drawing>
          <wp:inline distT="0" distB="0" distL="0" distR="0" wp14:anchorId="1AE2CD4F" wp14:editId="09EB1948">
            <wp:extent cx="1409700" cy="714375"/>
            <wp:effectExtent l="0" t="0" r="0" b="9525"/>
            <wp:docPr id="1" name="Picture 1" descr="Description: C:\Users\janah\AppData\Local\Microsoft\Windows\Temporary Internet Files\Content.Outlook\P6P2IRCJ\IMG_NEW (2).jpg"/>
            <wp:cNvGraphicFramePr/>
            <a:graphic xmlns:a="http://schemas.openxmlformats.org/drawingml/2006/main">
              <a:graphicData uri="http://schemas.openxmlformats.org/drawingml/2006/picture">
                <pic:pic xmlns:pic="http://schemas.openxmlformats.org/drawingml/2006/picture">
                  <pic:nvPicPr>
                    <pic:cNvPr id="1" name="Picture 1" descr="Description: C:\Users\janah\AppData\Local\Microsoft\Windows\Temporary Internet Files\Content.Outlook\P6P2IRCJ\IMG_NEW (2).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p>
    <w:p w14:paraId="178DEC79" w14:textId="0FD81231" w:rsidR="00AF168D" w:rsidRDefault="00F50144" w:rsidP="00F50144">
      <w:pPr>
        <w:jc w:val="center"/>
        <w:rPr>
          <w:i/>
          <w:szCs w:val="26"/>
        </w:rPr>
      </w:pPr>
      <w:r>
        <w:rPr>
          <w:i/>
          <w:szCs w:val="26"/>
        </w:rPr>
        <w:t>January</w:t>
      </w:r>
      <w:r w:rsidR="00EF2E23">
        <w:rPr>
          <w:i/>
          <w:szCs w:val="26"/>
        </w:rPr>
        <w:t xml:space="preserve"> 17</w:t>
      </w:r>
      <w:r w:rsidR="003F66DF" w:rsidRPr="003F66DF">
        <w:rPr>
          <w:i/>
          <w:szCs w:val="26"/>
          <w:vertAlign w:val="superscript"/>
        </w:rPr>
        <w:t>h</w:t>
      </w:r>
      <w:r w:rsidR="00E22A1B">
        <w:rPr>
          <w:i/>
          <w:szCs w:val="26"/>
        </w:rPr>
        <w:t>,</w:t>
      </w:r>
      <w:r w:rsidR="003A1250">
        <w:rPr>
          <w:i/>
          <w:szCs w:val="26"/>
        </w:rPr>
        <w:t xml:space="preserve"> </w:t>
      </w:r>
      <w:r w:rsidR="0058364E">
        <w:rPr>
          <w:i/>
          <w:szCs w:val="26"/>
        </w:rPr>
        <w:t>202</w:t>
      </w:r>
      <w:r>
        <w:rPr>
          <w:i/>
          <w:szCs w:val="26"/>
        </w:rPr>
        <w:t>3</w:t>
      </w:r>
    </w:p>
    <w:p w14:paraId="22E18F91" w14:textId="77777777" w:rsidR="00F50144" w:rsidRPr="00A81AD7" w:rsidRDefault="00F50144" w:rsidP="00F50144">
      <w:pPr>
        <w:jc w:val="center"/>
        <w:rPr>
          <w:i/>
          <w:szCs w:val="26"/>
        </w:rPr>
      </w:pPr>
    </w:p>
    <w:p w14:paraId="6A93908B" w14:textId="424D6965" w:rsidR="00B37B00" w:rsidRDefault="00AF168D" w:rsidP="00A70061">
      <w:pPr>
        <w:spacing w:after="0"/>
        <w:jc w:val="both"/>
        <w:rPr>
          <w:b/>
          <w:color w:val="1F497D" w:themeColor="text2"/>
          <w:sz w:val="24"/>
          <w:szCs w:val="26"/>
          <w:u w:val="single"/>
        </w:rPr>
      </w:pPr>
      <w:r w:rsidRPr="00A70061">
        <w:rPr>
          <w:b/>
          <w:color w:val="1F497D" w:themeColor="text2"/>
          <w:sz w:val="24"/>
          <w:szCs w:val="26"/>
          <w:u w:val="single"/>
        </w:rPr>
        <w:t>Action Items</w:t>
      </w:r>
      <w:r w:rsidR="00E4232B" w:rsidRPr="00A70061">
        <w:rPr>
          <w:b/>
          <w:color w:val="1F497D" w:themeColor="text2"/>
          <w:sz w:val="24"/>
          <w:szCs w:val="26"/>
          <w:u w:val="single"/>
        </w:rPr>
        <w:t>:</w:t>
      </w:r>
    </w:p>
    <w:p w14:paraId="2ED1189E" w14:textId="77777777" w:rsidR="00F50144" w:rsidRDefault="00F50144" w:rsidP="00A70061">
      <w:pPr>
        <w:spacing w:after="0"/>
        <w:jc w:val="both"/>
        <w:rPr>
          <w:b/>
          <w:color w:val="1F497D" w:themeColor="text2"/>
          <w:sz w:val="24"/>
          <w:szCs w:val="26"/>
          <w:u w:val="single"/>
        </w:rPr>
      </w:pPr>
    </w:p>
    <w:p w14:paraId="6D102119" w14:textId="77777777" w:rsidR="002745F4" w:rsidRDefault="002745F4" w:rsidP="002745F4">
      <w:pPr>
        <w:pStyle w:val="PlainText"/>
        <w:ind w:left="360"/>
        <w:rPr>
          <w:b/>
          <w:szCs w:val="24"/>
        </w:rPr>
      </w:pPr>
    </w:p>
    <w:p w14:paraId="4A0A5DE0" w14:textId="013391E3" w:rsidR="002473AD" w:rsidRDefault="00D61C02" w:rsidP="00AC5BD0">
      <w:pPr>
        <w:pStyle w:val="PlainText"/>
        <w:numPr>
          <w:ilvl w:val="0"/>
          <w:numId w:val="1"/>
        </w:numPr>
        <w:rPr>
          <w:b/>
        </w:rPr>
      </w:pPr>
      <w:r>
        <w:rPr>
          <w:b/>
        </w:rPr>
        <w:t>MWEC – Chris Meiers</w:t>
      </w:r>
    </w:p>
    <w:p w14:paraId="327071AE" w14:textId="5BC4350D" w:rsidR="00D61C02" w:rsidRDefault="00D61C02" w:rsidP="00D61C02">
      <w:pPr>
        <w:pStyle w:val="PlainText"/>
        <w:numPr>
          <w:ilvl w:val="0"/>
          <w:numId w:val="6"/>
        </w:numPr>
        <w:rPr>
          <w:b/>
        </w:rPr>
      </w:pPr>
      <w:r>
        <w:rPr>
          <w:b/>
        </w:rPr>
        <w:t xml:space="preserve">Update: </w:t>
      </w:r>
      <w:r>
        <w:t>Update on CR9 (100</w:t>
      </w:r>
      <w:r w:rsidRPr="00D61C02">
        <w:rPr>
          <w:vertAlign w:val="superscript"/>
        </w:rPr>
        <w:t>th</w:t>
      </w:r>
      <w:r>
        <w:t xml:space="preserve"> AVE NW) utility relocation</w:t>
      </w:r>
    </w:p>
    <w:p w14:paraId="4439D596" w14:textId="77777777" w:rsidR="00F50144" w:rsidRDefault="00F50144" w:rsidP="00F50144">
      <w:pPr>
        <w:pStyle w:val="PlainText"/>
        <w:ind w:left="360"/>
        <w:rPr>
          <w:b/>
        </w:rPr>
      </w:pPr>
    </w:p>
    <w:p w14:paraId="19EC65FE" w14:textId="2FA8E568" w:rsidR="00F50144" w:rsidRPr="00D61C02" w:rsidRDefault="00D61C02" w:rsidP="00F50144">
      <w:pPr>
        <w:pStyle w:val="PlainText"/>
        <w:numPr>
          <w:ilvl w:val="0"/>
          <w:numId w:val="1"/>
        </w:numPr>
        <w:rPr>
          <w:rFonts w:asciiTheme="minorHAnsi" w:hAnsiTheme="minorHAnsi" w:cstheme="minorHAnsi"/>
          <w:b/>
        </w:rPr>
      </w:pPr>
      <w:r w:rsidRPr="00D61C02">
        <w:rPr>
          <w:rFonts w:asciiTheme="minorHAnsi" w:hAnsiTheme="minorHAnsi" w:cstheme="minorHAnsi"/>
          <w:b/>
        </w:rPr>
        <w:t>CR9 phase II (100</w:t>
      </w:r>
      <w:r w:rsidRPr="00D61C02">
        <w:rPr>
          <w:rFonts w:asciiTheme="minorHAnsi" w:hAnsiTheme="minorHAnsi" w:cstheme="minorHAnsi"/>
          <w:b/>
          <w:vertAlign w:val="superscript"/>
        </w:rPr>
        <w:t>th</w:t>
      </w:r>
      <w:r w:rsidRPr="00D61C02">
        <w:rPr>
          <w:rFonts w:asciiTheme="minorHAnsi" w:hAnsiTheme="minorHAnsi" w:cstheme="minorHAnsi"/>
          <w:b/>
        </w:rPr>
        <w:t xml:space="preserve"> AVE NW) – HDR</w:t>
      </w:r>
    </w:p>
    <w:p w14:paraId="0B679D23" w14:textId="195A544C" w:rsidR="00D61C02" w:rsidRPr="00D61C02" w:rsidRDefault="00D61C02" w:rsidP="00D61C02">
      <w:pPr>
        <w:pStyle w:val="PlainText"/>
        <w:numPr>
          <w:ilvl w:val="0"/>
          <w:numId w:val="6"/>
        </w:numPr>
        <w:rPr>
          <w:b/>
        </w:rPr>
      </w:pPr>
      <w:r>
        <w:rPr>
          <w:b/>
        </w:rPr>
        <w:t xml:space="preserve">Update: </w:t>
      </w:r>
      <w:r>
        <w:t>USACE construction license</w:t>
      </w:r>
    </w:p>
    <w:p w14:paraId="39609A09" w14:textId="79BC8DD4" w:rsidR="00D61C02" w:rsidRPr="00DA5426" w:rsidRDefault="00D61C02" w:rsidP="00D61C02">
      <w:pPr>
        <w:pStyle w:val="PlainText"/>
        <w:numPr>
          <w:ilvl w:val="0"/>
          <w:numId w:val="6"/>
        </w:numPr>
        <w:rPr>
          <w:b/>
        </w:rPr>
      </w:pPr>
      <w:r>
        <w:rPr>
          <w:b/>
        </w:rPr>
        <w:t xml:space="preserve">Update: </w:t>
      </w:r>
      <w:r>
        <w:t>Bidding process and options (no bid, bidding the whole project, bidding in phases)</w:t>
      </w:r>
    </w:p>
    <w:p w14:paraId="519A04E3" w14:textId="77777777" w:rsidR="00DA5426" w:rsidRPr="00DA5426" w:rsidRDefault="00DA5426" w:rsidP="00DA5426">
      <w:pPr>
        <w:pStyle w:val="PlainText"/>
        <w:ind w:left="1080"/>
        <w:rPr>
          <w:b/>
        </w:rPr>
      </w:pPr>
    </w:p>
    <w:p w14:paraId="0AF795BA" w14:textId="61EB0E95" w:rsidR="00DA5426" w:rsidRDefault="00DA5426" w:rsidP="00DA5426">
      <w:pPr>
        <w:pStyle w:val="PlainText"/>
        <w:numPr>
          <w:ilvl w:val="0"/>
          <w:numId w:val="1"/>
        </w:numPr>
        <w:rPr>
          <w:b/>
        </w:rPr>
      </w:pPr>
      <w:r>
        <w:rPr>
          <w:b/>
        </w:rPr>
        <w:t>CR6 Fencing Compensation (ROW)</w:t>
      </w:r>
    </w:p>
    <w:p w14:paraId="119B4266" w14:textId="77777777" w:rsidR="00015A51" w:rsidRDefault="00015A51" w:rsidP="00015A51">
      <w:pPr>
        <w:pStyle w:val="PlainText"/>
        <w:ind w:left="360"/>
        <w:rPr>
          <w:b/>
        </w:rPr>
      </w:pPr>
    </w:p>
    <w:p w14:paraId="2DC6BD1F" w14:textId="77777777" w:rsidR="00015A51" w:rsidRDefault="00015A51" w:rsidP="00015A51">
      <w:pPr>
        <w:pStyle w:val="PlainText"/>
        <w:numPr>
          <w:ilvl w:val="0"/>
          <w:numId w:val="1"/>
        </w:numPr>
        <w:rPr>
          <w:b/>
        </w:rPr>
      </w:pPr>
      <w:r>
        <w:rPr>
          <w:b/>
        </w:rPr>
        <w:t xml:space="preserve">CR6 </w:t>
      </w:r>
    </w:p>
    <w:p w14:paraId="23C0000A" w14:textId="315778A2" w:rsidR="00015A51" w:rsidRPr="00015A51" w:rsidRDefault="00015A51" w:rsidP="00015A51">
      <w:pPr>
        <w:pStyle w:val="PlainText"/>
        <w:numPr>
          <w:ilvl w:val="0"/>
          <w:numId w:val="15"/>
        </w:numPr>
        <w:rPr>
          <w:b/>
        </w:rPr>
      </w:pPr>
      <w:r w:rsidRPr="00015A51">
        <w:rPr>
          <w:b/>
        </w:rPr>
        <w:t xml:space="preserve">Approve to Bid: </w:t>
      </w:r>
      <w:r>
        <w:t xml:space="preserve">advertising on </w:t>
      </w:r>
      <w:r>
        <w:t>2/1</w:t>
      </w:r>
      <w:bookmarkStart w:id="0" w:name="_GoBack"/>
      <w:bookmarkEnd w:id="0"/>
      <w:r>
        <w:t>, 2/8, 2/15/2023</w:t>
      </w:r>
    </w:p>
    <w:p w14:paraId="17CE4924" w14:textId="2D3A542E" w:rsidR="00015A51" w:rsidRPr="009169CA" w:rsidRDefault="00015A51" w:rsidP="00015A51">
      <w:pPr>
        <w:pStyle w:val="PlainText"/>
        <w:numPr>
          <w:ilvl w:val="0"/>
          <w:numId w:val="15"/>
        </w:numPr>
        <w:rPr>
          <w:b/>
        </w:rPr>
      </w:pPr>
      <w:r>
        <w:rPr>
          <w:b/>
        </w:rPr>
        <w:t xml:space="preserve">Bid Opening: </w:t>
      </w:r>
      <w:r>
        <w:t>2/</w:t>
      </w:r>
      <w:r>
        <w:t>22</w:t>
      </w:r>
      <w:r>
        <w:t>/2023, at South Complex</w:t>
      </w:r>
    </w:p>
    <w:p w14:paraId="4C2C52E3" w14:textId="77777777" w:rsidR="00015A51" w:rsidRPr="00F50144" w:rsidRDefault="00015A51" w:rsidP="00015A51">
      <w:pPr>
        <w:pStyle w:val="PlainText"/>
        <w:rPr>
          <w:b/>
        </w:rPr>
      </w:pPr>
    </w:p>
    <w:p w14:paraId="0221ED9A" w14:textId="77777777" w:rsidR="00F50144" w:rsidRDefault="00F50144" w:rsidP="00F50144">
      <w:pPr>
        <w:pStyle w:val="PlainText"/>
        <w:ind w:left="360"/>
        <w:rPr>
          <w:b/>
        </w:rPr>
      </w:pPr>
    </w:p>
    <w:p w14:paraId="389E8377" w14:textId="19C95C12" w:rsidR="00F50144" w:rsidRDefault="00D61C02" w:rsidP="00AC5BD0">
      <w:pPr>
        <w:pStyle w:val="PlainText"/>
        <w:numPr>
          <w:ilvl w:val="0"/>
          <w:numId w:val="1"/>
        </w:numPr>
        <w:rPr>
          <w:b/>
        </w:rPr>
      </w:pPr>
      <w:r>
        <w:rPr>
          <w:b/>
        </w:rPr>
        <w:t xml:space="preserve">Ackerman - </w:t>
      </w:r>
      <w:proofErr w:type="spellStart"/>
      <w:r>
        <w:rPr>
          <w:b/>
        </w:rPr>
        <w:t>Estvold</w:t>
      </w:r>
      <w:proofErr w:type="spellEnd"/>
    </w:p>
    <w:p w14:paraId="71C11C3D" w14:textId="5BF2D6F7" w:rsidR="00F50144" w:rsidRDefault="00D61C02" w:rsidP="00D61C02">
      <w:pPr>
        <w:pStyle w:val="PlainText"/>
        <w:numPr>
          <w:ilvl w:val="0"/>
          <w:numId w:val="7"/>
        </w:numPr>
        <w:rPr>
          <w:b/>
        </w:rPr>
      </w:pPr>
      <w:r>
        <w:rPr>
          <w:b/>
        </w:rPr>
        <w:t xml:space="preserve">PE Agreement for CR9 </w:t>
      </w:r>
      <w:r>
        <w:t>(</w:t>
      </w:r>
      <w:r w:rsidRPr="00D61C02">
        <w:rPr>
          <w:highlight w:val="yellow"/>
        </w:rPr>
        <w:t>Changes requested to section #6 and #7 by the State’s Attorney)</w:t>
      </w:r>
    </w:p>
    <w:p w14:paraId="1E3A86BB" w14:textId="5FE292AA" w:rsidR="00D61C02" w:rsidRDefault="00D61C02" w:rsidP="00D61C02">
      <w:pPr>
        <w:pStyle w:val="PlainText"/>
        <w:numPr>
          <w:ilvl w:val="0"/>
          <w:numId w:val="7"/>
        </w:numPr>
        <w:rPr>
          <w:b/>
        </w:rPr>
      </w:pPr>
      <w:r>
        <w:rPr>
          <w:b/>
        </w:rPr>
        <w:t xml:space="preserve">Amendment Agreement to ROW contract: </w:t>
      </w:r>
      <w:r>
        <w:t>to include title search and reports for CR3, CR10 and CR11 projects.</w:t>
      </w:r>
    </w:p>
    <w:p w14:paraId="5894689B" w14:textId="77777777" w:rsidR="00F50144" w:rsidRPr="00F50144" w:rsidRDefault="00F50144" w:rsidP="00F50144">
      <w:pPr>
        <w:pStyle w:val="PlainText"/>
        <w:ind w:left="360"/>
        <w:rPr>
          <w:b/>
        </w:rPr>
      </w:pPr>
    </w:p>
    <w:p w14:paraId="356330D1" w14:textId="43D2FE02" w:rsidR="00CF5172" w:rsidRDefault="00D61C02" w:rsidP="002473AD">
      <w:pPr>
        <w:pStyle w:val="PlainText"/>
        <w:numPr>
          <w:ilvl w:val="0"/>
          <w:numId w:val="1"/>
        </w:numPr>
        <w:rPr>
          <w:b/>
        </w:rPr>
      </w:pPr>
      <w:r>
        <w:rPr>
          <w:b/>
        </w:rPr>
        <w:t xml:space="preserve">Bridge Project BR10625 (Sauber Engineering) </w:t>
      </w:r>
    </w:p>
    <w:p w14:paraId="020D75A5" w14:textId="060F3A1B" w:rsidR="00D61C02" w:rsidRPr="00D61C02" w:rsidRDefault="000B0E9D" w:rsidP="00D61C02">
      <w:pPr>
        <w:pStyle w:val="PlainText"/>
        <w:numPr>
          <w:ilvl w:val="0"/>
          <w:numId w:val="8"/>
        </w:numPr>
        <w:rPr>
          <w:b/>
        </w:rPr>
      </w:pPr>
      <w:r w:rsidRPr="000B0E9D">
        <w:rPr>
          <w:b/>
        </w:rPr>
        <w:t>Notice to Proceed:</w:t>
      </w:r>
      <w:r>
        <w:t xml:space="preserve"> </w:t>
      </w:r>
      <w:r w:rsidR="00D61C02">
        <w:t>Please review and approve notice to proceed</w:t>
      </w:r>
    </w:p>
    <w:p w14:paraId="1F9BBA5B" w14:textId="60615B1A" w:rsidR="00D61C02" w:rsidRDefault="000B0E9D" w:rsidP="000B0E9D">
      <w:pPr>
        <w:pStyle w:val="PlainText"/>
        <w:numPr>
          <w:ilvl w:val="0"/>
          <w:numId w:val="8"/>
        </w:numPr>
      </w:pPr>
      <w:r>
        <w:rPr>
          <w:b/>
        </w:rPr>
        <w:t xml:space="preserve">Construction Agreement: </w:t>
      </w:r>
      <w:r w:rsidR="00D61C02" w:rsidRPr="00D61C02">
        <w:t xml:space="preserve">Please review and sign Construction Agreement </w:t>
      </w:r>
      <w:r w:rsidR="00D61C02">
        <w:t xml:space="preserve">with Martin Construction Inc. </w:t>
      </w:r>
      <w:r w:rsidR="001675FB">
        <w:t>($1,060,197.00)</w:t>
      </w:r>
    </w:p>
    <w:p w14:paraId="11F0DC39" w14:textId="77777777" w:rsidR="00E61358" w:rsidRPr="00D61C02" w:rsidRDefault="00E61358" w:rsidP="00E61358">
      <w:pPr>
        <w:pStyle w:val="PlainText"/>
        <w:ind w:left="1080"/>
      </w:pPr>
    </w:p>
    <w:p w14:paraId="13F3DCCD" w14:textId="1D2BD3A5" w:rsidR="00F50144" w:rsidRDefault="00F50144" w:rsidP="00CF5172">
      <w:pPr>
        <w:pStyle w:val="PlainText"/>
        <w:ind w:left="360"/>
        <w:rPr>
          <w:b/>
        </w:rPr>
      </w:pPr>
      <w:r>
        <w:rPr>
          <w:b/>
        </w:rPr>
        <w:t xml:space="preserve"> </w:t>
      </w:r>
    </w:p>
    <w:p w14:paraId="1E168702" w14:textId="2B348DFE" w:rsidR="008E5A0B" w:rsidRDefault="000B0E9D" w:rsidP="00CF5172">
      <w:pPr>
        <w:pStyle w:val="PlainText"/>
        <w:numPr>
          <w:ilvl w:val="0"/>
          <w:numId w:val="1"/>
        </w:numPr>
        <w:rPr>
          <w:b/>
        </w:rPr>
      </w:pPr>
      <w:r>
        <w:rPr>
          <w:b/>
        </w:rPr>
        <w:t xml:space="preserve">CR4 </w:t>
      </w:r>
      <w:proofErr w:type="spellStart"/>
      <w:r>
        <w:rPr>
          <w:b/>
        </w:rPr>
        <w:t>Lostwood</w:t>
      </w:r>
      <w:proofErr w:type="spellEnd"/>
      <w:r>
        <w:rPr>
          <w:b/>
        </w:rPr>
        <w:t xml:space="preserve"> Road (Sauber Engineering)</w:t>
      </w:r>
    </w:p>
    <w:p w14:paraId="1A381B2C" w14:textId="4F2A5FE8" w:rsidR="000B0E9D" w:rsidRPr="00E61358" w:rsidRDefault="000B0E9D" w:rsidP="000B0E9D">
      <w:pPr>
        <w:pStyle w:val="PlainText"/>
        <w:numPr>
          <w:ilvl w:val="0"/>
          <w:numId w:val="9"/>
        </w:numPr>
        <w:rPr>
          <w:b/>
        </w:rPr>
      </w:pPr>
      <w:r w:rsidRPr="000B0E9D">
        <w:rPr>
          <w:b/>
        </w:rPr>
        <w:t>Final Pay Estimate:</w:t>
      </w:r>
      <w:r>
        <w:t xml:space="preserve"> Please approve final pay estimate ($673,704.04)</w:t>
      </w:r>
    </w:p>
    <w:p w14:paraId="27AE2F82" w14:textId="77777777" w:rsidR="00E61358" w:rsidRPr="000B0E9D" w:rsidRDefault="00E61358" w:rsidP="00E61358">
      <w:pPr>
        <w:pStyle w:val="PlainText"/>
        <w:ind w:left="1080"/>
        <w:rPr>
          <w:b/>
        </w:rPr>
      </w:pPr>
    </w:p>
    <w:p w14:paraId="101452EB" w14:textId="6BBF0868" w:rsidR="000B0E9D" w:rsidRDefault="000B0E9D" w:rsidP="000B0E9D">
      <w:pPr>
        <w:pStyle w:val="PlainText"/>
        <w:rPr>
          <w:b/>
        </w:rPr>
      </w:pPr>
    </w:p>
    <w:p w14:paraId="1AB26423" w14:textId="46CD5BC6" w:rsidR="000B0E9D" w:rsidRDefault="000B0E9D" w:rsidP="000B0E9D">
      <w:pPr>
        <w:pStyle w:val="PlainText"/>
        <w:numPr>
          <w:ilvl w:val="0"/>
          <w:numId w:val="1"/>
        </w:numPr>
        <w:rPr>
          <w:b/>
        </w:rPr>
      </w:pPr>
      <w:r>
        <w:rPr>
          <w:b/>
        </w:rPr>
        <w:t>CR12 (42</w:t>
      </w:r>
      <w:r w:rsidRPr="000B0E9D">
        <w:rPr>
          <w:b/>
          <w:vertAlign w:val="superscript"/>
        </w:rPr>
        <w:t>nd</w:t>
      </w:r>
      <w:r>
        <w:rPr>
          <w:b/>
        </w:rPr>
        <w:t xml:space="preserve"> ST NW) </w:t>
      </w:r>
    </w:p>
    <w:p w14:paraId="13C37F46" w14:textId="225B0C00" w:rsidR="009169CA" w:rsidRPr="009169CA" w:rsidRDefault="000B0E9D" w:rsidP="009169CA">
      <w:pPr>
        <w:pStyle w:val="PlainText"/>
        <w:numPr>
          <w:ilvl w:val="0"/>
          <w:numId w:val="10"/>
        </w:numPr>
        <w:rPr>
          <w:b/>
        </w:rPr>
      </w:pPr>
      <w:r>
        <w:rPr>
          <w:b/>
        </w:rPr>
        <w:t>Approve to Bid</w:t>
      </w:r>
      <w:r w:rsidR="009169CA">
        <w:rPr>
          <w:b/>
        </w:rPr>
        <w:t xml:space="preserve">: </w:t>
      </w:r>
      <w:r w:rsidR="009169CA">
        <w:t>advertising on 1/17, 1/25 and 2/8/ 2023</w:t>
      </w:r>
    </w:p>
    <w:p w14:paraId="19E815C6" w14:textId="15B66648" w:rsidR="009169CA" w:rsidRPr="009169CA" w:rsidRDefault="009169CA" w:rsidP="009169CA">
      <w:pPr>
        <w:pStyle w:val="PlainText"/>
        <w:numPr>
          <w:ilvl w:val="0"/>
          <w:numId w:val="10"/>
        </w:numPr>
        <w:rPr>
          <w:b/>
        </w:rPr>
      </w:pPr>
      <w:r>
        <w:rPr>
          <w:b/>
        </w:rPr>
        <w:t xml:space="preserve">Bid Opening: </w:t>
      </w:r>
      <w:r>
        <w:t>2/16/2023, 2:00pm at South Complex</w:t>
      </w:r>
    </w:p>
    <w:p w14:paraId="117E936D" w14:textId="686CCF3E" w:rsidR="009169CA" w:rsidRPr="009169CA" w:rsidRDefault="009169CA" w:rsidP="00A16DCF">
      <w:pPr>
        <w:pStyle w:val="PlainText"/>
        <w:ind w:left="1080"/>
        <w:rPr>
          <w:b/>
        </w:rPr>
      </w:pPr>
    </w:p>
    <w:p w14:paraId="0D3F4442" w14:textId="77777777" w:rsidR="00E61358" w:rsidRDefault="00E61358" w:rsidP="00E61358">
      <w:pPr>
        <w:pStyle w:val="PlainText"/>
        <w:ind w:left="1080"/>
        <w:rPr>
          <w:b/>
        </w:rPr>
      </w:pPr>
    </w:p>
    <w:p w14:paraId="277932A3" w14:textId="6F9869FD" w:rsidR="00C20121" w:rsidRDefault="00C20121" w:rsidP="00C20121">
      <w:pPr>
        <w:pStyle w:val="PlainText"/>
        <w:rPr>
          <w:b/>
        </w:rPr>
      </w:pPr>
    </w:p>
    <w:p w14:paraId="45270BF7" w14:textId="285F5049" w:rsidR="00C20121" w:rsidRDefault="00C20121" w:rsidP="00C20121">
      <w:pPr>
        <w:pStyle w:val="PlainText"/>
        <w:numPr>
          <w:ilvl w:val="0"/>
          <w:numId w:val="1"/>
        </w:numPr>
        <w:rPr>
          <w:b/>
        </w:rPr>
      </w:pPr>
      <w:r>
        <w:rPr>
          <w:b/>
        </w:rPr>
        <w:lastRenderedPageBreak/>
        <w:t xml:space="preserve">March Bid Lettings </w:t>
      </w:r>
    </w:p>
    <w:p w14:paraId="6B97CA19" w14:textId="4F64945B" w:rsidR="00C20121" w:rsidRPr="00C20121" w:rsidRDefault="00C20121" w:rsidP="00C20121">
      <w:pPr>
        <w:pStyle w:val="PlainText"/>
        <w:numPr>
          <w:ilvl w:val="0"/>
          <w:numId w:val="11"/>
        </w:numPr>
        <w:rPr>
          <w:b/>
        </w:rPr>
      </w:pPr>
      <w:r>
        <w:rPr>
          <w:b/>
        </w:rPr>
        <w:t xml:space="preserve">Notice to bid: </w:t>
      </w:r>
      <w:r>
        <w:t>Please approve notice of bids: culverts, cutting edges, loading &amp; hauling of gravel, crushing &amp; stockpiling of aggregate, sub-grade repairs, application of dust control product</w:t>
      </w:r>
    </w:p>
    <w:p w14:paraId="609C52CE" w14:textId="0C438711" w:rsidR="00C20121" w:rsidRDefault="00C20121" w:rsidP="00C20121">
      <w:pPr>
        <w:pStyle w:val="PlainText"/>
        <w:numPr>
          <w:ilvl w:val="0"/>
          <w:numId w:val="11"/>
        </w:numPr>
      </w:pPr>
      <w:r w:rsidRPr="00C20121">
        <w:t xml:space="preserve">Bid opening will be at 10:00 am on Wednesday, March 1, 2023 in the Conference room @ South Complex. Bids will be awarded at 10:30am on Tuesday, March 7, 2023 by the Board of Mountrail County Commissioners. </w:t>
      </w:r>
    </w:p>
    <w:p w14:paraId="15A141E3" w14:textId="66696978" w:rsidR="00E61358" w:rsidRDefault="00E61358" w:rsidP="00E61358">
      <w:pPr>
        <w:pStyle w:val="PlainText"/>
      </w:pPr>
    </w:p>
    <w:p w14:paraId="75000FC9" w14:textId="1E6A8124" w:rsidR="00E61358" w:rsidRDefault="00E61358" w:rsidP="00E61358">
      <w:pPr>
        <w:pStyle w:val="PlainText"/>
      </w:pPr>
    </w:p>
    <w:p w14:paraId="14FE57B8" w14:textId="782AF51C" w:rsidR="007138AF" w:rsidRDefault="007138AF" w:rsidP="007138AF">
      <w:pPr>
        <w:pStyle w:val="PlainText"/>
        <w:numPr>
          <w:ilvl w:val="0"/>
          <w:numId w:val="1"/>
        </w:numPr>
        <w:rPr>
          <w:b/>
        </w:rPr>
      </w:pPr>
      <w:r>
        <w:rPr>
          <w:b/>
        </w:rPr>
        <w:t>Motor Grader Bids</w:t>
      </w:r>
    </w:p>
    <w:p w14:paraId="28A790BE" w14:textId="438017FC" w:rsidR="00E61358" w:rsidRDefault="007138AF" w:rsidP="00E61358">
      <w:pPr>
        <w:pStyle w:val="PlainText"/>
        <w:numPr>
          <w:ilvl w:val="0"/>
          <w:numId w:val="12"/>
        </w:numPr>
        <w:rPr>
          <w:b/>
        </w:rPr>
      </w:pPr>
      <w:r>
        <w:rPr>
          <w:b/>
        </w:rPr>
        <w:t xml:space="preserve">Call for Bids: </w:t>
      </w:r>
      <w:r>
        <w:t xml:space="preserve">Please approve Call for Bids for </w:t>
      </w:r>
      <w:r w:rsidR="00CF4B3B">
        <w:t>3</w:t>
      </w:r>
      <w:r>
        <w:t xml:space="preserve"> new 2024 </w:t>
      </w:r>
      <w:r w:rsidR="00E61358">
        <w:t>six-wheel</w:t>
      </w:r>
      <w:r>
        <w:t xml:space="preserve"> drive motor grader</w:t>
      </w:r>
      <w:r w:rsidR="00CF4B3B">
        <w:t xml:space="preserve">s. </w:t>
      </w:r>
      <w:r w:rsidR="00E61358">
        <w:t>Bids must provide for 3 motor grader</w:t>
      </w:r>
      <w:r w:rsidR="00CF4B3B">
        <w:t xml:space="preserve"> trade-ins.</w:t>
      </w:r>
    </w:p>
    <w:p w14:paraId="692A5019" w14:textId="174FB968" w:rsidR="00E61358" w:rsidRDefault="00E61358" w:rsidP="00E61358">
      <w:pPr>
        <w:pStyle w:val="PlainText"/>
        <w:rPr>
          <w:b/>
        </w:rPr>
      </w:pPr>
    </w:p>
    <w:p w14:paraId="68889AF4" w14:textId="0B6A5006" w:rsidR="00E61358" w:rsidRDefault="00E61358" w:rsidP="00E61358">
      <w:pPr>
        <w:pStyle w:val="PlainText"/>
        <w:numPr>
          <w:ilvl w:val="0"/>
          <w:numId w:val="1"/>
        </w:numPr>
        <w:rPr>
          <w:b/>
        </w:rPr>
      </w:pPr>
      <w:r>
        <w:rPr>
          <w:b/>
        </w:rPr>
        <w:t xml:space="preserve">Plaza Shop </w:t>
      </w:r>
    </w:p>
    <w:p w14:paraId="088CAC0F" w14:textId="2BCD0385" w:rsidR="00E61358" w:rsidRDefault="00E61358" w:rsidP="00E61358">
      <w:pPr>
        <w:pStyle w:val="PlainText"/>
        <w:numPr>
          <w:ilvl w:val="0"/>
          <w:numId w:val="13"/>
        </w:numPr>
      </w:pPr>
      <w:r w:rsidRPr="00E61358">
        <w:t xml:space="preserve">Update:  R&amp;K (Darryl) will be on the site on 1/12/23 to investigate. </w:t>
      </w:r>
      <w:r>
        <w:t xml:space="preserve">He is still believing that it is a condensation issue. </w:t>
      </w:r>
      <w:r w:rsidRPr="00E61358">
        <w:t>He planes on coming back in February.</w:t>
      </w:r>
    </w:p>
    <w:p w14:paraId="356A95DE" w14:textId="77777777" w:rsidR="00E61358" w:rsidRDefault="00E61358" w:rsidP="00E61358">
      <w:pPr>
        <w:pStyle w:val="ListParagraph"/>
        <w:numPr>
          <w:ilvl w:val="0"/>
          <w:numId w:val="13"/>
        </w:numPr>
      </w:pPr>
      <w:r>
        <w:t>Derek Miller (ICS Supervisor) will also becoming available in February.  It has been their intent to have him there this winter to oversee the corrections to the other insulation and vapor barrier deficiencies found in the thermal images last winter.</w:t>
      </w:r>
    </w:p>
    <w:p w14:paraId="44D28653" w14:textId="3F6E6FB4" w:rsidR="00E61358" w:rsidRDefault="00E61358" w:rsidP="00E61358">
      <w:pPr>
        <w:pStyle w:val="ListParagraph"/>
        <w:numPr>
          <w:ilvl w:val="0"/>
          <w:numId w:val="13"/>
        </w:numPr>
      </w:pPr>
      <w:r>
        <w:t>S</w:t>
      </w:r>
      <w:r w:rsidRPr="00E61358">
        <w:t xml:space="preserve">hawn Voeller from ICS believes we need to install humidity control ventilation in the shop. </w:t>
      </w:r>
      <w:r>
        <w:t xml:space="preserve">Shawn feels this will benefit the condensation issue and recommends to install one before the end of winter, if possible. </w:t>
      </w:r>
    </w:p>
    <w:p w14:paraId="0AC01141" w14:textId="77777777" w:rsidR="00E61358" w:rsidRDefault="00E61358" w:rsidP="00E61358">
      <w:pPr>
        <w:pStyle w:val="ListParagraph"/>
        <w:ind w:left="1080"/>
      </w:pPr>
    </w:p>
    <w:p w14:paraId="44B622A8" w14:textId="4D2ED700" w:rsidR="00E61358" w:rsidRPr="00E61358" w:rsidRDefault="00E61358" w:rsidP="00E61358">
      <w:pPr>
        <w:pStyle w:val="ListParagraph"/>
        <w:numPr>
          <w:ilvl w:val="0"/>
          <w:numId w:val="1"/>
        </w:numPr>
        <w:rPr>
          <w:b/>
        </w:rPr>
      </w:pPr>
      <w:r>
        <w:rPr>
          <w:b/>
        </w:rPr>
        <w:t xml:space="preserve"> New 2023 Road Binder </w:t>
      </w:r>
    </w:p>
    <w:sectPr w:rsidR="00E61358" w:rsidRPr="00E61358" w:rsidSect="00693C0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61A"/>
    <w:multiLevelType w:val="hybridMultilevel"/>
    <w:tmpl w:val="FA16C3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8452D"/>
    <w:multiLevelType w:val="hybridMultilevel"/>
    <w:tmpl w:val="DD1E7118"/>
    <w:lvl w:ilvl="0" w:tplc="FDBA54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977A6"/>
    <w:multiLevelType w:val="hybridMultilevel"/>
    <w:tmpl w:val="D0E205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675CD"/>
    <w:multiLevelType w:val="hybridMultilevel"/>
    <w:tmpl w:val="FFC0F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7A6480"/>
    <w:multiLevelType w:val="hybridMultilevel"/>
    <w:tmpl w:val="95406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D7CED"/>
    <w:multiLevelType w:val="hybridMultilevel"/>
    <w:tmpl w:val="0D4A0C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7F3C2D"/>
    <w:multiLevelType w:val="hybridMultilevel"/>
    <w:tmpl w:val="864811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A968F4"/>
    <w:multiLevelType w:val="hybridMultilevel"/>
    <w:tmpl w:val="FFC0FF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7A231A"/>
    <w:multiLevelType w:val="hybridMultilevel"/>
    <w:tmpl w:val="CDA24E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E958A0"/>
    <w:multiLevelType w:val="hybridMultilevel"/>
    <w:tmpl w:val="5F1EA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103F2"/>
    <w:multiLevelType w:val="hybridMultilevel"/>
    <w:tmpl w:val="2090B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F195E"/>
    <w:multiLevelType w:val="hybridMultilevel"/>
    <w:tmpl w:val="3350D2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E630AA"/>
    <w:multiLevelType w:val="hybridMultilevel"/>
    <w:tmpl w:val="D0E205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3D151B"/>
    <w:multiLevelType w:val="hybridMultilevel"/>
    <w:tmpl w:val="A852D6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25617"/>
    <w:multiLevelType w:val="hybridMultilevel"/>
    <w:tmpl w:val="128014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14"/>
  </w:num>
  <w:num w:numId="5">
    <w:abstractNumId w:val="8"/>
  </w:num>
  <w:num w:numId="6">
    <w:abstractNumId w:val="11"/>
  </w:num>
  <w:num w:numId="7">
    <w:abstractNumId w:val="6"/>
  </w:num>
  <w:num w:numId="8">
    <w:abstractNumId w:val="5"/>
  </w:num>
  <w:num w:numId="9">
    <w:abstractNumId w:val="0"/>
  </w:num>
  <w:num w:numId="10">
    <w:abstractNumId w:val="12"/>
  </w:num>
  <w:num w:numId="11">
    <w:abstractNumId w:val="2"/>
  </w:num>
  <w:num w:numId="12">
    <w:abstractNumId w:val="3"/>
  </w:num>
  <w:num w:numId="13">
    <w:abstractNumId w:val="7"/>
  </w:num>
  <w:num w:numId="14">
    <w:abstractNumId w:val="13"/>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8D"/>
    <w:rsid w:val="000052B2"/>
    <w:rsid w:val="00005A55"/>
    <w:rsid w:val="000113EF"/>
    <w:rsid w:val="00013827"/>
    <w:rsid w:val="00014167"/>
    <w:rsid w:val="00014B8A"/>
    <w:rsid w:val="00015A51"/>
    <w:rsid w:val="00015D2F"/>
    <w:rsid w:val="0001691D"/>
    <w:rsid w:val="0002147A"/>
    <w:rsid w:val="000221A6"/>
    <w:rsid w:val="00023EA0"/>
    <w:rsid w:val="00025016"/>
    <w:rsid w:val="00025CD8"/>
    <w:rsid w:val="00025D64"/>
    <w:rsid w:val="00026B6A"/>
    <w:rsid w:val="000273CA"/>
    <w:rsid w:val="000274CE"/>
    <w:rsid w:val="00032EA3"/>
    <w:rsid w:val="00033074"/>
    <w:rsid w:val="00035124"/>
    <w:rsid w:val="00035986"/>
    <w:rsid w:val="000360F1"/>
    <w:rsid w:val="00036B5C"/>
    <w:rsid w:val="00037BB7"/>
    <w:rsid w:val="000444BD"/>
    <w:rsid w:val="0005120C"/>
    <w:rsid w:val="000543F3"/>
    <w:rsid w:val="000553E0"/>
    <w:rsid w:val="0006250A"/>
    <w:rsid w:val="00063247"/>
    <w:rsid w:val="00064CB7"/>
    <w:rsid w:val="0007050B"/>
    <w:rsid w:val="000766E0"/>
    <w:rsid w:val="0007674B"/>
    <w:rsid w:val="00080F1A"/>
    <w:rsid w:val="000817D8"/>
    <w:rsid w:val="00081EEA"/>
    <w:rsid w:val="00082A88"/>
    <w:rsid w:val="00083CBE"/>
    <w:rsid w:val="00097991"/>
    <w:rsid w:val="000A4D8A"/>
    <w:rsid w:val="000A7817"/>
    <w:rsid w:val="000B0394"/>
    <w:rsid w:val="000B0E9D"/>
    <w:rsid w:val="000B4426"/>
    <w:rsid w:val="000B462E"/>
    <w:rsid w:val="000B50FE"/>
    <w:rsid w:val="000C046A"/>
    <w:rsid w:val="000C1B28"/>
    <w:rsid w:val="000C24F7"/>
    <w:rsid w:val="000C2C1A"/>
    <w:rsid w:val="000C3ED4"/>
    <w:rsid w:val="000C4AAA"/>
    <w:rsid w:val="000C4D61"/>
    <w:rsid w:val="000C624D"/>
    <w:rsid w:val="000C6424"/>
    <w:rsid w:val="000D07F4"/>
    <w:rsid w:val="000D156C"/>
    <w:rsid w:val="000D1669"/>
    <w:rsid w:val="000D2733"/>
    <w:rsid w:val="000D357F"/>
    <w:rsid w:val="000D408E"/>
    <w:rsid w:val="000D5355"/>
    <w:rsid w:val="000D5900"/>
    <w:rsid w:val="000D752E"/>
    <w:rsid w:val="000D7551"/>
    <w:rsid w:val="000E11B0"/>
    <w:rsid w:val="000E1A2E"/>
    <w:rsid w:val="000E1AD9"/>
    <w:rsid w:val="000E2F74"/>
    <w:rsid w:val="000E6DE4"/>
    <w:rsid w:val="000E72A9"/>
    <w:rsid w:val="000E72C1"/>
    <w:rsid w:val="000F664E"/>
    <w:rsid w:val="000F7A07"/>
    <w:rsid w:val="000F7EC3"/>
    <w:rsid w:val="001007E2"/>
    <w:rsid w:val="00100E6C"/>
    <w:rsid w:val="001010C7"/>
    <w:rsid w:val="001012DA"/>
    <w:rsid w:val="001016D0"/>
    <w:rsid w:val="00103870"/>
    <w:rsid w:val="00104CA2"/>
    <w:rsid w:val="0010533D"/>
    <w:rsid w:val="00106434"/>
    <w:rsid w:val="00106750"/>
    <w:rsid w:val="00106ADB"/>
    <w:rsid w:val="00107D2A"/>
    <w:rsid w:val="00110F10"/>
    <w:rsid w:val="00111E58"/>
    <w:rsid w:val="001169FA"/>
    <w:rsid w:val="00116D8F"/>
    <w:rsid w:val="00117BD7"/>
    <w:rsid w:val="00117E7D"/>
    <w:rsid w:val="00120D26"/>
    <w:rsid w:val="001218EB"/>
    <w:rsid w:val="0012241F"/>
    <w:rsid w:val="001227A6"/>
    <w:rsid w:val="00123D64"/>
    <w:rsid w:val="001245F8"/>
    <w:rsid w:val="0012675C"/>
    <w:rsid w:val="00126992"/>
    <w:rsid w:val="00126E2B"/>
    <w:rsid w:val="00127F2A"/>
    <w:rsid w:val="001344AF"/>
    <w:rsid w:val="001369E3"/>
    <w:rsid w:val="00136DF3"/>
    <w:rsid w:val="001377FE"/>
    <w:rsid w:val="00137F11"/>
    <w:rsid w:val="001407FC"/>
    <w:rsid w:val="00140FD7"/>
    <w:rsid w:val="001432FB"/>
    <w:rsid w:val="00144160"/>
    <w:rsid w:val="00144B46"/>
    <w:rsid w:val="00144C43"/>
    <w:rsid w:val="001453CF"/>
    <w:rsid w:val="0015022D"/>
    <w:rsid w:val="001533BA"/>
    <w:rsid w:val="0015354A"/>
    <w:rsid w:val="00155708"/>
    <w:rsid w:val="00155FFF"/>
    <w:rsid w:val="00160987"/>
    <w:rsid w:val="00160E57"/>
    <w:rsid w:val="00161AC9"/>
    <w:rsid w:val="00164F51"/>
    <w:rsid w:val="00167279"/>
    <w:rsid w:val="001675FB"/>
    <w:rsid w:val="00167732"/>
    <w:rsid w:val="00172AEA"/>
    <w:rsid w:val="001733BB"/>
    <w:rsid w:val="00176779"/>
    <w:rsid w:val="001771EA"/>
    <w:rsid w:val="001774C8"/>
    <w:rsid w:val="0018122B"/>
    <w:rsid w:val="00181A05"/>
    <w:rsid w:val="00182275"/>
    <w:rsid w:val="00187AB2"/>
    <w:rsid w:val="001926FC"/>
    <w:rsid w:val="00193E4C"/>
    <w:rsid w:val="0019403E"/>
    <w:rsid w:val="001958DB"/>
    <w:rsid w:val="00195E47"/>
    <w:rsid w:val="00196178"/>
    <w:rsid w:val="00197121"/>
    <w:rsid w:val="00197D86"/>
    <w:rsid w:val="001A05F3"/>
    <w:rsid w:val="001A264C"/>
    <w:rsid w:val="001A54E0"/>
    <w:rsid w:val="001A55C1"/>
    <w:rsid w:val="001A712B"/>
    <w:rsid w:val="001B1836"/>
    <w:rsid w:val="001B1F83"/>
    <w:rsid w:val="001B2F3F"/>
    <w:rsid w:val="001B4DD9"/>
    <w:rsid w:val="001B790A"/>
    <w:rsid w:val="001C1C24"/>
    <w:rsid w:val="001C4400"/>
    <w:rsid w:val="001C6CAC"/>
    <w:rsid w:val="001D12FF"/>
    <w:rsid w:val="001D1399"/>
    <w:rsid w:val="001D1784"/>
    <w:rsid w:val="001D197E"/>
    <w:rsid w:val="001D28B9"/>
    <w:rsid w:val="001D2B40"/>
    <w:rsid w:val="001D3159"/>
    <w:rsid w:val="001D45FB"/>
    <w:rsid w:val="001D465F"/>
    <w:rsid w:val="001D6BE3"/>
    <w:rsid w:val="001D762C"/>
    <w:rsid w:val="001E1518"/>
    <w:rsid w:val="001E19E9"/>
    <w:rsid w:val="001E3FDC"/>
    <w:rsid w:val="001E5294"/>
    <w:rsid w:val="001E5C42"/>
    <w:rsid w:val="001E67B6"/>
    <w:rsid w:val="001E7595"/>
    <w:rsid w:val="001E7AF2"/>
    <w:rsid w:val="001F1B7F"/>
    <w:rsid w:val="001F1DFD"/>
    <w:rsid w:val="001F233B"/>
    <w:rsid w:val="001F37F7"/>
    <w:rsid w:val="001F65FA"/>
    <w:rsid w:val="001F67CD"/>
    <w:rsid w:val="001F6A64"/>
    <w:rsid w:val="0020157A"/>
    <w:rsid w:val="00203F86"/>
    <w:rsid w:val="0020407A"/>
    <w:rsid w:val="00207882"/>
    <w:rsid w:val="002078F8"/>
    <w:rsid w:val="00207CEB"/>
    <w:rsid w:val="00211A2D"/>
    <w:rsid w:val="00214256"/>
    <w:rsid w:val="00214D71"/>
    <w:rsid w:val="00214F73"/>
    <w:rsid w:val="00215581"/>
    <w:rsid w:val="00215808"/>
    <w:rsid w:val="002165D8"/>
    <w:rsid w:val="0021695E"/>
    <w:rsid w:val="002206EB"/>
    <w:rsid w:val="00220C2D"/>
    <w:rsid w:val="00227641"/>
    <w:rsid w:val="002278EF"/>
    <w:rsid w:val="002308C5"/>
    <w:rsid w:val="00230C72"/>
    <w:rsid w:val="00233275"/>
    <w:rsid w:val="00233EEC"/>
    <w:rsid w:val="00234E47"/>
    <w:rsid w:val="00237535"/>
    <w:rsid w:val="00241B16"/>
    <w:rsid w:val="0024385C"/>
    <w:rsid w:val="00244E6E"/>
    <w:rsid w:val="002473AD"/>
    <w:rsid w:val="002505AD"/>
    <w:rsid w:val="00250807"/>
    <w:rsid w:val="0025086C"/>
    <w:rsid w:val="00251A46"/>
    <w:rsid w:val="00251F87"/>
    <w:rsid w:val="00252DD8"/>
    <w:rsid w:val="002531B9"/>
    <w:rsid w:val="002537FF"/>
    <w:rsid w:val="00253C02"/>
    <w:rsid w:val="0026036A"/>
    <w:rsid w:val="00260C1D"/>
    <w:rsid w:val="00262798"/>
    <w:rsid w:val="00262D15"/>
    <w:rsid w:val="00263DEB"/>
    <w:rsid w:val="002667F2"/>
    <w:rsid w:val="002676F5"/>
    <w:rsid w:val="002677A3"/>
    <w:rsid w:val="00267946"/>
    <w:rsid w:val="00267E2C"/>
    <w:rsid w:val="002708A4"/>
    <w:rsid w:val="00270D68"/>
    <w:rsid w:val="002718DA"/>
    <w:rsid w:val="00271F76"/>
    <w:rsid w:val="002745F4"/>
    <w:rsid w:val="00276B66"/>
    <w:rsid w:val="002772C3"/>
    <w:rsid w:val="002826D7"/>
    <w:rsid w:val="0028367D"/>
    <w:rsid w:val="00285999"/>
    <w:rsid w:val="002865BA"/>
    <w:rsid w:val="002873EC"/>
    <w:rsid w:val="0028764D"/>
    <w:rsid w:val="00290738"/>
    <w:rsid w:val="00292970"/>
    <w:rsid w:val="00295AAF"/>
    <w:rsid w:val="002A42CD"/>
    <w:rsid w:val="002A42FA"/>
    <w:rsid w:val="002A4F47"/>
    <w:rsid w:val="002B01DB"/>
    <w:rsid w:val="002B06CE"/>
    <w:rsid w:val="002B1503"/>
    <w:rsid w:val="002B21E2"/>
    <w:rsid w:val="002B2785"/>
    <w:rsid w:val="002B46AA"/>
    <w:rsid w:val="002B577A"/>
    <w:rsid w:val="002B5F83"/>
    <w:rsid w:val="002B632C"/>
    <w:rsid w:val="002B6B1A"/>
    <w:rsid w:val="002B79CA"/>
    <w:rsid w:val="002C0033"/>
    <w:rsid w:val="002C0465"/>
    <w:rsid w:val="002C0A65"/>
    <w:rsid w:val="002C21F6"/>
    <w:rsid w:val="002C2AB9"/>
    <w:rsid w:val="002C2FA1"/>
    <w:rsid w:val="002C3E76"/>
    <w:rsid w:val="002C736A"/>
    <w:rsid w:val="002C758A"/>
    <w:rsid w:val="002D59DD"/>
    <w:rsid w:val="002D662B"/>
    <w:rsid w:val="002D66B6"/>
    <w:rsid w:val="002D7E4A"/>
    <w:rsid w:val="002E1705"/>
    <w:rsid w:val="002E1B69"/>
    <w:rsid w:val="002E1E1C"/>
    <w:rsid w:val="002E28E4"/>
    <w:rsid w:val="002E29D5"/>
    <w:rsid w:val="002E2ABD"/>
    <w:rsid w:val="002E3C1D"/>
    <w:rsid w:val="002E3D3C"/>
    <w:rsid w:val="002E7AA7"/>
    <w:rsid w:val="002F0207"/>
    <w:rsid w:val="002F0329"/>
    <w:rsid w:val="002F0A00"/>
    <w:rsid w:val="002F165F"/>
    <w:rsid w:val="002F2851"/>
    <w:rsid w:val="002F2FD8"/>
    <w:rsid w:val="002F646C"/>
    <w:rsid w:val="002F68FF"/>
    <w:rsid w:val="002F6E91"/>
    <w:rsid w:val="00301077"/>
    <w:rsid w:val="003022E3"/>
    <w:rsid w:val="003024B7"/>
    <w:rsid w:val="00303295"/>
    <w:rsid w:val="00305AB1"/>
    <w:rsid w:val="00310FF5"/>
    <w:rsid w:val="00312BBE"/>
    <w:rsid w:val="00312F2C"/>
    <w:rsid w:val="0031352B"/>
    <w:rsid w:val="00316910"/>
    <w:rsid w:val="0031702B"/>
    <w:rsid w:val="003203B9"/>
    <w:rsid w:val="00321FDA"/>
    <w:rsid w:val="00322619"/>
    <w:rsid w:val="0032696C"/>
    <w:rsid w:val="00326E2F"/>
    <w:rsid w:val="003275B4"/>
    <w:rsid w:val="00332035"/>
    <w:rsid w:val="00332C7C"/>
    <w:rsid w:val="00334955"/>
    <w:rsid w:val="00335C70"/>
    <w:rsid w:val="00335F56"/>
    <w:rsid w:val="003371DE"/>
    <w:rsid w:val="003378A8"/>
    <w:rsid w:val="00342D3D"/>
    <w:rsid w:val="0034439C"/>
    <w:rsid w:val="003449D9"/>
    <w:rsid w:val="00344B0D"/>
    <w:rsid w:val="003476F1"/>
    <w:rsid w:val="003508DE"/>
    <w:rsid w:val="00350B07"/>
    <w:rsid w:val="00351542"/>
    <w:rsid w:val="00351665"/>
    <w:rsid w:val="00351B08"/>
    <w:rsid w:val="00353F1C"/>
    <w:rsid w:val="00355157"/>
    <w:rsid w:val="00355811"/>
    <w:rsid w:val="00356B94"/>
    <w:rsid w:val="00357D25"/>
    <w:rsid w:val="003621B3"/>
    <w:rsid w:val="0036410C"/>
    <w:rsid w:val="00364BF2"/>
    <w:rsid w:val="0036606C"/>
    <w:rsid w:val="00366D82"/>
    <w:rsid w:val="003670C4"/>
    <w:rsid w:val="003720CA"/>
    <w:rsid w:val="003723A8"/>
    <w:rsid w:val="003762D4"/>
    <w:rsid w:val="00376436"/>
    <w:rsid w:val="0037664B"/>
    <w:rsid w:val="00377E74"/>
    <w:rsid w:val="00381842"/>
    <w:rsid w:val="00382131"/>
    <w:rsid w:val="0038235A"/>
    <w:rsid w:val="003824A5"/>
    <w:rsid w:val="00384779"/>
    <w:rsid w:val="00385A83"/>
    <w:rsid w:val="00386239"/>
    <w:rsid w:val="00387066"/>
    <w:rsid w:val="00391093"/>
    <w:rsid w:val="003910EB"/>
    <w:rsid w:val="0039117D"/>
    <w:rsid w:val="00393054"/>
    <w:rsid w:val="00394D27"/>
    <w:rsid w:val="0039509A"/>
    <w:rsid w:val="003952F6"/>
    <w:rsid w:val="003969A5"/>
    <w:rsid w:val="003A0E85"/>
    <w:rsid w:val="003A1250"/>
    <w:rsid w:val="003A137C"/>
    <w:rsid w:val="003A1B9B"/>
    <w:rsid w:val="003A30B0"/>
    <w:rsid w:val="003A5DD9"/>
    <w:rsid w:val="003B0F53"/>
    <w:rsid w:val="003B1535"/>
    <w:rsid w:val="003B3D01"/>
    <w:rsid w:val="003B453B"/>
    <w:rsid w:val="003B4919"/>
    <w:rsid w:val="003B593E"/>
    <w:rsid w:val="003B6199"/>
    <w:rsid w:val="003C164C"/>
    <w:rsid w:val="003C1656"/>
    <w:rsid w:val="003C1DF6"/>
    <w:rsid w:val="003C576A"/>
    <w:rsid w:val="003C6382"/>
    <w:rsid w:val="003C7AD9"/>
    <w:rsid w:val="003D1A67"/>
    <w:rsid w:val="003D2603"/>
    <w:rsid w:val="003D2BC2"/>
    <w:rsid w:val="003D404C"/>
    <w:rsid w:val="003D7472"/>
    <w:rsid w:val="003E0F56"/>
    <w:rsid w:val="003E0FC5"/>
    <w:rsid w:val="003E1F7D"/>
    <w:rsid w:val="003E2744"/>
    <w:rsid w:val="003E4D1F"/>
    <w:rsid w:val="003E6043"/>
    <w:rsid w:val="003E6EF9"/>
    <w:rsid w:val="003E7538"/>
    <w:rsid w:val="003F13EE"/>
    <w:rsid w:val="003F286A"/>
    <w:rsid w:val="003F3BA1"/>
    <w:rsid w:val="003F3BBE"/>
    <w:rsid w:val="003F624E"/>
    <w:rsid w:val="003F66DF"/>
    <w:rsid w:val="003F6937"/>
    <w:rsid w:val="003F7799"/>
    <w:rsid w:val="00400097"/>
    <w:rsid w:val="004003AB"/>
    <w:rsid w:val="0040230D"/>
    <w:rsid w:val="00404620"/>
    <w:rsid w:val="00404A46"/>
    <w:rsid w:val="0040619C"/>
    <w:rsid w:val="004066D0"/>
    <w:rsid w:val="0040690D"/>
    <w:rsid w:val="00406AFB"/>
    <w:rsid w:val="00407E8F"/>
    <w:rsid w:val="00411D15"/>
    <w:rsid w:val="00412289"/>
    <w:rsid w:val="00412341"/>
    <w:rsid w:val="0041566B"/>
    <w:rsid w:val="00415902"/>
    <w:rsid w:val="004166C3"/>
    <w:rsid w:val="00421461"/>
    <w:rsid w:val="0042306D"/>
    <w:rsid w:val="00423C01"/>
    <w:rsid w:val="004260E3"/>
    <w:rsid w:val="0042635D"/>
    <w:rsid w:val="00427717"/>
    <w:rsid w:val="0043055A"/>
    <w:rsid w:val="00430CE7"/>
    <w:rsid w:val="0043108A"/>
    <w:rsid w:val="004376C0"/>
    <w:rsid w:val="004437F7"/>
    <w:rsid w:val="0044486A"/>
    <w:rsid w:val="00445330"/>
    <w:rsid w:val="00445E23"/>
    <w:rsid w:val="00446E0F"/>
    <w:rsid w:val="00447300"/>
    <w:rsid w:val="00451ACC"/>
    <w:rsid w:val="0045290C"/>
    <w:rsid w:val="00453447"/>
    <w:rsid w:val="00455245"/>
    <w:rsid w:val="004557BE"/>
    <w:rsid w:val="004560A0"/>
    <w:rsid w:val="00460BF5"/>
    <w:rsid w:val="0046163C"/>
    <w:rsid w:val="00466438"/>
    <w:rsid w:val="00470C2D"/>
    <w:rsid w:val="00471508"/>
    <w:rsid w:val="00471D46"/>
    <w:rsid w:val="00472662"/>
    <w:rsid w:val="00473224"/>
    <w:rsid w:val="0047386D"/>
    <w:rsid w:val="00473B24"/>
    <w:rsid w:val="0047493A"/>
    <w:rsid w:val="00474B24"/>
    <w:rsid w:val="00474F76"/>
    <w:rsid w:val="00477AF9"/>
    <w:rsid w:val="00480BFA"/>
    <w:rsid w:val="00480C29"/>
    <w:rsid w:val="0048258B"/>
    <w:rsid w:val="00482FA9"/>
    <w:rsid w:val="00483055"/>
    <w:rsid w:val="00483BDE"/>
    <w:rsid w:val="00484FD3"/>
    <w:rsid w:val="004857D2"/>
    <w:rsid w:val="00497488"/>
    <w:rsid w:val="00497DA8"/>
    <w:rsid w:val="004A0D16"/>
    <w:rsid w:val="004A3900"/>
    <w:rsid w:val="004A4D1D"/>
    <w:rsid w:val="004B1012"/>
    <w:rsid w:val="004B26F3"/>
    <w:rsid w:val="004B645C"/>
    <w:rsid w:val="004B7582"/>
    <w:rsid w:val="004B78D0"/>
    <w:rsid w:val="004C1C3A"/>
    <w:rsid w:val="004C636B"/>
    <w:rsid w:val="004C7969"/>
    <w:rsid w:val="004D21B7"/>
    <w:rsid w:val="004D2476"/>
    <w:rsid w:val="004D2569"/>
    <w:rsid w:val="004D4E4C"/>
    <w:rsid w:val="004D692E"/>
    <w:rsid w:val="004E1D29"/>
    <w:rsid w:val="004E2314"/>
    <w:rsid w:val="004E24C1"/>
    <w:rsid w:val="004E396B"/>
    <w:rsid w:val="004E48A0"/>
    <w:rsid w:val="004E6201"/>
    <w:rsid w:val="004F24F7"/>
    <w:rsid w:val="004F3361"/>
    <w:rsid w:val="004F4D0F"/>
    <w:rsid w:val="004F5E40"/>
    <w:rsid w:val="0050049A"/>
    <w:rsid w:val="00501871"/>
    <w:rsid w:val="005049FA"/>
    <w:rsid w:val="00505A23"/>
    <w:rsid w:val="00510011"/>
    <w:rsid w:val="00510197"/>
    <w:rsid w:val="00513CA2"/>
    <w:rsid w:val="00514AA3"/>
    <w:rsid w:val="00514BBB"/>
    <w:rsid w:val="005167A7"/>
    <w:rsid w:val="00516886"/>
    <w:rsid w:val="00517409"/>
    <w:rsid w:val="00517E3C"/>
    <w:rsid w:val="005201C5"/>
    <w:rsid w:val="005217E5"/>
    <w:rsid w:val="00522C1B"/>
    <w:rsid w:val="00525767"/>
    <w:rsid w:val="00525DBC"/>
    <w:rsid w:val="00526C16"/>
    <w:rsid w:val="00530631"/>
    <w:rsid w:val="00530CE6"/>
    <w:rsid w:val="0053256B"/>
    <w:rsid w:val="005331F4"/>
    <w:rsid w:val="005361FF"/>
    <w:rsid w:val="00536A9B"/>
    <w:rsid w:val="0053781F"/>
    <w:rsid w:val="005401AF"/>
    <w:rsid w:val="0054055E"/>
    <w:rsid w:val="00540FEB"/>
    <w:rsid w:val="005413A1"/>
    <w:rsid w:val="00541A00"/>
    <w:rsid w:val="00544419"/>
    <w:rsid w:val="0054462B"/>
    <w:rsid w:val="0054476B"/>
    <w:rsid w:val="00546074"/>
    <w:rsid w:val="0054668A"/>
    <w:rsid w:val="005501B4"/>
    <w:rsid w:val="00550222"/>
    <w:rsid w:val="005502E8"/>
    <w:rsid w:val="00551C98"/>
    <w:rsid w:val="00552C4B"/>
    <w:rsid w:val="00553248"/>
    <w:rsid w:val="005534A0"/>
    <w:rsid w:val="00560D2D"/>
    <w:rsid w:val="005619B2"/>
    <w:rsid w:val="005631A7"/>
    <w:rsid w:val="005669A9"/>
    <w:rsid w:val="00570E16"/>
    <w:rsid w:val="005711D6"/>
    <w:rsid w:val="005715BC"/>
    <w:rsid w:val="00575763"/>
    <w:rsid w:val="005819B2"/>
    <w:rsid w:val="00581B7E"/>
    <w:rsid w:val="0058364E"/>
    <w:rsid w:val="005847FB"/>
    <w:rsid w:val="00587326"/>
    <w:rsid w:val="005876A3"/>
    <w:rsid w:val="005926F6"/>
    <w:rsid w:val="0059286D"/>
    <w:rsid w:val="00592ED3"/>
    <w:rsid w:val="00593F2F"/>
    <w:rsid w:val="00596EA2"/>
    <w:rsid w:val="005A03BB"/>
    <w:rsid w:val="005A03EE"/>
    <w:rsid w:val="005A0890"/>
    <w:rsid w:val="005A167A"/>
    <w:rsid w:val="005A480B"/>
    <w:rsid w:val="005A77F2"/>
    <w:rsid w:val="005A7F2D"/>
    <w:rsid w:val="005B1673"/>
    <w:rsid w:val="005B4F14"/>
    <w:rsid w:val="005B639D"/>
    <w:rsid w:val="005B6ED9"/>
    <w:rsid w:val="005B73A9"/>
    <w:rsid w:val="005B7710"/>
    <w:rsid w:val="005C030B"/>
    <w:rsid w:val="005C0400"/>
    <w:rsid w:val="005C218F"/>
    <w:rsid w:val="005C4FDA"/>
    <w:rsid w:val="005D110B"/>
    <w:rsid w:val="005D2788"/>
    <w:rsid w:val="005D3B63"/>
    <w:rsid w:val="005D517B"/>
    <w:rsid w:val="005D565E"/>
    <w:rsid w:val="005D621F"/>
    <w:rsid w:val="005E14C3"/>
    <w:rsid w:val="005E237D"/>
    <w:rsid w:val="005E33AE"/>
    <w:rsid w:val="005E4563"/>
    <w:rsid w:val="005E465D"/>
    <w:rsid w:val="005E54E2"/>
    <w:rsid w:val="005E6DAA"/>
    <w:rsid w:val="005E7DCA"/>
    <w:rsid w:val="005F1C61"/>
    <w:rsid w:val="005F485A"/>
    <w:rsid w:val="005F4B63"/>
    <w:rsid w:val="005F50D3"/>
    <w:rsid w:val="00600AA3"/>
    <w:rsid w:val="00601233"/>
    <w:rsid w:val="006033EE"/>
    <w:rsid w:val="006041D6"/>
    <w:rsid w:val="00604C2B"/>
    <w:rsid w:val="00604DCA"/>
    <w:rsid w:val="00605E9A"/>
    <w:rsid w:val="00607F81"/>
    <w:rsid w:val="00610FB6"/>
    <w:rsid w:val="00611421"/>
    <w:rsid w:val="00612AA5"/>
    <w:rsid w:val="00612FC4"/>
    <w:rsid w:val="00613871"/>
    <w:rsid w:val="00613B9F"/>
    <w:rsid w:val="00615918"/>
    <w:rsid w:val="006173E3"/>
    <w:rsid w:val="00617BEE"/>
    <w:rsid w:val="0062068B"/>
    <w:rsid w:val="0062093F"/>
    <w:rsid w:val="006210FE"/>
    <w:rsid w:val="006254D9"/>
    <w:rsid w:val="00625688"/>
    <w:rsid w:val="00626811"/>
    <w:rsid w:val="006274D5"/>
    <w:rsid w:val="00627E95"/>
    <w:rsid w:val="0063119D"/>
    <w:rsid w:val="006344A5"/>
    <w:rsid w:val="006353DE"/>
    <w:rsid w:val="00642B4B"/>
    <w:rsid w:val="006462A3"/>
    <w:rsid w:val="0064694F"/>
    <w:rsid w:val="00650692"/>
    <w:rsid w:val="006512D8"/>
    <w:rsid w:val="006516E5"/>
    <w:rsid w:val="0065188E"/>
    <w:rsid w:val="00653C82"/>
    <w:rsid w:val="00655D10"/>
    <w:rsid w:val="0065675D"/>
    <w:rsid w:val="00657059"/>
    <w:rsid w:val="00660026"/>
    <w:rsid w:val="00660D72"/>
    <w:rsid w:val="006616AC"/>
    <w:rsid w:val="00661F12"/>
    <w:rsid w:val="00662F58"/>
    <w:rsid w:val="00663EA7"/>
    <w:rsid w:val="00664D88"/>
    <w:rsid w:val="0066552F"/>
    <w:rsid w:val="0066609B"/>
    <w:rsid w:val="00674AEB"/>
    <w:rsid w:val="0067669C"/>
    <w:rsid w:val="00677263"/>
    <w:rsid w:val="0068187F"/>
    <w:rsid w:val="0068331E"/>
    <w:rsid w:val="00691EF8"/>
    <w:rsid w:val="00692068"/>
    <w:rsid w:val="00693C09"/>
    <w:rsid w:val="00694A45"/>
    <w:rsid w:val="00696D52"/>
    <w:rsid w:val="006971C4"/>
    <w:rsid w:val="006974D7"/>
    <w:rsid w:val="006A024D"/>
    <w:rsid w:val="006A1076"/>
    <w:rsid w:val="006A24F3"/>
    <w:rsid w:val="006A28BF"/>
    <w:rsid w:val="006A28F4"/>
    <w:rsid w:val="006A2E39"/>
    <w:rsid w:val="006A5000"/>
    <w:rsid w:val="006A554F"/>
    <w:rsid w:val="006A5EB4"/>
    <w:rsid w:val="006A7FDE"/>
    <w:rsid w:val="006B13C5"/>
    <w:rsid w:val="006B4BA1"/>
    <w:rsid w:val="006B5771"/>
    <w:rsid w:val="006B6D1F"/>
    <w:rsid w:val="006B7236"/>
    <w:rsid w:val="006C11FC"/>
    <w:rsid w:val="006C2B6A"/>
    <w:rsid w:val="006C32E4"/>
    <w:rsid w:val="006C3424"/>
    <w:rsid w:val="006C354A"/>
    <w:rsid w:val="006C4025"/>
    <w:rsid w:val="006C5C33"/>
    <w:rsid w:val="006C7C00"/>
    <w:rsid w:val="006C7FD9"/>
    <w:rsid w:val="006D01FC"/>
    <w:rsid w:val="006D0A15"/>
    <w:rsid w:val="006D4C27"/>
    <w:rsid w:val="006D531B"/>
    <w:rsid w:val="006D747D"/>
    <w:rsid w:val="006E1AA4"/>
    <w:rsid w:val="006E1DF0"/>
    <w:rsid w:val="006E2EDC"/>
    <w:rsid w:val="006E3695"/>
    <w:rsid w:val="006E6893"/>
    <w:rsid w:val="006E7EF6"/>
    <w:rsid w:val="006F1222"/>
    <w:rsid w:val="006F329B"/>
    <w:rsid w:val="006F39BC"/>
    <w:rsid w:val="006F4BBE"/>
    <w:rsid w:val="006F5368"/>
    <w:rsid w:val="006F55E8"/>
    <w:rsid w:val="006F5C72"/>
    <w:rsid w:val="006F5D74"/>
    <w:rsid w:val="006F5DE5"/>
    <w:rsid w:val="006F653B"/>
    <w:rsid w:val="00701081"/>
    <w:rsid w:val="007023BA"/>
    <w:rsid w:val="00710533"/>
    <w:rsid w:val="007118DE"/>
    <w:rsid w:val="00712101"/>
    <w:rsid w:val="007138AF"/>
    <w:rsid w:val="0071454C"/>
    <w:rsid w:val="00716E89"/>
    <w:rsid w:val="007203EA"/>
    <w:rsid w:val="00722AF7"/>
    <w:rsid w:val="00723CEA"/>
    <w:rsid w:val="007245E2"/>
    <w:rsid w:val="00725212"/>
    <w:rsid w:val="00727388"/>
    <w:rsid w:val="00730962"/>
    <w:rsid w:val="00731A0A"/>
    <w:rsid w:val="00731EDD"/>
    <w:rsid w:val="00732582"/>
    <w:rsid w:val="00734100"/>
    <w:rsid w:val="00734299"/>
    <w:rsid w:val="0073496C"/>
    <w:rsid w:val="00735F00"/>
    <w:rsid w:val="00736CC2"/>
    <w:rsid w:val="00736F70"/>
    <w:rsid w:val="00737E07"/>
    <w:rsid w:val="007414F2"/>
    <w:rsid w:val="00743B3E"/>
    <w:rsid w:val="00743B82"/>
    <w:rsid w:val="0074428F"/>
    <w:rsid w:val="007452D9"/>
    <w:rsid w:val="007472AA"/>
    <w:rsid w:val="007501BD"/>
    <w:rsid w:val="00750DB1"/>
    <w:rsid w:val="0075194D"/>
    <w:rsid w:val="00753464"/>
    <w:rsid w:val="0075418B"/>
    <w:rsid w:val="00754D65"/>
    <w:rsid w:val="00756558"/>
    <w:rsid w:val="0075728C"/>
    <w:rsid w:val="00761686"/>
    <w:rsid w:val="00764645"/>
    <w:rsid w:val="007676E7"/>
    <w:rsid w:val="007710A0"/>
    <w:rsid w:val="007724B4"/>
    <w:rsid w:val="00773D02"/>
    <w:rsid w:val="00774F80"/>
    <w:rsid w:val="00776B7B"/>
    <w:rsid w:val="00784746"/>
    <w:rsid w:val="00786A35"/>
    <w:rsid w:val="007903F4"/>
    <w:rsid w:val="00791313"/>
    <w:rsid w:val="007915AB"/>
    <w:rsid w:val="00794ECD"/>
    <w:rsid w:val="007A326A"/>
    <w:rsid w:val="007A45D3"/>
    <w:rsid w:val="007A579E"/>
    <w:rsid w:val="007A57E8"/>
    <w:rsid w:val="007A683F"/>
    <w:rsid w:val="007A6E37"/>
    <w:rsid w:val="007B0023"/>
    <w:rsid w:val="007B28D7"/>
    <w:rsid w:val="007B3C95"/>
    <w:rsid w:val="007B46F9"/>
    <w:rsid w:val="007B574D"/>
    <w:rsid w:val="007B71AA"/>
    <w:rsid w:val="007B7560"/>
    <w:rsid w:val="007B7634"/>
    <w:rsid w:val="007B7F36"/>
    <w:rsid w:val="007C0B0B"/>
    <w:rsid w:val="007C232C"/>
    <w:rsid w:val="007C2A39"/>
    <w:rsid w:val="007C7450"/>
    <w:rsid w:val="007D0DF6"/>
    <w:rsid w:val="007D1871"/>
    <w:rsid w:val="007D2476"/>
    <w:rsid w:val="007D3708"/>
    <w:rsid w:val="007D4651"/>
    <w:rsid w:val="007D4952"/>
    <w:rsid w:val="007D4B7F"/>
    <w:rsid w:val="007D4C6C"/>
    <w:rsid w:val="007D62B2"/>
    <w:rsid w:val="007D72B0"/>
    <w:rsid w:val="007D794C"/>
    <w:rsid w:val="007E2130"/>
    <w:rsid w:val="007E2224"/>
    <w:rsid w:val="007E3941"/>
    <w:rsid w:val="007E64E2"/>
    <w:rsid w:val="007F0C84"/>
    <w:rsid w:val="007F2817"/>
    <w:rsid w:val="007F70E6"/>
    <w:rsid w:val="00803AEF"/>
    <w:rsid w:val="00811E85"/>
    <w:rsid w:val="008124F9"/>
    <w:rsid w:val="00812A5E"/>
    <w:rsid w:val="00813B8C"/>
    <w:rsid w:val="008146BC"/>
    <w:rsid w:val="00814D5B"/>
    <w:rsid w:val="00815357"/>
    <w:rsid w:val="008161BC"/>
    <w:rsid w:val="0081653D"/>
    <w:rsid w:val="00817ACC"/>
    <w:rsid w:val="00820714"/>
    <w:rsid w:val="00821081"/>
    <w:rsid w:val="008213AB"/>
    <w:rsid w:val="0082166D"/>
    <w:rsid w:val="0082190A"/>
    <w:rsid w:val="008219B7"/>
    <w:rsid w:val="00822454"/>
    <w:rsid w:val="00823045"/>
    <w:rsid w:val="00823694"/>
    <w:rsid w:val="00823F83"/>
    <w:rsid w:val="00824577"/>
    <w:rsid w:val="00827C6C"/>
    <w:rsid w:val="0083565D"/>
    <w:rsid w:val="00836333"/>
    <w:rsid w:val="00837435"/>
    <w:rsid w:val="00841B97"/>
    <w:rsid w:val="0084551D"/>
    <w:rsid w:val="00845632"/>
    <w:rsid w:val="0084735E"/>
    <w:rsid w:val="00847FD6"/>
    <w:rsid w:val="00852F2E"/>
    <w:rsid w:val="008541EC"/>
    <w:rsid w:val="008603FF"/>
    <w:rsid w:val="00860A55"/>
    <w:rsid w:val="00861844"/>
    <w:rsid w:val="00865F82"/>
    <w:rsid w:val="00867111"/>
    <w:rsid w:val="00867646"/>
    <w:rsid w:val="00867C0F"/>
    <w:rsid w:val="00867C1B"/>
    <w:rsid w:val="00870262"/>
    <w:rsid w:val="0087156E"/>
    <w:rsid w:val="008718B2"/>
    <w:rsid w:val="00880195"/>
    <w:rsid w:val="00880671"/>
    <w:rsid w:val="00885EF4"/>
    <w:rsid w:val="00886E48"/>
    <w:rsid w:val="00887047"/>
    <w:rsid w:val="00887747"/>
    <w:rsid w:val="00887ECF"/>
    <w:rsid w:val="0089054C"/>
    <w:rsid w:val="0089077B"/>
    <w:rsid w:val="00890FEF"/>
    <w:rsid w:val="008917D9"/>
    <w:rsid w:val="008925D8"/>
    <w:rsid w:val="00892C0B"/>
    <w:rsid w:val="00893435"/>
    <w:rsid w:val="00893B78"/>
    <w:rsid w:val="008943EB"/>
    <w:rsid w:val="00895352"/>
    <w:rsid w:val="00897395"/>
    <w:rsid w:val="008A04EC"/>
    <w:rsid w:val="008A2C14"/>
    <w:rsid w:val="008A2F08"/>
    <w:rsid w:val="008A42BE"/>
    <w:rsid w:val="008A4FCE"/>
    <w:rsid w:val="008B02C9"/>
    <w:rsid w:val="008B2052"/>
    <w:rsid w:val="008B3CB8"/>
    <w:rsid w:val="008B3D02"/>
    <w:rsid w:val="008B4DA0"/>
    <w:rsid w:val="008B5AED"/>
    <w:rsid w:val="008B6F18"/>
    <w:rsid w:val="008C1EA6"/>
    <w:rsid w:val="008C4380"/>
    <w:rsid w:val="008C7152"/>
    <w:rsid w:val="008D04A9"/>
    <w:rsid w:val="008D4FB2"/>
    <w:rsid w:val="008D5B86"/>
    <w:rsid w:val="008D6C09"/>
    <w:rsid w:val="008E2D38"/>
    <w:rsid w:val="008E563E"/>
    <w:rsid w:val="008E5A0B"/>
    <w:rsid w:val="008E5EDB"/>
    <w:rsid w:val="008F3399"/>
    <w:rsid w:val="008F50D7"/>
    <w:rsid w:val="008F734D"/>
    <w:rsid w:val="008F7DC9"/>
    <w:rsid w:val="008F7EEB"/>
    <w:rsid w:val="0090049F"/>
    <w:rsid w:val="00903755"/>
    <w:rsid w:val="00904022"/>
    <w:rsid w:val="0090430D"/>
    <w:rsid w:val="0090671D"/>
    <w:rsid w:val="00910B35"/>
    <w:rsid w:val="00910E88"/>
    <w:rsid w:val="009169CA"/>
    <w:rsid w:val="00916C9E"/>
    <w:rsid w:val="009218E6"/>
    <w:rsid w:val="009236F7"/>
    <w:rsid w:val="009239DD"/>
    <w:rsid w:val="00923BEE"/>
    <w:rsid w:val="009272F7"/>
    <w:rsid w:val="009278FD"/>
    <w:rsid w:val="0093056C"/>
    <w:rsid w:val="009345E6"/>
    <w:rsid w:val="00935B61"/>
    <w:rsid w:val="009376F4"/>
    <w:rsid w:val="0093792B"/>
    <w:rsid w:val="00940EBA"/>
    <w:rsid w:val="00941464"/>
    <w:rsid w:val="00941954"/>
    <w:rsid w:val="00941A79"/>
    <w:rsid w:val="00942225"/>
    <w:rsid w:val="00944000"/>
    <w:rsid w:val="00946ABF"/>
    <w:rsid w:val="009479F2"/>
    <w:rsid w:val="00950172"/>
    <w:rsid w:val="00952474"/>
    <w:rsid w:val="009545CC"/>
    <w:rsid w:val="00954B28"/>
    <w:rsid w:val="00955B31"/>
    <w:rsid w:val="00955B75"/>
    <w:rsid w:val="00957409"/>
    <w:rsid w:val="00962312"/>
    <w:rsid w:val="00962735"/>
    <w:rsid w:val="009629CE"/>
    <w:rsid w:val="00962A8E"/>
    <w:rsid w:val="00963147"/>
    <w:rsid w:val="00963DEC"/>
    <w:rsid w:val="00964FF4"/>
    <w:rsid w:val="00965185"/>
    <w:rsid w:val="0097138B"/>
    <w:rsid w:val="009724D1"/>
    <w:rsid w:val="00973AA0"/>
    <w:rsid w:val="00974B48"/>
    <w:rsid w:val="00974D32"/>
    <w:rsid w:val="00975234"/>
    <w:rsid w:val="00975E93"/>
    <w:rsid w:val="009762F6"/>
    <w:rsid w:val="00976B1B"/>
    <w:rsid w:val="0098361C"/>
    <w:rsid w:val="00987BC1"/>
    <w:rsid w:val="00990B4F"/>
    <w:rsid w:val="00992871"/>
    <w:rsid w:val="00992B76"/>
    <w:rsid w:val="0099496B"/>
    <w:rsid w:val="00994EA8"/>
    <w:rsid w:val="00996AFC"/>
    <w:rsid w:val="00997FB2"/>
    <w:rsid w:val="00997FE8"/>
    <w:rsid w:val="009A1F5B"/>
    <w:rsid w:val="009A2577"/>
    <w:rsid w:val="009A4F9D"/>
    <w:rsid w:val="009A6405"/>
    <w:rsid w:val="009A7CF1"/>
    <w:rsid w:val="009B1967"/>
    <w:rsid w:val="009B71C7"/>
    <w:rsid w:val="009B75AA"/>
    <w:rsid w:val="009C02EC"/>
    <w:rsid w:val="009C1F48"/>
    <w:rsid w:val="009C4523"/>
    <w:rsid w:val="009C4961"/>
    <w:rsid w:val="009C63F5"/>
    <w:rsid w:val="009D0101"/>
    <w:rsid w:val="009D089E"/>
    <w:rsid w:val="009D09F4"/>
    <w:rsid w:val="009D0A68"/>
    <w:rsid w:val="009D0F55"/>
    <w:rsid w:val="009D2B28"/>
    <w:rsid w:val="009D31AE"/>
    <w:rsid w:val="009D3FE6"/>
    <w:rsid w:val="009D4F4B"/>
    <w:rsid w:val="009D5196"/>
    <w:rsid w:val="009E13BE"/>
    <w:rsid w:val="009E3BD2"/>
    <w:rsid w:val="009E4504"/>
    <w:rsid w:val="009E6720"/>
    <w:rsid w:val="009E67CE"/>
    <w:rsid w:val="009E7BD4"/>
    <w:rsid w:val="009E7FFB"/>
    <w:rsid w:val="009F1D3A"/>
    <w:rsid w:val="009F25BC"/>
    <w:rsid w:val="009F547A"/>
    <w:rsid w:val="009F55B4"/>
    <w:rsid w:val="009F590F"/>
    <w:rsid w:val="009F6A57"/>
    <w:rsid w:val="009F6B5E"/>
    <w:rsid w:val="009F756D"/>
    <w:rsid w:val="00A00B3E"/>
    <w:rsid w:val="00A01103"/>
    <w:rsid w:val="00A0216D"/>
    <w:rsid w:val="00A0228C"/>
    <w:rsid w:val="00A023CC"/>
    <w:rsid w:val="00A024E5"/>
    <w:rsid w:val="00A0334B"/>
    <w:rsid w:val="00A03891"/>
    <w:rsid w:val="00A0506F"/>
    <w:rsid w:val="00A07B7B"/>
    <w:rsid w:val="00A10453"/>
    <w:rsid w:val="00A11AB0"/>
    <w:rsid w:val="00A11B94"/>
    <w:rsid w:val="00A12CD9"/>
    <w:rsid w:val="00A12CDC"/>
    <w:rsid w:val="00A12DD2"/>
    <w:rsid w:val="00A133B9"/>
    <w:rsid w:val="00A13F50"/>
    <w:rsid w:val="00A14B89"/>
    <w:rsid w:val="00A16DCF"/>
    <w:rsid w:val="00A17060"/>
    <w:rsid w:val="00A17514"/>
    <w:rsid w:val="00A17BBA"/>
    <w:rsid w:val="00A20155"/>
    <w:rsid w:val="00A210F0"/>
    <w:rsid w:val="00A235FC"/>
    <w:rsid w:val="00A237D5"/>
    <w:rsid w:val="00A24105"/>
    <w:rsid w:val="00A24EBD"/>
    <w:rsid w:val="00A2674C"/>
    <w:rsid w:val="00A27492"/>
    <w:rsid w:val="00A3216C"/>
    <w:rsid w:val="00A322AB"/>
    <w:rsid w:val="00A32899"/>
    <w:rsid w:val="00A32979"/>
    <w:rsid w:val="00A338D5"/>
    <w:rsid w:val="00A349D3"/>
    <w:rsid w:val="00A37CB5"/>
    <w:rsid w:val="00A424D8"/>
    <w:rsid w:val="00A455DF"/>
    <w:rsid w:val="00A45716"/>
    <w:rsid w:val="00A4585E"/>
    <w:rsid w:val="00A538E7"/>
    <w:rsid w:val="00A57ACF"/>
    <w:rsid w:val="00A605EE"/>
    <w:rsid w:val="00A613D8"/>
    <w:rsid w:val="00A61DBC"/>
    <w:rsid w:val="00A62314"/>
    <w:rsid w:val="00A64260"/>
    <w:rsid w:val="00A65488"/>
    <w:rsid w:val="00A65853"/>
    <w:rsid w:val="00A66F07"/>
    <w:rsid w:val="00A67CA2"/>
    <w:rsid w:val="00A70061"/>
    <w:rsid w:val="00A71D92"/>
    <w:rsid w:val="00A73AF7"/>
    <w:rsid w:val="00A73B95"/>
    <w:rsid w:val="00A73E27"/>
    <w:rsid w:val="00A74828"/>
    <w:rsid w:val="00A75392"/>
    <w:rsid w:val="00A76984"/>
    <w:rsid w:val="00A76C6A"/>
    <w:rsid w:val="00A76DB6"/>
    <w:rsid w:val="00A76E47"/>
    <w:rsid w:val="00A81AD7"/>
    <w:rsid w:val="00A83051"/>
    <w:rsid w:val="00A85891"/>
    <w:rsid w:val="00A87775"/>
    <w:rsid w:val="00A87F3C"/>
    <w:rsid w:val="00A901D3"/>
    <w:rsid w:val="00A90B9B"/>
    <w:rsid w:val="00A9137D"/>
    <w:rsid w:val="00A91EA3"/>
    <w:rsid w:val="00A9421B"/>
    <w:rsid w:val="00A946F5"/>
    <w:rsid w:val="00A951DF"/>
    <w:rsid w:val="00A95E1E"/>
    <w:rsid w:val="00A972A4"/>
    <w:rsid w:val="00A9784F"/>
    <w:rsid w:val="00A97911"/>
    <w:rsid w:val="00A97A6C"/>
    <w:rsid w:val="00AA0492"/>
    <w:rsid w:val="00AA0928"/>
    <w:rsid w:val="00AA473F"/>
    <w:rsid w:val="00AA70C5"/>
    <w:rsid w:val="00AA741D"/>
    <w:rsid w:val="00AA77F9"/>
    <w:rsid w:val="00AA7AD6"/>
    <w:rsid w:val="00AB07D3"/>
    <w:rsid w:val="00AB44CB"/>
    <w:rsid w:val="00AB490A"/>
    <w:rsid w:val="00AB4EC8"/>
    <w:rsid w:val="00AB501A"/>
    <w:rsid w:val="00AB5092"/>
    <w:rsid w:val="00AB53D5"/>
    <w:rsid w:val="00AB5460"/>
    <w:rsid w:val="00AB5B63"/>
    <w:rsid w:val="00AB774A"/>
    <w:rsid w:val="00AC3FC9"/>
    <w:rsid w:val="00AC5604"/>
    <w:rsid w:val="00AC569E"/>
    <w:rsid w:val="00AD0376"/>
    <w:rsid w:val="00AD0480"/>
    <w:rsid w:val="00AD3482"/>
    <w:rsid w:val="00AD57C4"/>
    <w:rsid w:val="00AD663E"/>
    <w:rsid w:val="00AD7AD0"/>
    <w:rsid w:val="00AE1044"/>
    <w:rsid w:val="00AE1A79"/>
    <w:rsid w:val="00AE62E0"/>
    <w:rsid w:val="00AE6711"/>
    <w:rsid w:val="00AF168D"/>
    <w:rsid w:val="00AF27DC"/>
    <w:rsid w:val="00AF2958"/>
    <w:rsid w:val="00AF3E4E"/>
    <w:rsid w:val="00AF4D6F"/>
    <w:rsid w:val="00AF5C99"/>
    <w:rsid w:val="00B0257B"/>
    <w:rsid w:val="00B02760"/>
    <w:rsid w:val="00B028C1"/>
    <w:rsid w:val="00B04EF5"/>
    <w:rsid w:val="00B0687A"/>
    <w:rsid w:val="00B06F7F"/>
    <w:rsid w:val="00B07B10"/>
    <w:rsid w:val="00B11411"/>
    <w:rsid w:val="00B122D8"/>
    <w:rsid w:val="00B14420"/>
    <w:rsid w:val="00B14825"/>
    <w:rsid w:val="00B16D6F"/>
    <w:rsid w:val="00B23129"/>
    <w:rsid w:val="00B242E7"/>
    <w:rsid w:val="00B24F48"/>
    <w:rsid w:val="00B25FF4"/>
    <w:rsid w:val="00B26083"/>
    <w:rsid w:val="00B303B1"/>
    <w:rsid w:val="00B316BE"/>
    <w:rsid w:val="00B32179"/>
    <w:rsid w:val="00B328F2"/>
    <w:rsid w:val="00B342B9"/>
    <w:rsid w:val="00B3431E"/>
    <w:rsid w:val="00B363D7"/>
    <w:rsid w:val="00B368D7"/>
    <w:rsid w:val="00B37103"/>
    <w:rsid w:val="00B37B00"/>
    <w:rsid w:val="00B4041C"/>
    <w:rsid w:val="00B44363"/>
    <w:rsid w:val="00B46343"/>
    <w:rsid w:val="00B507D9"/>
    <w:rsid w:val="00B553CE"/>
    <w:rsid w:val="00B55999"/>
    <w:rsid w:val="00B56BB7"/>
    <w:rsid w:val="00B5778E"/>
    <w:rsid w:val="00B615B3"/>
    <w:rsid w:val="00B616E5"/>
    <w:rsid w:val="00B622CD"/>
    <w:rsid w:val="00B65EDD"/>
    <w:rsid w:val="00B6658B"/>
    <w:rsid w:val="00B72980"/>
    <w:rsid w:val="00B72F09"/>
    <w:rsid w:val="00B74C00"/>
    <w:rsid w:val="00B752E4"/>
    <w:rsid w:val="00B80082"/>
    <w:rsid w:val="00B82CDD"/>
    <w:rsid w:val="00B872A3"/>
    <w:rsid w:val="00B87BFA"/>
    <w:rsid w:val="00B9014E"/>
    <w:rsid w:val="00B92438"/>
    <w:rsid w:val="00B932B8"/>
    <w:rsid w:val="00B953D7"/>
    <w:rsid w:val="00B9553D"/>
    <w:rsid w:val="00B96807"/>
    <w:rsid w:val="00B97533"/>
    <w:rsid w:val="00BA06E2"/>
    <w:rsid w:val="00BA0DFD"/>
    <w:rsid w:val="00BA1652"/>
    <w:rsid w:val="00BA3D0D"/>
    <w:rsid w:val="00BA455C"/>
    <w:rsid w:val="00BA4A1E"/>
    <w:rsid w:val="00BA724A"/>
    <w:rsid w:val="00BA7558"/>
    <w:rsid w:val="00BB373A"/>
    <w:rsid w:val="00BB41C7"/>
    <w:rsid w:val="00BB4F3A"/>
    <w:rsid w:val="00BB7FF9"/>
    <w:rsid w:val="00BC07B7"/>
    <w:rsid w:val="00BC0A2C"/>
    <w:rsid w:val="00BC1B82"/>
    <w:rsid w:val="00BC2205"/>
    <w:rsid w:val="00BC2955"/>
    <w:rsid w:val="00BC3388"/>
    <w:rsid w:val="00BC3EB7"/>
    <w:rsid w:val="00BC452D"/>
    <w:rsid w:val="00BC45D0"/>
    <w:rsid w:val="00BC4F0E"/>
    <w:rsid w:val="00BC5684"/>
    <w:rsid w:val="00BC752E"/>
    <w:rsid w:val="00BC7A64"/>
    <w:rsid w:val="00BD015D"/>
    <w:rsid w:val="00BD2D9A"/>
    <w:rsid w:val="00BD49CC"/>
    <w:rsid w:val="00BD4DAE"/>
    <w:rsid w:val="00BD5598"/>
    <w:rsid w:val="00BD60FE"/>
    <w:rsid w:val="00BD6746"/>
    <w:rsid w:val="00BE041B"/>
    <w:rsid w:val="00BE3EF5"/>
    <w:rsid w:val="00BF0A41"/>
    <w:rsid w:val="00BF16AC"/>
    <w:rsid w:val="00BF680D"/>
    <w:rsid w:val="00BF6E33"/>
    <w:rsid w:val="00BF7258"/>
    <w:rsid w:val="00BF7844"/>
    <w:rsid w:val="00C01272"/>
    <w:rsid w:val="00C0224A"/>
    <w:rsid w:val="00C03249"/>
    <w:rsid w:val="00C03F33"/>
    <w:rsid w:val="00C06675"/>
    <w:rsid w:val="00C07D52"/>
    <w:rsid w:val="00C118AB"/>
    <w:rsid w:val="00C11A52"/>
    <w:rsid w:val="00C12571"/>
    <w:rsid w:val="00C12647"/>
    <w:rsid w:val="00C12C25"/>
    <w:rsid w:val="00C1340C"/>
    <w:rsid w:val="00C160B8"/>
    <w:rsid w:val="00C16606"/>
    <w:rsid w:val="00C20121"/>
    <w:rsid w:val="00C2136B"/>
    <w:rsid w:val="00C214B9"/>
    <w:rsid w:val="00C22817"/>
    <w:rsid w:val="00C23340"/>
    <w:rsid w:val="00C24EDB"/>
    <w:rsid w:val="00C25BC6"/>
    <w:rsid w:val="00C26415"/>
    <w:rsid w:val="00C3035C"/>
    <w:rsid w:val="00C312D2"/>
    <w:rsid w:val="00C3195E"/>
    <w:rsid w:val="00C3382C"/>
    <w:rsid w:val="00C339C9"/>
    <w:rsid w:val="00C34698"/>
    <w:rsid w:val="00C364F7"/>
    <w:rsid w:val="00C40549"/>
    <w:rsid w:val="00C409CA"/>
    <w:rsid w:val="00C4130B"/>
    <w:rsid w:val="00C43B14"/>
    <w:rsid w:val="00C46377"/>
    <w:rsid w:val="00C50715"/>
    <w:rsid w:val="00C563AC"/>
    <w:rsid w:val="00C575D9"/>
    <w:rsid w:val="00C605B6"/>
    <w:rsid w:val="00C60938"/>
    <w:rsid w:val="00C613FE"/>
    <w:rsid w:val="00C65347"/>
    <w:rsid w:val="00C65AEE"/>
    <w:rsid w:val="00C65E1A"/>
    <w:rsid w:val="00C71AD3"/>
    <w:rsid w:val="00C720DF"/>
    <w:rsid w:val="00C72C4B"/>
    <w:rsid w:val="00C72D1D"/>
    <w:rsid w:val="00C741ED"/>
    <w:rsid w:val="00C7476E"/>
    <w:rsid w:val="00C74B95"/>
    <w:rsid w:val="00C76B13"/>
    <w:rsid w:val="00C772A4"/>
    <w:rsid w:val="00C7762C"/>
    <w:rsid w:val="00C82338"/>
    <w:rsid w:val="00C84A17"/>
    <w:rsid w:val="00C87030"/>
    <w:rsid w:val="00C8728D"/>
    <w:rsid w:val="00C9037A"/>
    <w:rsid w:val="00C9042A"/>
    <w:rsid w:val="00C93268"/>
    <w:rsid w:val="00C9436B"/>
    <w:rsid w:val="00C96A91"/>
    <w:rsid w:val="00C9723B"/>
    <w:rsid w:val="00C97342"/>
    <w:rsid w:val="00CA02C1"/>
    <w:rsid w:val="00CA2F02"/>
    <w:rsid w:val="00CA3430"/>
    <w:rsid w:val="00CA44C1"/>
    <w:rsid w:val="00CB0A8F"/>
    <w:rsid w:val="00CB2862"/>
    <w:rsid w:val="00CB3660"/>
    <w:rsid w:val="00CB4618"/>
    <w:rsid w:val="00CB472F"/>
    <w:rsid w:val="00CB4FB1"/>
    <w:rsid w:val="00CB6157"/>
    <w:rsid w:val="00CB71EA"/>
    <w:rsid w:val="00CC0414"/>
    <w:rsid w:val="00CC210C"/>
    <w:rsid w:val="00CC3F23"/>
    <w:rsid w:val="00CD2ABE"/>
    <w:rsid w:val="00CD3AB1"/>
    <w:rsid w:val="00CD3B55"/>
    <w:rsid w:val="00CD4CD5"/>
    <w:rsid w:val="00CD5078"/>
    <w:rsid w:val="00CD58FC"/>
    <w:rsid w:val="00CD7AC0"/>
    <w:rsid w:val="00CE059F"/>
    <w:rsid w:val="00CE1061"/>
    <w:rsid w:val="00CE1129"/>
    <w:rsid w:val="00CE13E0"/>
    <w:rsid w:val="00CE18CD"/>
    <w:rsid w:val="00CE541F"/>
    <w:rsid w:val="00CE54F7"/>
    <w:rsid w:val="00CE6AF2"/>
    <w:rsid w:val="00CF02F8"/>
    <w:rsid w:val="00CF0CBE"/>
    <w:rsid w:val="00CF1531"/>
    <w:rsid w:val="00CF2EEE"/>
    <w:rsid w:val="00CF2FC6"/>
    <w:rsid w:val="00CF4B3B"/>
    <w:rsid w:val="00CF5172"/>
    <w:rsid w:val="00D05EFC"/>
    <w:rsid w:val="00D0693D"/>
    <w:rsid w:val="00D10789"/>
    <w:rsid w:val="00D107C6"/>
    <w:rsid w:val="00D111B6"/>
    <w:rsid w:val="00D126C6"/>
    <w:rsid w:val="00D13863"/>
    <w:rsid w:val="00D15178"/>
    <w:rsid w:val="00D16572"/>
    <w:rsid w:val="00D17993"/>
    <w:rsid w:val="00D21424"/>
    <w:rsid w:val="00D2194F"/>
    <w:rsid w:val="00D2217C"/>
    <w:rsid w:val="00D2433C"/>
    <w:rsid w:val="00D249BE"/>
    <w:rsid w:val="00D25B4C"/>
    <w:rsid w:val="00D26254"/>
    <w:rsid w:val="00D271B1"/>
    <w:rsid w:val="00D30374"/>
    <w:rsid w:val="00D30EC7"/>
    <w:rsid w:val="00D3165D"/>
    <w:rsid w:val="00D31A03"/>
    <w:rsid w:val="00D33528"/>
    <w:rsid w:val="00D339DB"/>
    <w:rsid w:val="00D349D7"/>
    <w:rsid w:val="00D34A2F"/>
    <w:rsid w:val="00D35C12"/>
    <w:rsid w:val="00D35C5D"/>
    <w:rsid w:val="00D365E2"/>
    <w:rsid w:val="00D36B05"/>
    <w:rsid w:val="00D37319"/>
    <w:rsid w:val="00D37B0E"/>
    <w:rsid w:val="00D405AD"/>
    <w:rsid w:val="00D40982"/>
    <w:rsid w:val="00D41CBA"/>
    <w:rsid w:val="00D44DE6"/>
    <w:rsid w:val="00D44FA6"/>
    <w:rsid w:val="00D50297"/>
    <w:rsid w:val="00D50E48"/>
    <w:rsid w:val="00D51C6C"/>
    <w:rsid w:val="00D520D2"/>
    <w:rsid w:val="00D540F7"/>
    <w:rsid w:val="00D54E0A"/>
    <w:rsid w:val="00D56753"/>
    <w:rsid w:val="00D57F9D"/>
    <w:rsid w:val="00D6196B"/>
    <w:rsid w:val="00D61C02"/>
    <w:rsid w:val="00D61DC4"/>
    <w:rsid w:val="00D61F5A"/>
    <w:rsid w:val="00D621CB"/>
    <w:rsid w:val="00D62C2F"/>
    <w:rsid w:val="00D633D3"/>
    <w:rsid w:val="00D6361A"/>
    <w:rsid w:val="00D71527"/>
    <w:rsid w:val="00D71933"/>
    <w:rsid w:val="00D7282D"/>
    <w:rsid w:val="00D7298A"/>
    <w:rsid w:val="00D72C18"/>
    <w:rsid w:val="00D7749E"/>
    <w:rsid w:val="00D80611"/>
    <w:rsid w:val="00D80D37"/>
    <w:rsid w:val="00D81D14"/>
    <w:rsid w:val="00D82B08"/>
    <w:rsid w:val="00D84019"/>
    <w:rsid w:val="00D861B3"/>
    <w:rsid w:val="00D87BEA"/>
    <w:rsid w:val="00D87D36"/>
    <w:rsid w:val="00D9148D"/>
    <w:rsid w:val="00D91BF0"/>
    <w:rsid w:val="00D93402"/>
    <w:rsid w:val="00D9531A"/>
    <w:rsid w:val="00D95533"/>
    <w:rsid w:val="00D96986"/>
    <w:rsid w:val="00D96D55"/>
    <w:rsid w:val="00DA004D"/>
    <w:rsid w:val="00DA13B4"/>
    <w:rsid w:val="00DA1A42"/>
    <w:rsid w:val="00DA486C"/>
    <w:rsid w:val="00DA5426"/>
    <w:rsid w:val="00DA5A6B"/>
    <w:rsid w:val="00DA6DAC"/>
    <w:rsid w:val="00DA7D7D"/>
    <w:rsid w:val="00DB291C"/>
    <w:rsid w:val="00DB6890"/>
    <w:rsid w:val="00DB7171"/>
    <w:rsid w:val="00DC1CBD"/>
    <w:rsid w:val="00DC3A5A"/>
    <w:rsid w:val="00DC51AD"/>
    <w:rsid w:val="00DD221B"/>
    <w:rsid w:val="00DD31BE"/>
    <w:rsid w:val="00DD3708"/>
    <w:rsid w:val="00DE3035"/>
    <w:rsid w:val="00DE39B3"/>
    <w:rsid w:val="00DE61E8"/>
    <w:rsid w:val="00DE6EEA"/>
    <w:rsid w:val="00DE7CE2"/>
    <w:rsid w:val="00DF00FD"/>
    <w:rsid w:val="00DF05F9"/>
    <w:rsid w:val="00DF21A6"/>
    <w:rsid w:val="00DF2489"/>
    <w:rsid w:val="00DF27D0"/>
    <w:rsid w:val="00DF2E8D"/>
    <w:rsid w:val="00DF3D3E"/>
    <w:rsid w:val="00DF4053"/>
    <w:rsid w:val="00DF6194"/>
    <w:rsid w:val="00DF678F"/>
    <w:rsid w:val="00DF67BC"/>
    <w:rsid w:val="00DF6B58"/>
    <w:rsid w:val="00E00217"/>
    <w:rsid w:val="00E00E76"/>
    <w:rsid w:val="00E04B8A"/>
    <w:rsid w:val="00E04EC7"/>
    <w:rsid w:val="00E04F8B"/>
    <w:rsid w:val="00E067BD"/>
    <w:rsid w:val="00E06C13"/>
    <w:rsid w:val="00E07D17"/>
    <w:rsid w:val="00E111A3"/>
    <w:rsid w:val="00E11CC7"/>
    <w:rsid w:val="00E11EBC"/>
    <w:rsid w:val="00E12299"/>
    <w:rsid w:val="00E136FB"/>
    <w:rsid w:val="00E138EC"/>
    <w:rsid w:val="00E15891"/>
    <w:rsid w:val="00E17265"/>
    <w:rsid w:val="00E20DF3"/>
    <w:rsid w:val="00E22A1B"/>
    <w:rsid w:val="00E22BCA"/>
    <w:rsid w:val="00E246FA"/>
    <w:rsid w:val="00E24E12"/>
    <w:rsid w:val="00E26AE7"/>
    <w:rsid w:val="00E273B5"/>
    <w:rsid w:val="00E27A4B"/>
    <w:rsid w:val="00E27BD7"/>
    <w:rsid w:val="00E405EB"/>
    <w:rsid w:val="00E41A84"/>
    <w:rsid w:val="00E4232B"/>
    <w:rsid w:val="00E42D94"/>
    <w:rsid w:val="00E43808"/>
    <w:rsid w:val="00E43F9F"/>
    <w:rsid w:val="00E44047"/>
    <w:rsid w:val="00E46BB8"/>
    <w:rsid w:val="00E475A5"/>
    <w:rsid w:val="00E47A29"/>
    <w:rsid w:val="00E50364"/>
    <w:rsid w:val="00E50C9D"/>
    <w:rsid w:val="00E51261"/>
    <w:rsid w:val="00E53764"/>
    <w:rsid w:val="00E5399A"/>
    <w:rsid w:val="00E545B6"/>
    <w:rsid w:val="00E5618C"/>
    <w:rsid w:val="00E60757"/>
    <w:rsid w:val="00E611DB"/>
    <w:rsid w:val="00E61358"/>
    <w:rsid w:val="00E6286F"/>
    <w:rsid w:val="00E63BC7"/>
    <w:rsid w:val="00E65C6D"/>
    <w:rsid w:val="00E65E05"/>
    <w:rsid w:val="00E66180"/>
    <w:rsid w:val="00E7087F"/>
    <w:rsid w:val="00E71316"/>
    <w:rsid w:val="00E730C4"/>
    <w:rsid w:val="00E742C6"/>
    <w:rsid w:val="00E75B00"/>
    <w:rsid w:val="00E76739"/>
    <w:rsid w:val="00E76DBC"/>
    <w:rsid w:val="00E76E2C"/>
    <w:rsid w:val="00E777AE"/>
    <w:rsid w:val="00E82B62"/>
    <w:rsid w:val="00E82F56"/>
    <w:rsid w:val="00E8382C"/>
    <w:rsid w:val="00E879D5"/>
    <w:rsid w:val="00E91A66"/>
    <w:rsid w:val="00E936FF"/>
    <w:rsid w:val="00E945F0"/>
    <w:rsid w:val="00E97F1E"/>
    <w:rsid w:val="00EA08CB"/>
    <w:rsid w:val="00EA3408"/>
    <w:rsid w:val="00EA7346"/>
    <w:rsid w:val="00EB0B22"/>
    <w:rsid w:val="00EB1491"/>
    <w:rsid w:val="00EB213F"/>
    <w:rsid w:val="00EB4B88"/>
    <w:rsid w:val="00EB669A"/>
    <w:rsid w:val="00EC02E9"/>
    <w:rsid w:val="00EC2913"/>
    <w:rsid w:val="00EC5A4C"/>
    <w:rsid w:val="00EC6288"/>
    <w:rsid w:val="00EC6AFD"/>
    <w:rsid w:val="00ED12F5"/>
    <w:rsid w:val="00ED2204"/>
    <w:rsid w:val="00ED2BD3"/>
    <w:rsid w:val="00ED3165"/>
    <w:rsid w:val="00ED5845"/>
    <w:rsid w:val="00EE2350"/>
    <w:rsid w:val="00EE2A30"/>
    <w:rsid w:val="00EE2CD9"/>
    <w:rsid w:val="00EE3A9F"/>
    <w:rsid w:val="00EE580B"/>
    <w:rsid w:val="00EE5817"/>
    <w:rsid w:val="00EE64D8"/>
    <w:rsid w:val="00EE67C2"/>
    <w:rsid w:val="00EE7DBB"/>
    <w:rsid w:val="00EE7F03"/>
    <w:rsid w:val="00EF016F"/>
    <w:rsid w:val="00EF0EC3"/>
    <w:rsid w:val="00EF0FF1"/>
    <w:rsid w:val="00EF2081"/>
    <w:rsid w:val="00EF2E23"/>
    <w:rsid w:val="00EF4284"/>
    <w:rsid w:val="00EF5C01"/>
    <w:rsid w:val="00EF63C7"/>
    <w:rsid w:val="00EF6581"/>
    <w:rsid w:val="00EF751F"/>
    <w:rsid w:val="00EF79EF"/>
    <w:rsid w:val="00F02871"/>
    <w:rsid w:val="00F05381"/>
    <w:rsid w:val="00F0604B"/>
    <w:rsid w:val="00F07464"/>
    <w:rsid w:val="00F07B0B"/>
    <w:rsid w:val="00F07E38"/>
    <w:rsid w:val="00F1020F"/>
    <w:rsid w:val="00F10678"/>
    <w:rsid w:val="00F11047"/>
    <w:rsid w:val="00F1379D"/>
    <w:rsid w:val="00F138B1"/>
    <w:rsid w:val="00F1435A"/>
    <w:rsid w:val="00F15007"/>
    <w:rsid w:val="00F159B4"/>
    <w:rsid w:val="00F17ECE"/>
    <w:rsid w:val="00F204F7"/>
    <w:rsid w:val="00F20969"/>
    <w:rsid w:val="00F20B4B"/>
    <w:rsid w:val="00F24430"/>
    <w:rsid w:val="00F2682E"/>
    <w:rsid w:val="00F279F0"/>
    <w:rsid w:val="00F3322C"/>
    <w:rsid w:val="00F33386"/>
    <w:rsid w:val="00F34980"/>
    <w:rsid w:val="00F35817"/>
    <w:rsid w:val="00F3627A"/>
    <w:rsid w:val="00F3698E"/>
    <w:rsid w:val="00F37831"/>
    <w:rsid w:val="00F4119E"/>
    <w:rsid w:val="00F41B53"/>
    <w:rsid w:val="00F41D70"/>
    <w:rsid w:val="00F466B7"/>
    <w:rsid w:val="00F46CDE"/>
    <w:rsid w:val="00F46E4A"/>
    <w:rsid w:val="00F50144"/>
    <w:rsid w:val="00F51666"/>
    <w:rsid w:val="00F5178C"/>
    <w:rsid w:val="00F51AAC"/>
    <w:rsid w:val="00F51F0B"/>
    <w:rsid w:val="00F52308"/>
    <w:rsid w:val="00F533B4"/>
    <w:rsid w:val="00F5446B"/>
    <w:rsid w:val="00F54B5A"/>
    <w:rsid w:val="00F55442"/>
    <w:rsid w:val="00F57227"/>
    <w:rsid w:val="00F60621"/>
    <w:rsid w:val="00F6286F"/>
    <w:rsid w:val="00F64FFB"/>
    <w:rsid w:val="00F65855"/>
    <w:rsid w:val="00F66B46"/>
    <w:rsid w:val="00F7131A"/>
    <w:rsid w:val="00F7231E"/>
    <w:rsid w:val="00F74156"/>
    <w:rsid w:val="00F74DB4"/>
    <w:rsid w:val="00F80311"/>
    <w:rsid w:val="00F82A2C"/>
    <w:rsid w:val="00F83E90"/>
    <w:rsid w:val="00F84375"/>
    <w:rsid w:val="00F85E95"/>
    <w:rsid w:val="00F919E0"/>
    <w:rsid w:val="00F9259A"/>
    <w:rsid w:val="00F92FDE"/>
    <w:rsid w:val="00F943FB"/>
    <w:rsid w:val="00F957DC"/>
    <w:rsid w:val="00F96FE3"/>
    <w:rsid w:val="00F97136"/>
    <w:rsid w:val="00F978CF"/>
    <w:rsid w:val="00FA04E1"/>
    <w:rsid w:val="00FA061B"/>
    <w:rsid w:val="00FA08C4"/>
    <w:rsid w:val="00FA14B3"/>
    <w:rsid w:val="00FA25BE"/>
    <w:rsid w:val="00FA2938"/>
    <w:rsid w:val="00FA3ACC"/>
    <w:rsid w:val="00FA3EA1"/>
    <w:rsid w:val="00FA6326"/>
    <w:rsid w:val="00FA76A5"/>
    <w:rsid w:val="00FB26F6"/>
    <w:rsid w:val="00FB294E"/>
    <w:rsid w:val="00FB35F6"/>
    <w:rsid w:val="00FB4C58"/>
    <w:rsid w:val="00FB5121"/>
    <w:rsid w:val="00FB6DC9"/>
    <w:rsid w:val="00FB7B3C"/>
    <w:rsid w:val="00FC406D"/>
    <w:rsid w:val="00FC431E"/>
    <w:rsid w:val="00FC446F"/>
    <w:rsid w:val="00FC680A"/>
    <w:rsid w:val="00FC6ECF"/>
    <w:rsid w:val="00FC7A15"/>
    <w:rsid w:val="00FC7C66"/>
    <w:rsid w:val="00FC7DC5"/>
    <w:rsid w:val="00FD1B67"/>
    <w:rsid w:val="00FD4934"/>
    <w:rsid w:val="00FD6180"/>
    <w:rsid w:val="00FD742D"/>
    <w:rsid w:val="00FE1F99"/>
    <w:rsid w:val="00FE2FE7"/>
    <w:rsid w:val="00FE42BF"/>
    <w:rsid w:val="00FE659C"/>
    <w:rsid w:val="00FE6C13"/>
    <w:rsid w:val="00FF1A5A"/>
    <w:rsid w:val="00FF29CE"/>
    <w:rsid w:val="00FF2B71"/>
    <w:rsid w:val="00FF3A3A"/>
    <w:rsid w:val="00FF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E79D"/>
  <w15:docId w15:val="{1CF469B0-7188-4C6A-95E1-19504CF2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68D"/>
    <w:pPr>
      <w:ind w:left="720"/>
      <w:contextualSpacing/>
    </w:pPr>
  </w:style>
  <w:style w:type="paragraph" w:styleId="BalloonText">
    <w:name w:val="Balloon Text"/>
    <w:basedOn w:val="Normal"/>
    <w:link w:val="BalloonTextChar"/>
    <w:uiPriority w:val="99"/>
    <w:semiHidden/>
    <w:unhideWhenUsed/>
    <w:rsid w:val="00411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15"/>
    <w:rPr>
      <w:rFonts w:ascii="Tahoma" w:hAnsi="Tahoma" w:cs="Tahoma"/>
      <w:sz w:val="16"/>
      <w:szCs w:val="16"/>
    </w:rPr>
  </w:style>
  <w:style w:type="paragraph" w:styleId="Header">
    <w:name w:val="header"/>
    <w:basedOn w:val="Normal"/>
    <w:link w:val="HeaderChar"/>
    <w:uiPriority w:val="99"/>
    <w:unhideWhenUsed/>
    <w:rsid w:val="009F547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F547A"/>
    <w:rPr>
      <w:rFonts w:eastAsiaTheme="minorHAnsi"/>
    </w:rPr>
  </w:style>
  <w:style w:type="character" w:styleId="Strong">
    <w:name w:val="Strong"/>
    <w:basedOn w:val="DefaultParagraphFont"/>
    <w:uiPriority w:val="22"/>
    <w:qFormat/>
    <w:rsid w:val="003B0F53"/>
    <w:rPr>
      <w:b/>
      <w:bCs/>
    </w:rPr>
  </w:style>
  <w:style w:type="character" w:styleId="Hyperlink">
    <w:name w:val="Hyperlink"/>
    <w:basedOn w:val="DefaultParagraphFont"/>
    <w:uiPriority w:val="99"/>
    <w:semiHidden/>
    <w:unhideWhenUsed/>
    <w:rsid w:val="0050049A"/>
    <w:rPr>
      <w:rFonts w:ascii="Times New Roman" w:hAnsi="Times New Roman" w:cs="Times New Roman" w:hint="default"/>
      <w:color w:val="0000FF"/>
      <w:u w:val="single"/>
    </w:rPr>
  </w:style>
  <w:style w:type="character" w:customStyle="1" w:styleId="cname1">
    <w:name w:val="cname1"/>
    <w:basedOn w:val="DefaultParagraphFont"/>
    <w:rsid w:val="00B122D8"/>
    <w:rPr>
      <w:b/>
      <w:bCs/>
      <w:color w:val="009900"/>
      <w:sz w:val="27"/>
      <w:szCs w:val="27"/>
    </w:rPr>
  </w:style>
  <w:style w:type="paragraph" w:styleId="PlainText">
    <w:name w:val="Plain Text"/>
    <w:basedOn w:val="Normal"/>
    <w:link w:val="PlainTextChar"/>
    <w:uiPriority w:val="99"/>
    <w:unhideWhenUsed/>
    <w:rsid w:val="008146B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146BC"/>
    <w:rPr>
      <w:rFonts w:ascii="Calibri" w:eastAsiaTheme="minorHAnsi" w:hAnsi="Calibri"/>
      <w:szCs w:val="21"/>
    </w:rPr>
  </w:style>
  <w:style w:type="paragraph" w:customStyle="1" w:styleId="Default">
    <w:name w:val="Default"/>
    <w:rsid w:val="00AC3FC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450">
      <w:bodyDiv w:val="1"/>
      <w:marLeft w:val="0"/>
      <w:marRight w:val="0"/>
      <w:marTop w:val="0"/>
      <w:marBottom w:val="0"/>
      <w:divBdr>
        <w:top w:val="none" w:sz="0" w:space="0" w:color="auto"/>
        <w:left w:val="none" w:sz="0" w:space="0" w:color="auto"/>
        <w:bottom w:val="none" w:sz="0" w:space="0" w:color="auto"/>
        <w:right w:val="none" w:sz="0" w:space="0" w:color="auto"/>
      </w:divBdr>
    </w:div>
    <w:div w:id="100883011">
      <w:bodyDiv w:val="1"/>
      <w:marLeft w:val="0"/>
      <w:marRight w:val="0"/>
      <w:marTop w:val="0"/>
      <w:marBottom w:val="0"/>
      <w:divBdr>
        <w:top w:val="none" w:sz="0" w:space="0" w:color="auto"/>
        <w:left w:val="none" w:sz="0" w:space="0" w:color="auto"/>
        <w:bottom w:val="none" w:sz="0" w:space="0" w:color="auto"/>
        <w:right w:val="none" w:sz="0" w:space="0" w:color="auto"/>
      </w:divBdr>
    </w:div>
    <w:div w:id="115879204">
      <w:bodyDiv w:val="1"/>
      <w:marLeft w:val="0"/>
      <w:marRight w:val="0"/>
      <w:marTop w:val="0"/>
      <w:marBottom w:val="0"/>
      <w:divBdr>
        <w:top w:val="none" w:sz="0" w:space="0" w:color="auto"/>
        <w:left w:val="none" w:sz="0" w:space="0" w:color="auto"/>
        <w:bottom w:val="none" w:sz="0" w:space="0" w:color="auto"/>
        <w:right w:val="none" w:sz="0" w:space="0" w:color="auto"/>
      </w:divBdr>
    </w:div>
    <w:div w:id="121047270">
      <w:bodyDiv w:val="1"/>
      <w:marLeft w:val="0"/>
      <w:marRight w:val="0"/>
      <w:marTop w:val="0"/>
      <w:marBottom w:val="0"/>
      <w:divBdr>
        <w:top w:val="none" w:sz="0" w:space="0" w:color="auto"/>
        <w:left w:val="none" w:sz="0" w:space="0" w:color="auto"/>
        <w:bottom w:val="none" w:sz="0" w:space="0" w:color="auto"/>
        <w:right w:val="none" w:sz="0" w:space="0" w:color="auto"/>
      </w:divBdr>
    </w:div>
    <w:div w:id="124977849">
      <w:bodyDiv w:val="1"/>
      <w:marLeft w:val="0"/>
      <w:marRight w:val="0"/>
      <w:marTop w:val="0"/>
      <w:marBottom w:val="0"/>
      <w:divBdr>
        <w:top w:val="none" w:sz="0" w:space="0" w:color="auto"/>
        <w:left w:val="none" w:sz="0" w:space="0" w:color="auto"/>
        <w:bottom w:val="none" w:sz="0" w:space="0" w:color="auto"/>
        <w:right w:val="none" w:sz="0" w:space="0" w:color="auto"/>
      </w:divBdr>
    </w:div>
    <w:div w:id="144906266">
      <w:bodyDiv w:val="1"/>
      <w:marLeft w:val="0"/>
      <w:marRight w:val="0"/>
      <w:marTop w:val="0"/>
      <w:marBottom w:val="0"/>
      <w:divBdr>
        <w:top w:val="none" w:sz="0" w:space="0" w:color="auto"/>
        <w:left w:val="none" w:sz="0" w:space="0" w:color="auto"/>
        <w:bottom w:val="none" w:sz="0" w:space="0" w:color="auto"/>
        <w:right w:val="none" w:sz="0" w:space="0" w:color="auto"/>
      </w:divBdr>
      <w:divsChild>
        <w:div w:id="1719429989">
          <w:marLeft w:val="0"/>
          <w:marRight w:val="0"/>
          <w:marTop w:val="0"/>
          <w:marBottom w:val="0"/>
          <w:divBdr>
            <w:top w:val="none" w:sz="0" w:space="0" w:color="auto"/>
            <w:left w:val="none" w:sz="0" w:space="0" w:color="auto"/>
            <w:bottom w:val="none" w:sz="0" w:space="0" w:color="auto"/>
            <w:right w:val="none" w:sz="0" w:space="0" w:color="auto"/>
          </w:divBdr>
          <w:divsChild>
            <w:div w:id="955284956">
              <w:marLeft w:val="0"/>
              <w:marRight w:val="0"/>
              <w:marTop w:val="0"/>
              <w:marBottom w:val="0"/>
              <w:divBdr>
                <w:top w:val="none" w:sz="0" w:space="0" w:color="auto"/>
                <w:left w:val="none" w:sz="0" w:space="0" w:color="auto"/>
                <w:bottom w:val="none" w:sz="0" w:space="0" w:color="auto"/>
                <w:right w:val="none" w:sz="0" w:space="0" w:color="auto"/>
              </w:divBdr>
              <w:divsChild>
                <w:div w:id="309791502">
                  <w:marLeft w:val="0"/>
                  <w:marRight w:val="0"/>
                  <w:marTop w:val="0"/>
                  <w:marBottom w:val="0"/>
                  <w:divBdr>
                    <w:top w:val="none" w:sz="0" w:space="0" w:color="auto"/>
                    <w:left w:val="none" w:sz="0" w:space="0" w:color="auto"/>
                    <w:bottom w:val="none" w:sz="0" w:space="0" w:color="auto"/>
                    <w:right w:val="none" w:sz="0" w:space="0" w:color="auto"/>
                  </w:divBdr>
                  <w:divsChild>
                    <w:div w:id="1466507594">
                      <w:marLeft w:val="0"/>
                      <w:marRight w:val="0"/>
                      <w:marTop w:val="0"/>
                      <w:marBottom w:val="0"/>
                      <w:divBdr>
                        <w:top w:val="none" w:sz="0" w:space="0" w:color="auto"/>
                        <w:left w:val="none" w:sz="0" w:space="0" w:color="auto"/>
                        <w:bottom w:val="none" w:sz="0" w:space="0" w:color="auto"/>
                        <w:right w:val="none" w:sz="0" w:space="0" w:color="auto"/>
                      </w:divBdr>
                      <w:divsChild>
                        <w:div w:id="168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0316">
      <w:bodyDiv w:val="1"/>
      <w:marLeft w:val="0"/>
      <w:marRight w:val="0"/>
      <w:marTop w:val="0"/>
      <w:marBottom w:val="0"/>
      <w:divBdr>
        <w:top w:val="none" w:sz="0" w:space="0" w:color="auto"/>
        <w:left w:val="none" w:sz="0" w:space="0" w:color="auto"/>
        <w:bottom w:val="none" w:sz="0" w:space="0" w:color="auto"/>
        <w:right w:val="none" w:sz="0" w:space="0" w:color="auto"/>
      </w:divBdr>
    </w:div>
    <w:div w:id="236213347">
      <w:bodyDiv w:val="1"/>
      <w:marLeft w:val="0"/>
      <w:marRight w:val="0"/>
      <w:marTop w:val="0"/>
      <w:marBottom w:val="0"/>
      <w:divBdr>
        <w:top w:val="none" w:sz="0" w:space="0" w:color="auto"/>
        <w:left w:val="none" w:sz="0" w:space="0" w:color="auto"/>
        <w:bottom w:val="none" w:sz="0" w:space="0" w:color="auto"/>
        <w:right w:val="none" w:sz="0" w:space="0" w:color="auto"/>
      </w:divBdr>
    </w:div>
    <w:div w:id="313608822">
      <w:bodyDiv w:val="1"/>
      <w:marLeft w:val="0"/>
      <w:marRight w:val="0"/>
      <w:marTop w:val="0"/>
      <w:marBottom w:val="0"/>
      <w:divBdr>
        <w:top w:val="none" w:sz="0" w:space="0" w:color="auto"/>
        <w:left w:val="none" w:sz="0" w:space="0" w:color="auto"/>
        <w:bottom w:val="none" w:sz="0" w:space="0" w:color="auto"/>
        <w:right w:val="none" w:sz="0" w:space="0" w:color="auto"/>
      </w:divBdr>
    </w:div>
    <w:div w:id="335113511">
      <w:bodyDiv w:val="1"/>
      <w:marLeft w:val="0"/>
      <w:marRight w:val="0"/>
      <w:marTop w:val="0"/>
      <w:marBottom w:val="0"/>
      <w:divBdr>
        <w:top w:val="none" w:sz="0" w:space="0" w:color="auto"/>
        <w:left w:val="none" w:sz="0" w:space="0" w:color="auto"/>
        <w:bottom w:val="none" w:sz="0" w:space="0" w:color="auto"/>
        <w:right w:val="none" w:sz="0" w:space="0" w:color="auto"/>
      </w:divBdr>
    </w:div>
    <w:div w:id="368997836">
      <w:bodyDiv w:val="1"/>
      <w:marLeft w:val="0"/>
      <w:marRight w:val="0"/>
      <w:marTop w:val="0"/>
      <w:marBottom w:val="0"/>
      <w:divBdr>
        <w:top w:val="none" w:sz="0" w:space="0" w:color="auto"/>
        <w:left w:val="none" w:sz="0" w:space="0" w:color="auto"/>
        <w:bottom w:val="none" w:sz="0" w:space="0" w:color="auto"/>
        <w:right w:val="none" w:sz="0" w:space="0" w:color="auto"/>
      </w:divBdr>
    </w:div>
    <w:div w:id="393429546">
      <w:bodyDiv w:val="1"/>
      <w:marLeft w:val="0"/>
      <w:marRight w:val="0"/>
      <w:marTop w:val="0"/>
      <w:marBottom w:val="0"/>
      <w:divBdr>
        <w:top w:val="none" w:sz="0" w:space="0" w:color="auto"/>
        <w:left w:val="none" w:sz="0" w:space="0" w:color="auto"/>
        <w:bottom w:val="none" w:sz="0" w:space="0" w:color="auto"/>
        <w:right w:val="none" w:sz="0" w:space="0" w:color="auto"/>
      </w:divBdr>
    </w:div>
    <w:div w:id="403182867">
      <w:bodyDiv w:val="1"/>
      <w:marLeft w:val="0"/>
      <w:marRight w:val="0"/>
      <w:marTop w:val="0"/>
      <w:marBottom w:val="0"/>
      <w:divBdr>
        <w:top w:val="none" w:sz="0" w:space="0" w:color="auto"/>
        <w:left w:val="none" w:sz="0" w:space="0" w:color="auto"/>
        <w:bottom w:val="none" w:sz="0" w:space="0" w:color="auto"/>
        <w:right w:val="none" w:sz="0" w:space="0" w:color="auto"/>
      </w:divBdr>
    </w:div>
    <w:div w:id="417025434">
      <w:bodyDiv w:val="1"/>
      <w:marLeft w:val="0"/>
      <w:marRight w:val="0"/>
      <w:marTop w:val="0"/>
      <w:marBottom w:val="0"/>
      <w:divBdr>
        <w:top w:val="none" w:sz="0" w:space="0" w:color="auto"/>
        <w:left w:val="none" w:sz="0" w:space="0" w:color="auto"/>
        <w:bottom w:val="none" w:sz="0" w:space="0" w:color="auto"/>
        <w:right w:val="none" w:sz="0" w:space="0" w:color="auto"/>
      </w:divBdr>
    </w:div>
    <w:div w:id="421685768">
      <w:bodyDiv w:val="1"/>
      <w:marLeft w:val="0"/>
      <w:marRight w:val="0"/>
      <w:marTop w:val="0"/>
      <w:marBottom w:val="0"/>
      <w:divBdr>
        <w:top w:val="none" w:sz="0" w:space="0" w:color="auto"/>
        <w:left w:val="none" w:sz="0" w:space="0" w:color="auto"/>
        <w:bottom w:val="none" w:sz="0" w:space="0" w:color="auto"/>
        <w:right w:val="none" w:sz="0" w:space="0" w:color="auto"/>
      </w:divBdr>
    </w:div>
    <w:div w:id="468481091">
      <w:bodyDiv w:val="1"/>
      <w:marLeft w:val="0"/>
      <w:marRight w:val="0"/>
      <w:marTop w:val="0"/>
      <w:marBottom w:val="0"/>
      <w:divBdr>
        <w:top w:val="none" w:sz="0" w:space="0" w:color="auto"/>
        <w:left w:val="none" w:sz="0" w:space="0" w:color="auto"/>
        <w:bottom w:val="none" w:sz="0" w:space="0" w:color="auto"/>
        <w:right w:val="none" w:sz="0" w:space="0" w:color="auto"/>
      </w:divBdr>
    </w:div>
    <w:div w:id="517963135">
      <w:bodyDiv w:val="1"/>
      <w:marLeft w:val="0"/>
      <w:marRight w:val="0"/>
      <w:marTop w:val="0"/>
      <w:marBottom w:val="0"/>
      <w:divBdr>
        <w:top w:val="none" w:sz="0" w:space="0" w:color="auto"/>
        <w:left w:val="none" w:sz="0" w:space="0" w:color="auto"/>
        <w:bottom w:val="none" w:sz="0" w:space="0" w:color="auto"/>
        <w:right w:val="none" w:sz="0" w:space="0" w:color="auto"/>
      </w:divBdr>
    </w:div>
    <w:div w:id="521548656">
      <w:bodyDiv w:val="1"/>
      <w:marLeft w:val="0"/>
      <w:marRight w:val="0"/>
      <w:marTop w:val="0"/>
      <w:marBottom w:val="0"/>
      <w:divBdr>
        <w:top w:val="none" w:sz="0" w:space="0" w:color="auto"/>
        <w:left w:val="none" w:sz="0" w:space="0" w:color="auto"/>
        <w:bottom w:val="none" w:sz="0" w:space="0" w:color="auto"/>
        <w:right w:val="none" w:sz="0" w:space="0" w:color="auto"/>
      </w:divBdr>
    </w:div>
    <w:div w:id="541600163">
      <w:bodyDiv w:val="1"/>
      <w:marLeft w:val="0"/>
      <w:marRight w:val="0"/>
      <w:marTop w:val="0"/>
      <w:marBottom w:val="0"/>
      <w:divBdr>
        <w:top w:val="none" w:sz="0" w:space="0" w:color="auto"/>
        <w:left w:val="none" w:sz="0" w:space="0" w:color="auto"/>
        <w:bottom w:val="none" w:sz="0" w:space="0" w:color="auto"/>
        <w:right w:val="none" w:sz="0" w:space="0" w:color="auto"/>
      </w:divBdr>
    </w:div>
    <w:div w:id="627587118">
      <w:bodyDiv w:val="1"/>
      <w:marLeft w:val="0"/>
      <w:marRight w:val="0"/>
      <w:marTop w:val="0"/>
      <w:marBottom w:val="0"/>
      <w:divBdr>
        <w:top w:val="none" w:sz="0" w:space="0" w:color="auto"/>
        <w:left w:val="none" w:sz="0" w:space="0" w:color="auto"/>
        <w:bottom w:val="none" w:sz="0" w:space="0" w:color="auto"/>
        <w:right w:val="none" w:sz="0" w:space="0" w:color="auto"/>
      </w:divBdr>
    </w:div>
    <w:div w:id="712075961">
      <w:bodyDiv w:val="1"/>
      <w:marLeft w:val="0"/>
      <w:marRight w:val="0"/>
      <w:marTop w:val="0"/>
      <w:marBottom w:val="0"/>
      <w:divBdr>
        <w:top w:val="none" w:sz="0" w:space="0" w:color="auto"/>
        <w:left w:val="none" w:sz="0" w:space="0" w:color="auto"/>
        <w:bottom w:val="none" w:sz="0" w:space="0" w:color="auto"/>
        <w:right w:val="none" w:sz="0" w:space="0" w:color="auto"/>
      </w:divBdr>
    </w:div>
    <w:div w:id="712191747">
      <w:bodyDiv w:val="1"/>
      <w:marLeft w:val="0"/>
      <w:marRight w:val="0"/>
      <w:marTop w:val="0"/>
      <w:marBottom w:val="0"/>
      <w:divBdr>
        <w:top w:val="none" w:sz="0" w:space="0" w:color="auto"/>
        <w:left w:val="none" w:sz="0" w:space="0" w:color="auto"/>
        <w:bottom w:val="none" w:sz="0" w:space="0" w:color="auto"/>
        <w:right w:val="none" w:sz="0" w:space="0" w:color="auto"/>
      </w:divBdr>
    </w:div>
    <w:div w:id="712537345">
      <w:bodyDiv w:val="1"/>
      <w:marLeft w:val="0"/>
      <w:marRight w:val="0"/>
      <w:marTop w:val="0"/>
      <w:marBottom w:val="0"/>
      <w:divBdr>
        <w:top w:val="none" w:sz="0" w:space="0" w:color="auto"/>
        <w:left w:val="none" w:sz="0" w:space="0" w:color="auto"/>
        <w:bottom w:val="none" w:sz="0" w:space="0" w:color="auto"/>
        <w:right w:val="none" w:sz="0" w:space="0" w:color="auto"/>
      </w:divBdr>
    </w:div>
    <w:div w:id="768278816">
      <w:bodyDiv w:val="1"/>
      <w:marLeft w:val="0"/>
      <w:marRight w:val="0"/>
      <w:marTop w:val="0"/>
      <w:marBottom w:val="0"/>
      <w:divBdr>
        <w:top w:val="none" w:sz="0" w:space="0" w:color="auto"/>
        <w:left w:val="none" w:sz="0" w:space="0" w:color="auto"/>
        <w:bottom w:val="none" w:sz="0" w:space="0" w:color="auto"/>
        <w:right w:val="none" w:sz="0" w:space="0" w:color="auto"/>
      </w:divBdr>
    </w:div>
    <w:div w:id="769010476">
      <w:bodyDiv w:val="1"/>
      <w:marLeft w:val="0"/>
      <w:marRight w:val="0"/>
      <w:marTop w:val="0"/>
      <w:marBottom w:val="0"/>
      <w:divBdr>
        <w:top w:val="none" w:sz="0" w:space="0" w:color="auto"/>
        <w:left w:val="none" w:sz="0" w:space="0" w:color="auto"/>
        <w:bottom w:val="none" w:sz="0" w:space="0" w:color="auto"/>
        <w:right w:val="none" w:sz="0" w:space="0" w:color="auto"/>
      </w:divBdr>
    </w:div>
    <w:div w:id="822771282">
      <w:bodyDiv w:val="1"/>
      <w:marLeft w:val="0"/>
      <w:marRight w:val="0"/>
      <w:marTop w:val="0"/>
      <w:marBottom w:val="0"/>
      <w:divBdr>
        <w:top w:val="none" w:sz="0" w:space="0" w:color="auto"/>
        <w:left w:val="none" w:sz="0" w:space="0" w:color="auto"/>
        <w:bottom w:val="none" w:sz="0" w:space="0" w:color="auto"/>
        <w:right w:val="none" w:sz="0" w:space="0" w:color="auto"/>
      </w:divBdr>
    </w:div>
    <w:div w:id="826675976">
      <w:bodyDiv w:val="1"/>
      <w:marLeft w:val="0"/>
      <w:marRight w:val="0"/>
      <w:marTop w:val="0"/>
      <w:marBottom w:val="0"/>
      <w:divBdr>
        <w:top w:val="none" w:sz="0" w:space="0" w:color="auto"/>
        <w:left w:val="none" w:sz="0" w:space="0" w:color="auto"/>
        <w:bottom w:val="none" w:sz="0" w:space="0" w:color="auto"/>
        <w:right w:val="none" w:sz="0" w:space="0" w:color="auto"/>
      </w:divBdr>
    </w:div>
    <w:div w:id="826827881">
      <w:bodyDiv w:val="1"/>
      <w:marLeft w:val="0"/>
      <w:marRight w:val="0"/>
      <w:marTop w:val="0"/>
      <w:marBottom w:val="0"/>
      <w:divBdr>
        <w:top w:val="none" w:sz="0" w:space="0" w:color="auto"/>
        <w:left w:val="none" w:sz="0" w:space="0" w:color="auto"/>
        <w:bottom w:val="none" w:sz="0" w:space="0" w:color="auto"/>
        <w:right w:val="none" w:sz="0" w:space="0" w:color="auto"/>
      </w:divBdr>
    </w:div>
    <w:div w:id="899904208">
      <w:bodyDiv w:val="1"/>
      <w:marLeft w:val="0"/>
      <w:marRight w:val="0"/>
      <w:marTop w:val="0"/>
      <w:marBottom w:val="0"/>
      <w:divBdr>
        <w:top w:val="none" w:sz="0" w:space="0" w:color="auto"/>
        <w:left w:val="none" w:sz="0" w:space="0" w:color="auto"/>
        <w:bottom w:val="none" w:sz="0" w:space="0" w:color="auto"/>
        <w:right w:val="none" w:sz="0" w:space="0" w:color="auto"/>
      </w:divBdr>
    </w:div>
    <w:div w:id="916398077">
      <w:bodyDiv w:val="1"/>
      <w:marLeft w:val="0"/>
      <w:marRight w:val="0"/>
      <w:marTop w:val="0"/>
      <w:marBottom w:val="0"/>
      <w:divBdr>
        <w:top w:val="none" w:sz="0" w:space="0" w:color="auto"/>
        <w:left w:val="none" w:sz="0" w:space="0" w:color="auto"/>
        <w:bottom w:val="none" w:sz="0" w:space="0" w:color="auto"/>
        <w:right w:val="none" w:sz="0" w:space="0" w:color="auto"/>
      </w:divBdr>
    </w:div>
    <w:div w:id="916937696">
      <w:bodyDiv w:val="1"/>
      <w:marLeft w:val="0"/>
      <w:marRight w:val="0"/>
      <w:marTop w:val="0"/>
      <w:marBottom w:val="0"/>
      <w:divBdr>
        <w:top w:val="none" w:sz="0" w:space="0" w:color="auto"/>
        <w:left w:val="none" w:sz="0" w:space="0" w:color="auto"/>
        <w:bottom w:val="none" w:sz="0" w:space="0" w:color="auto"/>
        <w:right w:val="none" w:sz="0" w:space="0" w:color="auto"/>
      </w:divBdr>
    </w:div>
    <w:div w:id="946229964">
      <w:bodyDiv w:val="1"/>
      <w:marLeft w:val="0"/>
      <w:marRight w:val="0"/>
      <w:marTop w:val="0"/>
      <w:marBottom w:val="0"/>
      <w:divBdr>
        <w:top w:val="none" w:sz="0" w:space="0" w:color="auto"/>
        <w:left w:val="none" w:sz="0" w:space="0" w:color="auto"/>
        <w:bottom w:val="none" w:sz="0" w:space="0" w:color="auto"/>
        <w:right w:val="none" w:sz="0" w:space="0" w:color="auto"/>
      </w:divBdr>
    </w:div>
    <w:div w:id="1069770893">
      <w:bodyDiv w:val="1"/>
      <w:marLeft w:val="0"/>
      <w:marRight w:val="0"/>
      <w:marTop w:val="0"/>
      <w:marBottom w:val="0"/>
      <w:divBdr>
        <w:top w:val="none" w:sz="0" w:space="0" w:color="auto"/>
        <w:left w:val="none" w:sz="0" w:space="0" w:color="auto"/>
        <w:bottom w:val="none" w:sz="0" w:space="0" w:color="auto"/>
        <w:right w:val="none" w:sz="0" w:space="0" w:color="auto"/>
      </w:divBdr>
    </w:div>
    <w:div w:id="1087388917">
      <w:bodyDiv w:val="1"/>
      <w:marLeft w:val="0"/>
      <w:marRight w:val="0"/>
      <w:marTop w:val="0"/>
      <w:marBottom w:val="0"/>
      <w:divBdr>
        <w:top w:val="none" w:sz="0" w:space="0" w:color="auto"/>
        <w:left w:val="none" w:sz="0" w:space="0" w:color="auto"/>
        <w:bottom w:val="none" w:sz="0" w:space="0" w:color="auto"/>
        <w:right w:val="none" w:sz="0" w:space="0" w:color="auto"/>
      </w:divBdr>
    </w:div>
    <w:div w:id="1098524736">
      <w:bodyDiv w:val="1"/>
      <w:marLeft w:val="0"/>
      <w:marRight w:val="0"/>
      <w:marTop w:val="0"/>
      <w:marBottom w:val="0"/>
      <w:divBdr>
        <w:top w:val="none" w:sz="0" w:space="0" w:color="auto"/>
        <w:left w:val="none" w:sz="0" w:space="0" w:color="auto"/>
        <w:bottom w:val="none" w:sz="0" w:space="0" w:color="auto"/>
        <w:right w:val="none" w:sz="0" w:space="0" w:color="auto"/>
      </w:divBdr>
    </w:div>
    <w:div w:id="1216115766">
      <w:bodyDiv w:val="1"/>
      <w:marLeft w:val="0"/>
      <w:marRight w:val="0"/>
      <w:marTop w:val="0"/>
      <w:marBottom w:val="0"/>
      <w:divBdr>
        <w:top w:val="none" w:sz="0" w:space="0" w:color="auto"/>
        <w:left w:val="none" w:sz="0" w:space="0" w:color="auto"/>
        <w:bottom w:val="none" w:sz="0" w:space="0" w:color="auto"/>
        <w:right w:val="none" w:sz="0" w:space="0" w:color="auto"/>
      </w:divBdr>
    </w:div>
    <w:div w:id="1223951241">
      <w:bodyDiv w:val="1"/>
      <w:marLeft w:val="0"/>
      <w:marRight w:val="0"/>
      <w:marTop w:val="0"/>
      <w:marBottom w:val="0"/>
      <w:divBdr>
        <w:top w:val="none" w:sz="0" w:space="0" w:color="auto"/>
        <w:left w:val="none" w:sz="0" w:space="0" w:color="auto"/>
        <w:bottom w:val="none" w:sz="0" w:space="0" w:color="auto"/>
        <w:right w:val="none" w:sz="0" w:space="0" w:color="auto"/>
      </w:divBdr>
    </w:div>
    <w:div w:id="1283686353">
      <w:bodyDiv w:val="1"/>
      <w:marLeft w:val="0"/>
      <w:marRight w:val="0"/>
      <w:marTop w:val="0"/>
      <w:marBottom w:val="0"/>
      <w:divBdr>
        <w:top w:val="none" w:sz="0" w:space="0" w:color="auto"/>
        <w:left w:val="none" w:sz="0" w:space="0" w:color="auto"/>
        <w:bottom w:val="none" w:sz="0" w:space="0" w:color="auto"/>
        <w:right w:val="none" w:sz="0" w:space="0" w:color="auto"/>
      </w:divBdr>
    </w:div>
    <w:div w:id="1322663403">
      <w:bodyDiv w:val="1"/>
      <w:marLeft w:val="0"/>
      <w:marRight w:val="0"/>
      <w:marTop w:val="0"/>
      <w:marBottom w:val="0"/>
      <w:divBdr>
        <w:top w:val="none" w:sz="0" w:space="0" w:color="auto"/>
        <w:left w:val="none" w:sz="0" w:space="0" w:color="auto"/>
        <w:bottom w:val="none" w:sz="0" w:space="0" w:color="auto"/>
        <w:right w:val="none" w:sz="0" w:space="0" w:color="auto"/>
      </w:divBdr>
    </w:div>
    <w:div w:id="1361510868">
      <w:bodyDiv w:val="1"/>
      <w:marLeft w:val="0"/>
      <w:marRight w:val="0"/>
      <w:marTop w:val="0"/>
      <w:marBottom w:val="0"/>
      <w:divBdr>
        <w:top w:val="none" w:sz="0" w:space="0" w:color="auto"/>
        <w:left w:val="none" w:sz="0" w:space="0" w:color="auto"/>
        <w:bottom w:val="none" w:sz="0" w:space="0" w:color="auto"/>
        <w:right w:val="none" w:sz="0" w:space="0" w:color="auto"/>
      </w:divBdr>
    </w:div>
    <w:div w:id="1376465839">
      <w:bodyDiv w:val="1"/>
      <w:marLeft w:val="0"/>
      <w:marRight w:val="0"/>
      <w:marTop w:val="0"/>
      <w:marBottom w:val="0"/>
      <w:divBdr>
        <w:top w:val="none" w:sz="0" w:space="0" w:color="auto"/>
        <w:left w:val="none" w:sz="0" w:space="0" w:color="auto"/>
        <w:bottom w:val="none" w:sz="0" w:space="0" w:color="auto"/>
        <w:right w:val="none" w:sz="0" w:space="0" w:color="auto"/>
      </w:divBdr>
    </w:div>
    <w:div w:id="1389458895">
      <w:bodyDiv w:val="1"/>
      <w:marLeft w:val="0"/>
      <w:marRight w:val="0"/>
      <w:marTop w:val="0"/>
      <w:marBottom w:val="0"/>
      <w:divBdr>
        <w:top w:val="none" w:sz="0" w:space="0" w:color="auto"/>
        <w:left w:val="none" w:sz="0" w:space="0" w:color="auto"/>
        <w:bottom w:val="none" w:sz="0" w:space="0" w:color="auto"/>
        <w:right w:val="none" w:sz="0" w:space="0" w:color="auto"/>
      </w:divBdr>
    </w:div>
    <w:div w:id="1422676021">
      <w:bodyDiv w:val="1"/>
      <w:marLeft w:val="0"/>
      <w:marRight w:val="0"/>
      <w:marTop w:val="0"/>
      <w:marBottom w:val="0"/>
      <w:divBdr>
        <w:top w:val="none" w:sz="0" w:space="0" w:color="auto"/>
        <w:left w:val="none" w:sz="0" w:space="0" w:color="auto"/>
        <w:bottom w:val="none" w:sz="0" w:space="0" w:color="auto"/>
        <w:right w:val="none" w:sz="0" w:space="0" w:color="auto"/>
      </w:divBdr>
    </w:div>
    <w:div w:id="1478644740">
      <w:bodyDiv w:val="1"/>
      <w:marLeft w:val="0"/>
      <w:marRight w:val="0"/>
      <w:marTop w:val="0"/>
      <w:marBottom w:val="0"/>
      <w:divBdr>
        <w:top w:val="none" w:sz="0" w:space="0" w:color="auto"/>
        <w:left w:val="none" w:sz="0" w:space="0" w:color="auto"/>
        <w:bottom w:val="none" w:sz="0" w:space="0" w:color="auto"/>
        <w:right w:val="none" w:sz="0" w:space="0" w:color="auto"/>
      </w:divBdr>
    </w:div>
    <w:div w:id="1660694959">
      <w:bodyDiv w:val="1"/>
      <w:marLeft w:val="0"/>
      <w:marRight w:val="0"/>
      <w:marTop w:val="0"/>
      <w:marBottom w:val="0"/>
      <w:divBdr>
        <w:top w:val="none" w:sz="0" w:space="0" w:color="auto"/>
        <w:left w:val="none" w:sz="0" w:space="0" w:color="auto"/>
        <w:bottom w:val="none" w:sz="0" w:space="0" w:color="auto"/>
        <w:right w:val="none" w:sz="0" w:space="0" w:color="auto"/>
      </w:divBdr>
    </w:div>
    <w:div w:id="1664578091">
      <w:bodyDiv w:val="1"/>
      <w:marLeft w:val="0"/>
      <w:marRight w:val="0"/>
      <w:marTop w:val="0"/>
      <w:marBottom w:val="0"/>
      <w:divBdr>
        <w:top w:val="none" w:sz="0" w:space="0" w:color="auto"/>
        <w:left w:val="none" w:sz="0" w:space="0" w:color="auto"/>
        <w:bottom w:val="none" w:sz="0" w:space="0" w:color="auto"/>
        <w:right w:val="none" w:sz="0" w:space="0" w:color="auto"/>
      </w:divBdr>
    </w:div>
    <w:div w:id="1676881256">
      <w:bodyDiv w:val="1"/>
      <w:marLeft w:val="0"/>
      <w:marRight w:val="0"/>
      <w:marTop w:val="0"/>
      <w:marBottom w:val="0"/>
      <w:divBdr>
        <w:top w:val="none" w:sz="0" w:space="0" w:color="auto"/>
        <w:left w:val="none" w:sz="0" w:space="0" w:color="auto"/>
        <w:bottom w:val="none" w:sz="0" w:space="0" w:color="auto"/>
        <w:right w:val="none" w:sz="0" w:space="0" w:color="auto"/>
      </w:divBdr>
    </w:div>
    <w:div w:id="1824856636">
      <w:bodyDiv w:val="1"/>
      <w:marLeft w:val="0"/>
      <w:marRight w:val="0"/>
      <w:marTop w:val="0"/>
      <w:marBottom w:val="0"/>
      <w:divBdr>
        <w:top w:val="none" w:sz="0" w:space="0" w:color="auto"/>
        <w:left w:val="none" w:sz="0" w:space="0" w:color="auto"/>
        <w:bottom w:val="none" w:sz="0" w:space="0" w:color="auto"/>
        <w:right w:val="none" w:sz="0" w:space="0" w:color="auto"/>
      </w:divBdr>
    </w:div>
    <w:div w:id="1867017248">
      <w:bodyDiv w:val="1"/>
      <w:marLeft w:val="0"/>
      <w:marRight w:val="0"/>
      <w:marTop w:val="0"/>
      <w:marBottom w:val="0"/>
      <w:divBdr>
        <w:top w:val="none" w:sz="0" w:space="0" w:color="auto"/>
        <w:left w:val="none" w:sz="0" w:space="0" w:color="auto"/>
        <w:bottom w:val="none" w:sz="0" w:space="0" w:color="auto"/>
        <w:right w:val="none" w:sz="0" w:space="0" w:color="auto"/>
      </w:divBdr>
    </w:div>
    <w:div w:id="1873108516">
      <w:bodyDiv w:val="1"/>
      <w:marLeft w:val="0"/>
      <w:marRight w:val="0"/>
      <w:marTop w:val="0"/>
      <w:marBottom w:val="0"/>
      <w:divBdr>
        <w:top w:val="none" w:sz="0" w:space="0" w:color="auto"/>
        <w:left w:val="none" w:sz="0" w:space="0" w:color="auto"/>
        <w:bottom w:val="none" w:sz="0" w:space="0" w:color="auto"/>
        <w:right w:val="none" w:sz="0" w:space="0" w:color="auto"/>
      </w:divBdr>
    </w:div>
    <w:div w:id="1883441692">
      <w:bodyDiv w:val="1"/>
      <w:marLeft w:val="0"/>
      <w:marRight w:val="0"/>
      <w:marTop w:val="0"/>
      <w:marBottom w:val="0"/>
      <w:divBdr>
        <w:top w:val="none" w:sz="0" w:space="0" w:color="auto"/>
        <w:left w:val="none" w:sz="0" w:space="0" w:color="auto"/>
        <w:bottom w:val="none" w:sz="0" w:space="0" w:color="auto"/>
        <w:right w:val="none" w:sz="0" w:space="0" w:color="auto"/>
      </w:divBdr>
    </w:div>
    <w:div w:id="1903447257">
      <w:bodyDiv w:val="1"/>
      <w:marLeft w:val="0"/>
      <w:marRight w:val="0"/>
      <w:marTop w:val="0"/>
      <w:marBottom w:val="0"/>
      <w:divBdr>
        <w:top w:val="none" w:sz="0" w:space="0" w:color="auto"/>
        <w:left w:val="none" w:sz="0" w:space="0" w:color="auto"/>
        <w:bottom w:val="none" w:sz="0" w:space="0" w:color="auto"/>
        <w:right w:val="none" w:sz="0" w:space="0" w:color="auto"/>
      </w:divBdr>
    </w:div>
    <w:div w:id="1917397448">
      <w:bodyDiv w:val="1"/>
      <w:marLeft w:val="0"/>
      <w:marRight w:val="0"/>
      <w:marTop w:val="0"/>
      <w:marBottom w:val="0"/>
      <w:divBdr>
        <w:top w:val="none" w:sz="0" w:space="0" w:color="auto"/>
        <w:left w:val="none" w:sz="0" w:space="0" w:color="auto"/>
        <w:bottom w:val="none" w:sz="0" w:space="0" w:color="auto"/>
        <w:right w:val="none" w:sz="0" w:space="0" w:color="auto"/>
      </w:divBdr>
    </w:div>
    <w:div w:id="1966426509">
      <w:bodyDiv w:val="1"/>
      <w:marLeft w:val="0"/>
      <w:marRight w:val="0"/>
      <w:marTop w:val="0"/>
      <w:marBottom w:val="0"/>
      <w:divBdr>
        <w:top w:val="none" w:sz="0" w:space="0" w:color="auto"/>
        <w:left w:val="none" w:sz="0" w:space="0" w:color="auto"/>
        <w:bottom w:val="none" w:sz="0" w:space="0" w:color="auto"/>
        <w:right w:val="none" w:sz="0" w:space="0" w:color="auto"/>
      </w:divBdr>
    </w:div>
    <w:div w:id="1974093129">
      <w:bodyDiv w:val="1"/>
      <w:marLeft w:val="0"/>
      <w:marRight w:val="0"/>
      <w:marTop w:val="0"/>
      <w:marBottom w:val="0"/>
      <w:divBdr>
        <w:top w:val="none" w:sz="0" w:space="0" w:color="auto"/>
        <w:left w:val="none" w:sz="0" w:space="0" w:color="auto"/>
        <w:bottom w:val="none" w:sz="0" w:space="0" w:color="auto"/>
        <w:right w:val="none" w:sz="0" w:space="0" w:color="auto"/>
      </w:divBdr>
    </w:div>
    <w:div w:id="2017879841">
      <w:bodyDiv w:val="1"/>
      <w:marLeft w:val="0"/>
      <w:marRight w:val="0"/>
      <w:marTop w:val="0"/>
      <w:marBottom w:val="0"/>
      <w:divBdr>
        <w:top w:val="none" w:sz="0" w:space="0" w:color="auto"/>
        <w:left w:val="none" w:sz="0" w:space="0" w:color="auto"/>
        <w:bottom w:val="none" w:sz="0" w:space="0" w:color="auto"/>
        <w:right w:val="none" w:sz="0" w:space="0" w:color="auto"/>
      </w:divBdr>
    </w:div>
    <w:div w:id="2029019042">
      <w:bodyDiv w:val="1"/>
      <w:marLeft w:val="0"/>
      <w:marRight w:val="0"/>
      <w:marTop w:val="0"/>
      <w:marBottom w:val="0"/>
      <w:divBdr>
        <w:top w:val="none" w:sz="0" w:space="0" w:color="auto"/>
        <w:left w:val="none" w:sz="0" w:space="0" w:color="auto"/>
        <w:bottom w:val="none" w:sz="0" w:space="0" w:color="auto"/>
        <w:right w:val="none" w:sz="0" w:space="0" w:color="auto"/>
      </w:divBdr>
    </w:div>
    <w:div w:id="21425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E419-9BAB-45D0-8EB4-4FA0A3C4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julier</dc:creator>
  <cp:lastModifiedBy>Jana Hennessy</cp:lastModifiedBy>
  <cp:revision>12</cp:revision>
  <cp:lastPrinted>2023-01-11T19:16:00Z</cp:lastPrinted>
  <dcterms:created xsi:type="dcterms:W3CDTF">2023-01-11T18:48:00Z</dcterms:created>
  <dcterms:modified xsi:type="dcterms:W3CDTF">2023-01-13T20:42:00Z</dcterms:modified>
</cp:coreProperties>
</file>