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BE" w:rsidRDefault="00BD36BE">
      <w:pPr>
        <w:tabs>
          <w:tab w:val="center" w:pos="4680"/>
        </w:tabs>
        <w:jc w:val="both"/>
      </w:pPr>
      <w:r>
        <w:tab/>
      </w:r>
      <w:r>
        <w:rPr>
          <w:b/>
          <w:bCs/>
        </w:rPr>
        <w:t>NOTICE</w:t>
      </w:r>
    </w:p>
    <w:p w:rsidR="00BD36BE" w:rsidRDefault="00BD36BE">
      <w:pPr>
        <w:jc w:val="both"/>
      </w:pPr>
    </w:p>
    <w:p w:rsidR="00BD36BE" w:rsidRDefault="00BD36BE">
      <w:pPr>
        <w:jc w:val="both"/>
      </w:pPr>
    </w:p>
    <w:p w:rsidR="00BD36BE" w:rsidRDefault="00BD36BE">
      <w:pPr>
        <w:spacing w:line="480" w:lineRule="auto"/>
        <w:ind w:firstLine="720"/>
        <w:jc w:val="both"/>
      </w:pPr>
      <w:r>
        <w:t xml:space="preserve">Please take notice that a public hearing will be held to review </w:t>
      </w:r>
      <w:r w:rsidR="00405259">
        <w:t>an alternative plan</w:t>
      </w:r>
      <w:r>
        <w:t xml:space="preserve"> for redistricting of the Mountrail County Commissioners districts due to the 20</w:t>
      </w:r>
      <w:r w:rsidR="006B6324">
        <w:t>2</w:t>
      </w:r>
      <w:r w:rsidR="00846A72">
        <w:t>0</w:t>
      </w:r>
      <w:r>
        <w:t xml:space="preserve"> Census.</w:t>
      </w:r>
    </w:p>
    <w:p w:rsidR="00B35930" w:rsidRDefault="00BD36BE" w:rsidP="00B35930">
      <w:pPr>
        <w:spacing w:line="480" w:lineRule="auto"/>
        <w:ind w:firstLine="720"/>
        <w:jc w:val="both"/>
      </w:pPr>
      <w:r>
        <w:t xml:space="preserve">Further take notice that such public hearing will be held on </w:t>
      </w:r>
      <w:r w:rsidR="006B6324">
        <w:rPr>
          <w:b/>
          <w:bCs/>
        </w:rPr>
        <w:t>Tuesday</w:t>
      </w:r>
      <w:r w:rsidR="00846A72">
        <w:rPr>
          <w:b/>
          <w:bCs/>
        </w:rPr>
        <w:t xml:space="preserve">, </w:t>
      </w:r>
      <w:r w:rsidR="00322DCF">
        <w:rPr>
          <w:b/>
          <w:bCs/>
        </w:rPr>
        <w:t>December 7</w:t>
      </w:r>
      <w:r w:rsidR="006B6324">
        <w:rPr>
          <w:b/>
          <w:bCs/>
        </w:rPr>
        <w:t>, 202</w:t>
      </w:r>
      <w:r w:rsidR="00846A72">
        <w:rPr>
          <w:b/>
          <w:bCs/>
        </w:rPr>
        <w:t>1</w:t>
      </w:r>
      <w:r>
        <w:rPr>
          <w:b/>
          <w:bCs/>
        </w:rPr>
        <w:t xml:space="preserve"> at </w:t>
      </w:r>
      <w:r w:rsidR="006B6324">
        <w:rPr>
          <w:b/>
          <w:bCs/>
        </w:rPr>
        <w:t>6</w:t>
      </w:r>
      <w:r w:rsidR="00846A72">
        <w:rPr>
          <w:b/>
          <w:bCs/>
        </w:rPr>
        <w:t>:00 P.M.</w:t>
      </w:r>
      <w:r w:rsidR="006B6324">
        <w:rPr>
          <w:b/>
          <w:bCs/>
        </w:rPr>
        <w:t xml:space="preserve"> in the Commissioner room</w:t>
      </w:r>
      <w:r>
        <w:rPr>
          <w:b/>
          <w:bCs/>
        </w:rPr>
        <w:t xml:space="preserve"> of the Mountrail County Courthouse</w:t>
      </w:r>
      <w:r>
        <w:t>. This public hearing will be held for the purpose of taking any comments from the public concerning the proposed redistricting plan of the Mountrail County Redistricting Board. A map of the proposed changes can be reviewed at the Mountrail County Auditor</w:t>
      </w:r>
      <w:r w:rsidR="006B6324">
        <w:t>’</w:t>
      </w:r>
      <w:r>
        <w:t>s Office</w:t>
      </w:r>
      <w:r w:rsidR="00322DCF">
        <w:t xml:space="preserve"> or on website</w:t>
      </w:r>
      <w:r>
        <w:t>.</w:t>
      </w:r>
      <w:r w:rsidR="00B35930">
        <w:t xml:space="preserve">  </w:t>
      </w:r>
    </w:p>
    <w:p w:rsidR="00BD36BE" w:rsidRDefault="00322DCF" w:rsidP="00322DCF">
      <w:pPr>
        <w:spacing w:line="480" w:lineRule="auto"/>
        <w:ind w:firstLine="720"/>
        <w:jc w:val="center"/>
      </w:pPr>
      <w:bookmarkStart w:id="0" w:name="_GoBack"/>
      <w:r w:rsidRPr="00322DCF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Redistricting Public Hearing</w:t>
      </w:r>
      <w:r w:rsidRPr="00322DCF">
        <w:rPr>
          <w:rFonts w:ascii="Helvetica" w:hAnsi="Helvetica" w:cs="Helvetica"/>
          <w:color w:val="25282D"/>
          <w:sz w:val="21"/>
          <w:szCs w:val="21"/>
        </w:rPr>
        <w:br/>
      </w:r>
      <w:r w:rsidRPr="00322DCF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Tue, Dec 7, 2021 6:00 PM - 7:00 PM (CST</w:t>
      </w:r>
      <w:proofErr w:type="gramStart"/>
      <w:r w:rsidRPr="00322DCF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)</w:t>
      </w:r>
      <w:proofErr w:type="gramEnd"/>
      <w:r w:rsidRPr="00322DCF">
        <w:rPr>
          <w:rFonts w:ascii="Helvetica" w:hAnsi="Helvetica" w:cs="Helvetica"/>
          <w:color w:val="25282D"/>
          <w:sz w:val="21"/>
          <w:szCs w:val="21"/>
        </w:rPr>
        <w:br/>
      </w:r>
      <w:r w:rsidRPr="00322DCF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322DCF">
        <w:rPr>
          <w:rFonts w:ascii="Helvetica" w:hAnsi="Helvetica" w:cs="Helvetica"/>
          <w:color w:val="25282D"/>
          <w:sz w:val="21"/>
          <w:szCs w:val="21"/>
        </w:rPr>
        <w:br/>
      </w:r>
      <w:hyperlink r:id="rId5" w:tgtFrame="_blank" w:history="1">
        <w:r w:rsidRPr="00322DCF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https://global.gotomeeting.com/join/355734949</w:t>
        </w:r>
      </w:hyperlink>
      <w:r w:rsidRPr="00322DCF">
        <w:rPr>
          <w:rFonts w:ascii="Helvetica" w:hAnsi="Helvetica" w:cs="Helvetica"/>
          <w:color w:val="25282D"/>
          <w:sz w:val="21"/>
          <w:szCs w:val="21"/>
        </w:rPr>
        <w:br/>
      </w:r>
      <w:proofErr w:type="gramStart"/>
      <w:r w:rsidRPr="00322DCF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You</w:t>
      </w:r>
      <w:proofErr w:type="gramEnd"/>
      <w:r w:rsidRPr="00322DCF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 xml:space="preserve"> can also dial in using your phone.</w:t>
      </w:r>
      <w:r w:rsidRPr="00322DCF">
        <w:rPr>
          <w:rFonts w:ascii="Helvetica" w:hAnsi="Helvetica" w:cs="Helvetica"/>
          <w:color w:val="25282D"/>
          <w:sz w:val="21"/>
          <w:szCs w:val="21"/>
        </w:rPr>
        <w:br/>
      </w:r>
      <w:r w:rsidRPr="00322DCF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6" w:history="1">
        <w:r w:rsidRPr="00322DCF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(646) 749-3122</w:t>
        </w:r>
      </w:hyperlink>
      <w:r w:rsidRPr="00322DCF">
        <w:rPr>
          <w:rFonts w:ascii="Helvetica" w:hAnsi="Helvetica" w:cs="Helvetica"/>
          <w:color w:val="25282D"/>
          <w:sz w:val="21"/>
          <w:szCs w:val="21"/>
        </w:rPr>
        <w:br/>
      </w:r>
      <w:r w:rsidRPr="00322DCF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322DCF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355</w:t>
      </w:r>
      <w:bookmarkEnd w:id="0"/>
      <w:r w:rsidRPr="00322DCF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-734-949</w:t>
      </w:r>
      <w:r w:rsidRPr="00322DCF">
        <w:rPr>
          <w:rFonts w:ascii="Helvetica" w:hAnsi="Helvetica" w:cs="Helvetica"/>
          <w:color w:val="25282D"/>
          <w:sz w:val="21"/>
          <w:szCs w:val="21"/>
        </w:rPr>
        <w:br/>
      </w:r>
      <w:r w:rsidRPr="00322DCF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7" w:tgtFrame="_blank" w:history="1">
        <w:r w:rsidRPr="00322DCF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https://global.gotomeeting.com/install/355734949</w:t>
        </w:r>
      </w:hyperlink>
    </w:p>
    <w:p w:rsidR="00BD36BE" w:rsidRDefault="00BD36BE">
      <w:pPr>
        <w:spacing w:line="480" w:lineRule="auto"/>
        <w:jc w:val="both"/>
      </w:pPr>
    </w:p>
    <w:p w:rsidR="00BD36BE" w:rsidRPr="00846A72" w:rsidRDefault="00846A72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D36BE" w:rsidRDefault="006B6324">
      <w:pPr>
        <w:jc w:val="both"/>
      </w:pPr>
      <w:r>
        <w:t>Trudy Ruland</w:t>
      </w:r>
      <w:r w:rsidR="00846A72">
        <w:t>, Chairman</w:t>
      </w:r>
    </w:p>
    <w:p w:rsidR="00BD36BE" w:rsidRDefault="00BD36BE">
      <w:pPr>
        <w:jc w:val="both"/>
      </w:pPr>
      <w:r>
        <w:t>Mountrail County Redistricting Board</w:t>
      </w:r>
    </w:p>
    <w:p w:rsidR="00BD36BE" w:rsidRDefault="00BD36BE">
      <w:pPr>
        <w:jc w:val="both"/>
      </w:pPr>
    </w:p>
    <w:p w:rsidR="00BD36BE" w:rsidRDefault="00BD36BE">
      <w:pPr>
        <w:jc w:val="both"/>
      </w:pPr>
      <w:r>
        <w:t>ATTEST:</w:t>
      </w:r>
    </w:p>
    <w:p w:rsidR="00BD36BE" w:rsidRDefault="00BD36BE">
      <w:pPr>
        <w:jc w:val="both"/>
      </w:pPr>
    </w:p>
    <w:p w:rsidR="00BD36BE" w:rsidRDefault="00BD36BE">
      <w:pPr>
        <w:jc w:val="both"/>
        <w:rPr>
          <w:u w:val="single"/>
        </w:rPr>
      </w:pPr>
    </w:p>
    <w:p w:rsidR="00BD36BE" w:rsidRDefault="00BD36BE">
      <w:pPr>
        <w:jc w:val="both"/>
        <w:rPr>
          <w:u w:val="single"/>
        </w:rPr>
      </w:pPr>
    </w:p>
    <w:p w:rsidR="00BD36BE" w:rsidRPr="00846A72" w:rsidRDefault="00846A72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D36BE" w:rsidRPr="00846A72">
        <w:t xml:space="preserve">                                                      </w:t>
      </w:r>
    </w:p>
    <w:p w:rsidR="00BD36BE" w:rsidRDefault="006B6324">
      <w:pPr>
        <w:jc w:val="both"/>
      </w:pPr>
      <w:r>
        <w:t>Stephanie A. Pappa</w:t>
      </w:r>
    </w:p>
    <w:p w:rsidR="00BD36BE" w:rsidRDefault="00BD36BE">
      <w:pPr>
        <w:jc w:val="both"/>
      </w:pPr>
      <w:r>
        <w:t>Mountrail County Auditor</w:t>
      </w:r>
    </w:p>
    <w:p w:rsidR="00BD36BE" w:rsidRDefault="00BD36BE">
      <w:pPr>
        <w:jc w:val="both"/>
      </w:pPr>
    </w:p>
    <w:p w:rsidR="00BD36BE" w:rsidRDefault="00BD36BE" w:rsidP="00322DCF">
      <w:pPr>
        <w:tabs>
          <w:tab w:val="center" w:pos="4680"/>
        </w:tabs>
        <w:jc w:val="both"/>
      </w:pPr>
      <w:r>
        <w:tab/>
      </w:r>
    </w:p>
    <w:sectPr w:rsidR="00BD36BE" w:rsidSect="00B35930">
      <w:pgSz w:w="12240" w:h="15840"/>
      <w:pgMar w:top="720" w:right="720" w:bottom="720" w:left="72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BE"/>
    <w:rsid w:val="000E7939"/>
    <w:rsid w:val="00322DCF"/>
    <w:rsid w:val="00333C4F"/>
    <w:rsid w:val="00370CD9"/>
    <w:rsid w:val="00405259"/>
    <w:rsid w:val="006B6324"/>
    <w:rsid w:val="00846A72"/>
    <w:rsid w:val="00B35930"/>
    <w:rsid w:val="00BD36BE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~"/>
  <w15:docId w15:val="{90097350-CCDD-4476-BE7E-66FCA8D2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405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259"/>
    <w:rPr>
      <w:rFonts w:ascii="Segoe UI" w:hAnsi="Segoe UI" w:cs="Segoe UI"/>
      <w:sz w:val="18"/>
      <w:szCs w:val="18"/>
    </w:rPr>
  </w:style>
  <w:style w:type="character" w:customStyle="1" w:styleId="inv-subject">
    <w:name w:val="inv-subject"/>
    <w:basedOn w:val="DefaultParagraphFont"/>
    <w:rsid w:val="00B35930"/>
  </w:style>
  <w:style w:type="character" w:customStyle="1" w:styleId="inv-date">
    <w:name w:val="inv-date"/>
    <w:basedOn w:val="DefaultParagraphFont"/>
    <w:rsid w:val="00B35930"/>
  </w:style>
  <w:style w:type="character" w:customStyle="1" w:styleId="inv-meeting-url">
    <w:name w:val="inv-meeting-url"/>
    <w:basedOn w:val="DefaultParagraphFont"/>
    <w:rsid w:val="00B35930"/>
  </w:style>
  <w:style w:type="character" w:styleId="Hyperlink">
    <w:name w:val="Hyperlink"/>
    <w:basedOn w:val="DefaultParagraphFont"/>
    <w:uiPriority w:val="99"/>
    <w:semiHidden/>
    <w:unhideWhenUsed/>
    <w:rsid w:val="00B35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lobal.gotomeeting.com/install/35573494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+16467493122,,355734949" TargetMode="External"/><Relationship Id="rId5" Type="http://schemas.openxmlformats.org/officeDocument/2006/relationships/hyperlink" Target="https://global.gotomeeting.com/join/3557349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1237D-2BFE-476B-917E-F81CC3F2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joanh</dc:creator>
  <cp:keywords/>
  <dc:description/>
  <cp:lastModifiedBy>Steph Pappa</cp:lastModifiedBy>
  <cp:revision>3</cp:revision>
  <cp:lastPrinted>2021-11-30T20:07:00Z</cp:lastPrinted>
  <dcterms:created xsi:type="dcterms:W3CDTF">2021-12-01T17:35:00Z</dcterms:created>
  <dcterms:modified xsi:type="dcterms:W3CDTF">2021-12-01T17:49:00Z</dcterms:modified>
</cp:coreProperties>
</file>