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6F" w:rsidRDefault="00610C45" w:rsidP="00045628">
      <w:pPr>
        <w:pStyle w:val="BodyA"/>
        <w:spacing w:after="0" w:line="240" w:lineRule="auto"/>
        <w:jc w:val="center"/>
      </w:pPr>
      <w:bookmarkStart w:id="0" w:name="_GoBack"/>
      <w:bookmarkEnd w:id="0"/>
      <w:r>
        <w:t>PROCEEDINGS OF THE MOUNTRAIL COUNTY PARK COMMISSION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A15E1A" w:rsidP="00045628">
      <w:pPr>
        <w:pStyle w:val="BodyA"/>
        <w:spacing w:after="0" w:line="240" w:lineRule="auto"/>
        <w:jc w:val="center"/>
      </w:pPr>
      <w:r>
        <w:t>September 7</w:t>
      </w:r>
      <w:r w:rsidR="00045628">
        <w:t>, 2021</w:t>
      </w:r>
    </w:p>
    <w:p w:rsidR="002C136F" w:rsidRDefault="002C136F" w:rsidP="00045628">
      <w:pPr>
        <w:pStyle w:val="BodyA"/>
        <w:spacing w:after="0" w:line="240" w:lineRule="auto"/>
        <w:jc w:val="center"/>
      </w:pPr>
    </w:p>
    <w:p w:rsidR="002C136F" w:rsidRDefault="00610C45" w:rsidP="00045628">
      <w:pPr>
        <w:pStyle w:val="BodyA"/>
        <w:spacing w:after="0" w:line="240" w:lineRule="auto"/>
      </w:pPr>
      <w:r>
        <w:tab/>
        <w:t>The Board met in special session on Tuesday at 8:30 A.M. with Commissioners Eric Ja</w:t>
      </w:r>
      <w:r w:rsidR="001551D1">
        <w:t xml:space="preserve">eger, Arden Eide, </w:t>
      </w:r>
      <w:r w:rsidR="00AA48A8">
        <w:t>Wayne Olson,</w:t>
      </w:r>
      <w:r>
        <w:t xml:space="preserve"> and Daniel Uran on GOTOMEETING</w:t>
      </w:r>
      <w:r w:rsidR="00AA48A8">
        <w:t xml:space="preserve"> and Jason Rice present</w:t>
      </w:r>
      <w:r>
        <w:t>.  Also present was Wade Enget, State’s Attorney.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 w:rsidP="00045628">
      <w:pPr>
        <w:pStyle w:val="BodyA"/>
        <w:spacing w:after="0" w:line="240" w:lineRule="auto"/>
      </w:pPr>
      <w:r>
        <w:tab/>
        <w:t xml:space="preserve">Also present were </w:t>
      </w:r>
      <w:r w:rsidR="00F5139B">
        <w:t xml:space="preserve">Larry Fritel, </w:t>
      </w:r>
      <w:r w:rsidR="00A15E1A">
        <w:t>Karen Fritel and Joan Hollekim</w:t>
      </w:r>
      <w:r w:rsidR="00045628">
        <w:t>.</w:t>
      </w:r>
    </w:p>
    <w:p w:rsidR="002C136F" w:rsidRDefault="002C136F" w:rsidP="00045628">
      <w:pPr>
        <w:pStyle w:val="BodyA"/>
        <w:spacing w:after="0" w:line="240" w:lineRule="auto"/>
      </w:pPr>
    </w:p>
    <w:p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:rsidR="001551D1" w:rsidRDefault="001551D1" w:rsidP="00045628">
      <w:pPr>
        <w:pStyle w:val="BodyA"/>
        <w:spacing w:after="0" w:line="240" w:lineRule="auto"/>
      </w:pPr>
    </w:p>
    <w:p w:rsidR="001551D1" w:rsidRDefault="001551D1" w:rsidP="00045628">
      <w:pPr>
        <w:pStyle w:val="BodyA"/>
        <w:spacing w:after="0" w:line="240" w:lineRule="auto"/>
      </w:pPr>
      <w:r>
        <w:tab/>
        <w:t xml:space="preserve">Discussion was held on the </w:t>
      </w:r>
      <w:r w:rsidR="00A15E1A">
        <w:t>grant that was received by Clear Wate</w:t>
      </w:r>
      <w:r w:rsidR="00F5139B">
        <w:t xml:space="preserve">r for </w:t>
      </w:r>
      <w:r w:rsidR="00A15E1A">
        <w:t>the trees</w:t>
      </w:r>
      <w:r>
        <w:t>.</w:t>
      </w:r>
      <w:r w:rsidR="00A15E1A">
        <w:t xml:space="preserve">  Karen Fritel is requesting extra monies to be able to add ex</w:t>
      </w:r>
      <w:r w:rsidR="00F5139B">
        <w:t xml:space="preserve">tra grain bin gazebos </w:t>
      </w:r>
      <w:r w:rsidR="00A15E1A">
        <w:t>to the park.</w:t>
      </w:r>
    </w:p>
    <w:p w:rsidR="00F5139B" w:rsidRDefault="00F5139B" w:rsidP="00045628">
      <w:pPr>
        <w:pStyle w:val="BodyA"/>
        <w:spacing w:after="0" w:line="240" w:lineRule="auto"/>
      </w:pPr>
    </w:p>
    <w:p w:rsidR="00F5139B" w:rsidRDefault="00F5139B" w:rsidP="00045628">
      <w:pPr>
        <w:pStyle w:val="BodyA"/>
        <w:spacing w:after="0" w:line="240" w:lineRule="auto"/>
      </w:pPr>
      <w:r>
        <w:tab/>
        <w:t xml:space="preserve">Moved by Comm. </w:t>
      </w:r>
      <w:r w:rsidR="00AA1506">
        <w:t>Uran</w:t>
      </w:r>
      <w:r>
        <w:t>, seco</w:t>
      </w:r>
      <w:r w:rsidR="00AA1506">
        <w:t xml:space="preserve">nded by Comm. Eide, to approve </w:t>
      </w:r>
      <w:r w:rsidR="004C2640">
        <w:t>the signing of</w:t>
      </w:r>
      <w:r w:rsidR="00AA1506">
        <w:t xml:space="preserve"> the Grant and amend the budget for the 2022 year.  Upon roll call, Uran, Jaeger, Eide, Olson and Rice all present voted yes.  Motion carried. 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A15E1A" w:rsidP="00045628">
      <w:pPr>
        <w:pStyle w:val="BodyA"/>
        <w:spacing w:after="0" w:line="240" w:lineRule="auto"/>
      </w:pPr>
      <w:r>
        <w:tab/>
        <w:t xml:space="preserve">Moved by Comm. </w:t>
      </w:r>
      <w:r w:rsidR="00AA1506">
        <w:t>Uran</w:t>
      </w:r>
      <w:r>
        <w:t xml:space="preserve">, seconded by Comm. </w:t>
      </w:r>
      <w:r w:rsidR="00AA1506">
        <w:t>Olson</w:t>
      </w:r>
      <w:r w:rsidR="00610C45">
        <w:t xml:space="preserve">, to approve </w:t>
      </w:r>
      <w:r>
        <w:t xml:space="preserve">allowing Clear Water to </w:t>
      </w:r>
      <w:r w:rsidR="00666C18">
        <w:t xml:space="preserve">amend the budget for another </w:t>
      </w:r>
      <w:r w:rsidR="00AA1506">
        <w:t>$2</w:t>
      </w:r>
      <w:r w:rsidR="00F5139B">
        <w:t xml:space="preserve">5,000 </w:t>
      </w:r>
      <w:r w:rsidR="004C2640">
        <w:t>to install</w:t>
      </w:r>
      <w:r w:rsidR="00666C18">
        <w:t xml:space="preserve"> two sets</w:t>
      </w:r>
      <w:r w:rsidR="00F5139B">
        <w:t xml:space="preserve"> of </w:t>
      </w:r>
      <w:r>
        <w:t>grain gazebos.</w:t>
      </w:r>
      <w:r w:rsidR="00045628">
        <w:t xml:space="preserve">  Upon roll call, Rice</w:t>
      </w:r>
      <w:r w:rsidR="00610C45">
        <w:t>, Eide, Uran, Olson, and Jaeger voted yes.  Motion carried.</w:t>
      </w:r>
    </w:p>
    <w:p w:rsidR="002C136F" w:rsidRDefault="002C136F" w:rsidP="00045628">
      <w:pPr>
        <w:pStyle w:val="BodyA"/>
        <w:spacing w:after="0" w:line="240" w:lineRule="auto"/>
      </w:pPr>
    </w:p>
    <w:p w:rsidR="002C136F" w:rsidRDefault="00610C45">
      <w:pPr>
        <w:pStyle w:val="BodyA"/>
        <w:spacing w:after="0" w:line="240" w:lineRule="auto"/>
      </w:pPr>
      <w:r>
        <w:tab/>
        <w:t>The Board adj</w:t>
      </w:r>
      <w:r w:rsidR="00C52621">
        <w:t>ourned at 8</w:t>
      </w:r>
      <w:r w:rsidR="00B16368">
        <w:t>:48</w:t>
      </w:r>
      <w:r>
        <w:t xml:space="preserve"> A.M. to meet in regular</w:t>
      </w:r>
      <w:r w:rsidR="00B03670">
        <w:t xml:space="preserve"> session on Thursday, October 21</w:t>
      </w:r>
      <w:r w:rsidR="00C52621">
        <w:t>, 2021</w:t>
      </w:r>
      <w:r>
        <w:t xml:space="preserve"> at 9:00 A.M.</w:t>
      </w:r>
    </w:p>
    <w:p w:rsidR="002C136F" w:rsidRDefault="002C136F">
      <w:pPr>
        <w:pStyle w:val="BodyA"/>
        <w:spacing w:after="0" w:line="240" w:lineRule="auto"/>
      </w:pPr>
    </w:p>
    <w:p w:rsidR="002C136F" w:rsidRDefault="00A15E1A">
      <w:pPr>
        <w:pStyle w:val="BodyA"/>
        <w:jc w:val="both"/>
      </w:pPr>
      <w:r>
        <w:tab/>
        <w:t>Accepted and approved this 21</w:t>
      </w:r>
      <w:r w:rsidRPr="00A15E1A">
        <w:rPr>
          <w:vertAlign w:val="superscript"/>
        </w:rPr>
        <w:t>st</w:t>
      </w:r>
      <w:r>
        <w:t xml:space="preserve"> day of October</w:t>
      </w:r>
      <w:r w:rsidR="00C52621">
        <w:t>, 2021</w:t>
      </w:r>
      <w:r w:rsidR="00610C45">
        <w:t>.</w:t>
      </w:r>
    </w:p>
    <w:p w:rsidR="001F362D" w:rsidRDefault="001F362D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:rsidR="002C136F" w:rsidRDefault="00610C45">
      <w:pPr>
        <w:pStyle w:val="BodyA"/>
        <w:jc w:val="both"/>
      </w:pPr>
      <w:r>
        <w:t>Mountrail County Park Commission</w:t>
      </w:r>
    </w:p>
    <w:p w:rsidR="002C136F" w:rsidRDefault="00610C45">
      <w:pPr>
        <w:pStyle w:val="BodyA"/>
        <w:jc w:val="both"/>
      </w:pPr>
      <w:r>
        <w:t>ATTEST:</w:t>
      </w:r>
    </w:p>
    <w:p w:rsidR="002C136F" w:rsidRDefault="002C136F">
      <w:pPr>
        <w:pStyle w:val="BodyA"/>
        <w:jc w:val="both"/>
        <w:rPr>
          <w:u w:val="single"/>
        </w:rPr>
      </w:pPr>
    </w:p>
    <w:p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136F" w:rsidRDefault="00610C45">
      <w:pPr>
        <w:pStyle w:val="BodyA"/>
        <w:jc w:val="both"/>
      </w:pPr>
      <w:r>
        <w:t>Stephanie A. Pappa</w:t>
      </w:r>
    </w:p>
    <w:p w:rsidR="002C136F" w:rsidRDefault="00610C45">
      <w:pPr>
        <w:pStyle w:val="BodyA"/>
        <w:jc w:val="both"/>
      </w:pPr>
      <w:r>
        <w:t>Mountrail County Auditor</w:t>
      </w:r>
    </w:p>
    <w:sectPr w:rsidR="002C136F" w:rsidSect="00C864F7">
      <w:headerReference w:type="default" r:id="rId6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FD" w:rsidRDefault="004854FD">
      <w:r>
        <w:separator/>
      </w:r>
    </w:p>
  </w:endnote>
  <w:endnote w:type="continuationSeparator" w:id="0">
    <w:p w:rsidR="004854FD" w:rsidRDefault="004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FD" w:rsidRDefault="004854FD">
      <w:r>
        <w:separator/>
      </w:r>
    </w:p>
  </w:footnote>
  <w:footnote w:type="continuationSeparator" w:id="0">
    <w:p w:rsidR="004854FD" w:rsidRDefault="0048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36F" w:rsidRDefault="00A15E1A">
    <w:pPr>
      <w:pStyle w:val="Header"/>
      <w:tabs>
        <w:tab w:val="clear" w:pos="9360"/>
        <w:tab w:val="right" w:pos="9340"/>
      </w:tabs>
      <w:jc w:val="right"/>
    </w:pPr>
    <w:r>
      <w:t>September 7</w:t>
    </w:r>
    <w:r w:rsidR="00045628">
      <w:t>, 2021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7C128E">
      <w:rPr>
        <w:noProof/>
      </w:rPr>
      <w:t>1</w:t>
    </w:r>
    <w:r w:rsidR="00610C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6F"/>
    <w:rsid w:val="00045628"/>
    <w:rsid w:val="001551D1"/>
    <w:rsid w:val="001F362D"/>
    <w:rsid w:val="002C136F"/>
    <w:rsid w:val="0035740F"/>
    <w:rsid w:val="00361728"/>
    <w:rsid w:val="004854FD"/>
    <w:rsid w:val="004C2640"/>
    <w:rsid w:val="00544304"/>
    <w:rsid w:val="00610C45"/>
    <w:rsid w:val="00666C18"/>
    <w:rsid w:val="0074203B"/>
    <w:rsid w:val="007C128E"/>
    <w:rsid w:val="00A15E1A"/>
    <w:rsid w:val="00AA1506"/>
    <w:rsid w:val="00AA48A8"/>
    <w:rsid w:val="00B03670"/>
    <w:rsid w:val="00B16368"/>
    <w:rsid w:val="00B956B5"/>
    <w:rsid w:val="00BC54C1"/>
    <w:rsid w:val="00C52621"/>
    <w:rsid w:val="00C864F7"/>
    <w:rsid w:val="00EA159B"/>
    <w:rsid w:val="00F5139B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2</cp:revision>
  <cp:lastPrinted>2021-03-17T20:24:00Z</cp:lastPrinted>
  <dcterms:created xsi:type="dcterms:W3CDTF">2021-09-08T13:24:00Z</dcterms:created>
  <dcterms:modified xsi:type="dcterms:W3CDTF">2021-09-08T13:24:00Z</dcterms:modified>
</cp:coreProperties>
</file>