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513" w:rsidRDefault="009A7D0D">
      <w:pPr>
        <w:pStyle w:val="BodyA"/>
        <w:spacing w:after="0" w:line="240" w:lineRule="auto"/>
        <w:jc w:val="center"/>
      </w:pPr>
      <w:r>
        <w:t>PROCEEDINGS OF THE MOUNTRAIL COUNTY PARK COMMISSION</w:t>
      </w:r>
    </w:p>
    <w:p w:rsidR="00775513" w:rsidRDefault="00775513">
      <w:pPr>
        <w:pStyle w:val="BodyA"/>
        <w:spacing w:after="0" w:line="240" w:lineRule="auto"/>
        <w:jc w:val="center"/>
      </w:pPr>
    </w:p>
    <w:p w:rsidR="00775513" w:rsidRDefault="009A7D0D">
      <w:pPr>
        <w:pStyle w:val="BodyA"/>
        <w:spacing w:after="0" w:line="240" w:lineRule="auto"/>
        <w:jc w:val="center"/>
      </w:pPr>
      <w:r>
        <w:t>October 17, 2019</w:t>
      </w:r>
    </w:p>
    <w:p w:rsidR="00775513" w:rsidRDefault="00775513">
      <w:pPr>
        <w:pStyle w:val="BodyA"/>
        <w:spacing w:after="0" w:line="240" w:lineRule="auto"/>
        <w:jc w:val="center"/>
      </w:pPr>
    </w:p>
    <w:p w:rsidR="00775513" w:rsidRDefault="009A7D0D">
      <w:pPr>
        <w:pStyle w:val="BodyA"/>
        <w:spacing w:after="0" w:line="240" w:lineRule="auto"/>
      </w:pPr>
      <w:r>
        <w:tab/>
        <w:t xml:space="preserve">The Board met in regular session on Thursday at 9:00 A.M. with Commissioners Eric Jaeger, Wayne Olson, Arden Eide, Garry Jacobson and Daniel Uran.  Also present Wade Enget, State’s Attorney. </w:t>
      </w:r>
    </w:p>
    <w:p w:rsidR="00775513" w:rsidRDefault="00775513">
      <w:pPr>
        <w:pStyle w:val="BodyA"/>
        <w:spacing w:after="0" w:line="240" w:lineRule="auto"/>
      </w:pPr>
    </w:p>
    <w:p w:rsidR="00775513" w:rsidRDefault="009A7D0D">
      <w:pPr>
        <w:pStyle w:val="BodyA"/>
        <w:spacing w:after="0" w:line="240" w:lineRule="auto"/>
      </w:pPr>
      <w:r>
        <w:tab/>
        <w:t>Also in attendance were Barb and Kim Knudson; Justin</w:t>
      </w:r>
      <w:r w:rsidR="00D54955">
        <w:t xml:space="preserve"> &amp; Dawn Ritts; Wayne and Daleen</w:t>
      </w:r>
      <w:r>
        <w:t xml:space="preserve"> Johnson; Pegg</w:t>
      </w:r>
      <w:r w:rsidR="00D54955">
        <w:t>y Stromstad; Jay Harstad; Jenna Hoff; Gwen Nelson; Morgan Olonia; Mal Goff and Candice Asmundson</w:t>
      </w:r>
    </w:p>
    <w:p w:rsidR="00D54955" w:rsidRDefault="00D54955">
      <w:pPr>
        <w:pStyle w:val="BodyA"/>
        <w:spacing w:after="0" w:line="240" w:lineRule="auto"/>
      </w:pPr>
    </w:p>
    <w:p w:rsidR="00775513" w:rsidRDefault="009A7D0D">
      <w:pPr>
        <w:pStyle w:val="BodyA"/>
        <w:spacing w:after="0" w:line="240" w:lineRule="auto"/>
        <w:ind w:firstLine="720"/>
      </w:pPr>
      <w:r>
        <w:t>Chairman Jaeger called the meeting to order.</w:t>
      </w:r>
    </w:p>
    <w:p w:rsidR="00775513" w:rsidRDefault="00775513">
      <w:pPr>
        <w:pStyle w:val="BodyA"/>
        <w:spacing w:after="0" w:line="240" w:lineRule="auto"/>
        <w:ind w:firstLine="720"/>
      </w:pPr>
    </w:p>
    <w:p w:rsidR="00775513" w:rsidRDefault="009A7D0D">
      <w:pPr>
        <w:pStyle w:val="BodyA"/>
        <w:spacing w:after="0" w:line="240" w:lineRule="auto"/>
        <w:ind w:firstLine="720"/>
      </w:pPr>
      <w:r>
        <w:t>Moved by Comm. Olson, seconded by Comm. Jacobson, to approve the agenda as is.  Upon roll call, all present voted yes.  Motion carried</w:t>
      </w:r>
    </w:p>
    <w:p w:rsidR="00775513" w:rsidRDefault="00775513">
      <w:pPr>
        <w:pStyle w:val="BodyA"/>
        <w:spacing w:after="0" w:line="240" w:lineRule="auto"/>
      </w:pPr>
    </w:p>
    <w:p w:rsidR="00775513" w:rsidRDefault="009A7D0D">
      <w:pPr>
        <w:pStyle w:val="BodyA"/>
        <w:spacing w:after="0" w:line="240" w:lineRule="auto"/>
        <w:ind w:firstLine="720"/>
      </w:pPr>
      <w:r>
        <w:t>Moved by Comm. Eide, seconded by Comm. Uran, to approve the Minutes of the June 20, 2019 meeting as corrected.  Upon roll call, all present voted yes.  Motion carried.</w:t>
      </w:r>
    </w:p>
    <w:p w:rsidR="00775513" w:rsidRDefault="00775513">
      <w:pPr>
        <w:pStyle w:val="BodyA"/>
        <w:spacing w:after="0" w:line="240" w:lineRule="auto"/>
        <w:ind w:firstLine="720"/>
      </w:pPr>
    </w:p>
    <w:p w:rsidR="00775513" w:rsidRDefault="009A7D0D">
      <w:pPr>
        <w:pStyle w:val="BodyA"/>
        <w:spacing w:after="0" w:line="240" w:lineRule="auto"/>
        <w:ind w:firstLine="720"/>
      </w:pPr>
      <w:r>
        <w:t>Moved by Comm. Eide, seconded by Comm. Uran, to approve the Minutes of the September 3, 2019 special meeting as corrected.  Upon roll call, all present voted yes.  Motion carried.</w:t>
      </w:r>
    </w:p>
    <w:p w:rsidR="00775513" w:rsidRDefault="00775513">
      <w:pPr>
        <w:pStyle w:val="BodyA"/>
        <w:spacing w:after="0" w:line="240" w:lineRule="auto"/>
        <w:ind w:firstLine="720"/>
      </w:pPr>
    </w:p>
    <w:p w:rsidR="00775513" w:rsidRDefault="009A7D0D">
      <w:pPr>
        <w:pStyle w:val="BodyA"/>
        <w:spacing w:after="0" w:line="240" w:lineRule="auto"/>
        <w:ind w:firstLine="720"/>
      </w:pPr>
      <w:r>
        <w:t>Moved by Comm. Eide, seconded by Comm. Olson, to approve the meeting dates for the 2020 years as follows:  January 16, March 19, June 18, &amp; October 29 (3</w:t>
      </w:r>
      <w:r>
        <w:rPr>
          <w:vertAlign w:val="superscript"/>
        </w:rPr>
        <w:t>rd</w:t>
      </w:r>
      <w:r>
        <w:t xml:space="preserve"> Thursday).  Upon roll call, all present voted yes.  Motion carried.</w:t>
      </w:r>
    </w:p>
    <w:p w:rsidR="00775513" w:rsidRDefault="00775513">
      <w:pPr>
        <w:pStyle w:val="BodyA"/>
        <w:spacing w:after="0" w:line="240" w:lineRule="auto"/>
        <w:ind w:firstLine="720"/>
      </w:pPr>
    </w:p>
    <w:p w:rsidR="00775513" w:rsidRDefault="009A7D0D">
      <w:pPr>
        <w:pStyle w:val="BodyA"/>
        <w:spacing w:after="0" w:line="240" w:lineRule="auto"/>
        <w:ind w:firstLine="720"/>
      </w:pPr>
      <w:r>
        <w:t>Moved by Comm. Eide, seconded by Comm. Uran, to approve signing the Mountrail County Hazard Mitigation Assistance Program.  Upon roll call, all present voted yes.  Motion carried.</w:t>
      </w:r>
    </w:p>
    <w:p w:rsidR="00775513" w:rsidRDefault="00775513">
      <w:pPr>
        <w:pStyle w:val="BodyA"/>
        <w:spacing w:after="0" w:line="240" w:lineRule="auto"/>
        <w:ind w:firstLine="720"/>
      </w:pPr>
    </w:p>
    <w:p w:rsidR="00775513" w:rsidRDefault="009A7D0D">
      <w:pPr>
        <w:pStyle w:val="BodyA"/>
        <w:spacing w:after="0" w:line="240" w:lineRule="auto"/>
        <w:ind w:firstLine="720"/>
      </w:pPr>
      <w:r>
        <w:t>Discussion was held on the 2020 ca</w:t>
      </w:r>
      <w:r w:rsidR="00DE5079">
        <w:t xml:space="preserve">mping fees for all parks.  The fees </w:t>
      </w:r>
      <w:r>
        <w:t>will stay the same for the 2021 year.</w:t>
      </w:r>
    </w:p>
    <w:p w:rsidR="00775513" w:rsidRDefault="00775513">
      <w:pPr>
        <w:pStyle w:val="BodyA"/>
        <w:spacing w:after="0" w:line="240" w:lineRule="auto"/>
        <w:ind w:firstLine="720"/>
      </w:pPr>
    </w:p>
    <w:p w:rsidR="00775513" w:rsidRDefault="009A7D0D" w:rsidP="000B0E30">
      <w:pPr>
        <w:pStyle w:val="BodyA"/>
        <w:spacing w:after="0" w:line="240" w:lineRule="auto"/>
        <w:ind w:firstLine="720"/>
      </w:pPr>
      <w:r>
        <w:t>Stephanie A. Pappa, Auditor went through the 2019 Financials for the Parks.</w:t>
      </w:r>
    </w:p>
    <w:p w:rsidR="00775513" w:rsidRDefault="00775513">
      <w:pPr>
        <w:pStyle w:val="BodyA"/>
        <w:spacing w:after="0" w:line="240" w:lineRule="auto"/>
      </w:pPr>
    </w:p>
    <w:p w:rsidR="00775513" w:rsidRDefault="009A7D0D">
      <w:pPr>
        <w:pStyle w:val="BodyA"/>
        <w:spacing w:after="0" w:line="240" w:lineRule="auto"/>
      </w:pPr>
      <w:r>
        <w:tab/>
        <w:t>A phone conference was held with Reidar &amp; Vickie Clausen concerning the surveying of Lot P3, Block 10.  Vickie Clausen is concerned about the original lot pins that were utilized in prior years back and where the new pins are currently</w:t>
      </w:r>
      <w:r w:rsidR="00EA2554">
        <w:t xml:space="preserve"> surveyed</w:t>
      </w:r>
      <w:r>
        <w:t>.  Eric Jaeger stated if the five feet was moved they would be encroaching on the neighbors’ lot.  Dawn Ritts, Van Hook Manager</w:t>
      </w:r>
      <w:r w:rsidR="00A43CC1">
        <w:t xml:space="preserve"> stated</w:t>
      </w:r>
      <w:r>
        <w:t xml:space="preserve"> this decision on the park side will affect all building permits.</w:t>
      </w:r>
    </w:p>
    <w:p w:rsidR="00775513" w:rsidRDefault="00775513">
      <w:pPr>
        <w:pStyle w:val="BodyA"/>
        <w:spacing w:after="0" w:line="240" w:lineRule="auto"/>
      </w:pPr>
      <w:bookmarkStart w:id="0" w:name="_GoBack"/>
      <w:bookmarkEnd w:id="0"/>
    </w:p>
    <w:p w:rsidR="00775513" w:rsidRDefault="009A7D0D">
      <w:pPr>
        <w:pStyle w:val="BodyA"/>
        <w:spacing w:after="0" w:line="240" w:lineRule="auto"/>
      </w:pPr>
      <w:r>
        <w:tab/>
        <w:t>Moved by Comm. Eide, seconded by Comm. J</w:t>
      </w:r>
      <w:r w:rsidR="00A43CC1">
        <w:t>acobson, to deny moving the lot lines for</w:t>
      </w:r>
      <w:r>
        <w:t xml:space="preserve"> </w:t>
      </w:r>
      <w:r w:rsidR="00A43CC1">
        <w:t>Block 1, Lots P1 through P4 plat</w:t>
      </w:r>
      <w:r>
        <w:t>.  Upon roll call, Uran, Jacobson, Olson, Eide and Jaeger voted yes. Motion carried.</w:t>
      </w:r>
    </w:p>
    <w:p w:rsidR="00775513" w:rsidRDefault="00775513">
      <w:pPr>
        <w:pStyle w:val="BodyA"/>
        <w:spacing w:after="0" w:line="240" w:lineRule="auto"/>
      </w:pPr>
    </w:p>
    <w:p w:rsidR="00775513" w:rsidRDefault="009A7D0D">
      <w:pPr>
        <w:pStyle w:val="BodyA"/>
        <w:spacing w:after="0" w:line="240" w:lineRule="auto"/>
      </w:pPr>
      <w:r>
        <w:tab/>
        <w:t>Justin and Dawn Ritts, Managers of Van Hook gave an update.  Manager Ritts disc</w:t>
      </w:r>
      <w:r w:rsidR="00DE5079">
        <w:t>ussed the projects underway which is</w:t>
      </w:r>
      <w:r>
        <w:t xml:space="preserve"> pickle</w:t>
      </w:r>
      <w:r w:rsidR="00A43CC1">
        <w:t xml:space="preserve"> ball court and a bag toss/</w:t>
      </w:r>
      <w:r w:rsidR="00DE5079">
        <w:t>corn</w:t>
      </w:r>
      <w:r w:rsidR="0070690C">
        <w:t xml:space="preserve"> </w:t>
      </w:r>
      <w:proofErr w:type="gramStart"/>
      <w:r>
        <w:t>hole</w:t>
      </w:r>
      <w:proofErr w:type="gramEnd"/>
      <w:r>
        <w:t xml:space="preserve"> game.  </w:t>
      </w:r>
    </w:p>
    <w:p w:rsidR="00775513" w:rsidRDefault="009A7D0D">
      <w:pPr>
        <w:pStyle w:val="BodyA"/>
        <w:spacing w:after="0" w:line="240" w:lineRule="auto"/>
      </w:pPr>
      <w:r>
        <w:lastRenderedPageBreak/>
        <w:tab/>
        <w:t xml:space="preserve">Moved by Comm. Eide, seconded by Comm. Jacobson, to grant the support to the Van Hook Association for </w:t>
      </w:r>
      <w:r w:rsidR="00A43CC1">
        <w:t xml:space="preserve">the two projects as </w:t>
      </w:r>
      <w:r>
        <w:t>a pick</w:t>
      </w:r>
      <w:r w:rsidR="00A43CC1">
        <w:t>le ball court and bag toss/</w:t>
      </w:r>
      <w:r>
        <w:t>corn hole game with no cost to the park board.  Upon roll call, all present voted yes.  Motion carried.</w:t>
      </w:r>
    </w:p>
    <w:p w:rsidR="00775513" w:rsidRDefault="00775513">
      <w:pPr>
        <w:pStyle w:val="BodyA"/>
        <w:spacing w:after="0" w:line="240" w:lineRule="auto"/>
      </w:pPr>
    </w:p>
    <w:p w:rsidR="00775513" w:rsidRDefault="009A7D0D">
      <w:pPr>
        <w:pStyle w:val="BodyA"/>
        <w:spacing w:after="0" w:line="240" w:lineRule="auto"/>
      </w:pPr>
      <w:r>
        <w:tab/>
        <w:t>Moved by Comm. Eide, seconded by Comm. Olson, to approve the following transfers:  Lot 30, Block 19 to Twyla Thorlaksen-Horvath &amp; Gerald Horvath from Lila Thorlaksen; Lot 2, Block 13 to Kyle Nichols from Lisa &amp; Donald Diedrich; Lot 12, Block 6 to Adam Jensen from H. Bruce &amp; Susan Kaylor; Lot 8, Block 17 to Steven &amp; Krista Littlefield from Nick Kautt; Lot 6, Block 12 to Jayce Harstad from Bruce Bolyard; Lot 9, Block 13 to Greg Andersen from Steven Kraft; Lot 10, Block 3 to Jaret &amp; Candace Cvancara from Sonya Owan.  Upon roll call, all present voted yes.  Motion carried.</w:t>
      </w:r>
    </w:p>
    <w:p w:rsidR="00775513" w:rsidRDefault="00775513">
      <w:pPr>
        <w:pStyle w:val="BodyA"/>
        <w:spacing w:after="0" w:line="240" w:lineRule="auto"/>
      </w:pPr>
    </w:p>
    <w:p w:rsidR="00775513" w:rsidRDefault="009A7D0D">
      <w:pPr>
        <w:pStyle w:val="BodyA"/>
        <w:spacing w:after="0" w:line="240" w:lineRule="auto"/>
      </w:pPr>
      <w:r>
        <w:tab/>
        <w:t>Discussion was held on the Corp Inspection Report.</w:t>
      </w:r>
    </w:p>
    <w:p w:rsidR="00775513" w:rsidRDefault="009A7D0D">
      <w:pPr>
        <w:pStyle w:val="BodyA"/>
        <w:spacing w:after="0" w:line="240" w:lineRule="auto"/>
      </w:pPr>
      <w:r>
        <w:tab/>
      </w:r>
    </w:p>
    <w:p w:rsidR="00775513" w:rsidRDefault="009A7D0D">
      <w:pPr>
        <w:pStyle w:val="BodyA"/>
        <w:spacing w:after="0" w:line="240" w:lineRule="auto"/>
      </w:pPr>
      <w:r>
        <w:tab/>
        <w:t>Discussion was held on Lots 12 &amp; 13 of Block 3 which a trailer house is covering both lots.  If improvements are made to any of the lots the park board will then make the lot holders abide with the new rules.</w:t>
      </w:r>
    </w:p>
    <w:p w:rsidR="00775513" w:rsidRDefault="00775513">
      <w:pPr>
        <w:pStyle w:val="BodyA"/>
        <w:spacing w:after="0" w:line="240" w:lineRule="auto"/>
      </w:pPr>
    </w:p>
    <w:p w:rsidR="00775513" w:rsidRDefault="009A7D0D">
      <w:pPr>
        <w:pStyle w:val="BodyA"/>
        <w:spacing w:after="0" w:line="240" w:lineRule="auto"/>
      </w:pPr>
      <w:r>
        <w:tab/>
        <w:t>Discussion on lot rent for the 2021 for Van Hook.</w:t>
      </w:r>
    </w:p>
    <w:p w:rsidR="00775513" w:rsidRDefault="00775513">
      <w:pPr>
        <w:pStyle w:val="BodyA"/>
        <w:spacing w:after="0" w:line="240" w:lineRule="auto"/>
      </w:pPr>
    </w:p>
    <w:p w:rsidR="00775513" w:rsidRDefault="009A7D0D">
      <w:pPr>
        <w:pStyle w:val="BodyA"/>
        <w:spacing w:after="0" w:line="240" w:lineRule="auto"/>
      </w:pPr>
      <w:r>
        <w:tab/>
        <w:t>Moved by Comm. Olson, seconded by Comm. Jacobson, to approve leaving the lot rent for Van Hook the same as 2020.  Upon roll call, all present voted yes.  Motion carried.</w:t>
      </w:r>
    </w:p>
    <w:p w:rsidR="00775513" w:rsidRDefault="00775513">
      <w:pPr>
        <w:pStyle w:val="BodyA"/>
        <w:spacing w:after="0" w:line="240" w:lineRule="auto"/>
      </w:pPr>
    </w:p>
    <w:p w:rsidR="00775513" w:rsidRDefault="009A7D0D">
      <w:pPr>
        <w:pStyle w:val="BodyA"/>
        <w:spacing w:after="0" w:line="240" w:lineRule="auto"/>
      </w:pPr>
      <w:r>
        <w:tab/>
        <w:t xml:space="preserve">Discussion was held on the building permits on the Park </w:t>
      </w:r>
      <w:r w:rsidR="00A43CC1">
        <w:t>Board Rules and Regulations in S</w:t>
      </w:r>
      <w:r>
        <w:t xml:space="preserve">ection #4 of </w:t>
      </w:r>
      <w:r w:rsidR="00A43CC1">
        <w:t>Sub-s</w:t>
      </w:r>
      <w:r>
        <w:t xml:space="preserve">ection </w:t>
      </w:r>
      <w:r w:rsidR="00A43CC1">
        <w:t>C</w:t>
      </w:r>
      <w:r>
        <w:t>.</w:t>
      </w:r>
    </w:p>
    <w:p w:rsidR="00775513" w:rsidRDefault="00775513">
      <w:pPr>
        <w:pStyle w:val="BodyA"/>
        <w:spacing w:after="0" w:line="240" w:lineRule="auto"/>
      </w:pPr>
    </w:p>
    <w:p w:rsidR="00775513" w:rsidRDefault="009A7D0D">
      <w:pPr>
        <w:pStyle w:val="BodyA"/>
        <w:spacing w:after="0" w:line="240" w:lineRule="auto"/>
      </w:pPr>
      <w:r>
        <w:tab/>
        <w:t xml:space="preserve">Wade Enget, States Attorney discussed the finding of the memorandum on permanent structures on the </w:t>
      </w:r>
      <w:r w:rsidR="00A43CC1">
        <w:t>leased lots in Van Hook.  Wayne</w:t>
      </w:r>
      <w:r>
        <w:t xml:space="preserve"> Johnson suggested a s</w:t>
      </w:r>
      <w:r w:rsidR="00A43CC1">
        <w:t>tudy committee be formed to see if</w:t>
      </w:r>
      <w:r>
        <w:t xml:space="preserve"> the park goes forward with legislation on whether to keep it residential or recreational.</w:t>
      </w:r>
      <w:r w:rsidR="00A43CC1">
        <w:t xml:space="preserve">  The board decided to leave as is for the time being.</w:t>
      </w:r>
    </w:p>
    <w:p w:rsidR="00775513" w:rsidRDefault="00775513">
      <w:pPr>
        <w:pStyle w:val="BodyA"/>
        <w:spacing w:after="0" w:line="240" w:lineRule="auto"/>
      </w:pPr>
    </w:p>
    <w:p w:rsidR="00775513" w:rsidRDefault="009A7D0D">
      <w:pPr>
        <w:pStyle w:val="BodyA"/>
        <w:spacing w:after="0" w:line="240" w:lineRule="auto"/>
      </w:pPr>
      <w:r>
        <w:tab/>
        <w:t xml:space="preserve">Karen &amp; Larry Fritel were not present with Clear Lake.  </w:t>
      </w:r>
    </w:p>
    <w:p w:rsidR="00775513" w:rsidRDefault="00775513">
      <w:pPr>
        <w:pStyle w:val="BodyA"/>
        <w:spacing w:after="0" w:line="240" w:lineRule="auto"/>
      </w:pPr>
    </w:p>
    <w:p w:rsidR="00775513" w:rsidRDefault="009A7D0D">
      <w:pPr>
        <w:pStyle w:val="BodyA"/>
        <w:spacing w:after="0" w:line="240" w:lineRule="auto"/>
      </w:pPr>
      <w:r>
        <w:tab/>
        <w:t>Barb Knudson, Manager of Parshall Bay gave an update.</w:t>
      </w:r>
    </w:p>
    <w:p w:rsidR="00775513" w:rsidRDefault="00775513">
      <w:pPr>
        <w:pStyle w:val="BodyA"/>
        <w:spacing w:after="0" w:line="240" w:lineRule="auto"/>
      </w:pPr>
    </w:p>
    <w:p w:rsidR="00775513" w:rsidRDefault="009A7D0D">
      <w:pPr>
        <w:pStyle w:val="BodyA"/>
        <w:spacing w:after="0" w:line="240" w:lineRule="auto"/>
      </w:pPr>
      <w:r>
        <w:tab/>
        <w:t>Moved by Comm. Eide, seconded by Comm. Uran, to approve hiring Morgan Olonia and Mallory Goff for Managers for Parshall Bay.  Upon roll call, Eide, Jaeger, Olson, Jacobson and Uran voted yes.  Motion carried.</w:t>
      </w:r>
    </w:p>
    <w:p w:rsidR="009A7D0D" w:rsidRDefault="009A7D0D">
      <w:pPr>
        <w:pStyle w:val="BodyA"/>
        <w:spacing w:after="0" w:line="240" w:lineRule="auto"/>
      </w:pPr>
    </w:p>
    <w:p w:rsidR="009A7D0D" w:rsidRDefault="009A7D0D">
      <w:pPr>
        <w:pStyle w:val="BodyA"/>
        <w:spacing w:after="0" w:line="240" w:lineRule="auto"/>
      </w:pPr>
      <w:r>
        <w:tab/>
        <w:t>Moved by Comm. Eide, seconded by Comm. Jacobson, to approve purchasing all the random tools from Kim Knudson with a total of $600 for use in Parshall Bay.  Upon roll call, Uran, Jacobson, Eide, Olson and Jaeger voted yes.  Motion carried.</w:t>
      </w:r>
      <w:r>
        <w:tab/>
      </w:r>
    </w:p>
    <w:p w:rsidR="00775513" w:rsidRDefault="00775513">
      <w:pPr>
        <w:pStyle w:val="BodyA"/>
        <w:spacing w:after="0" w:line="240" w:lineRule="auto"/>
      </w:pPr>
    </w:p>
    <w:p w:rsidR="00775513" w:rsidRDefault="009A7D0D">
      <w:pPr>
        <w:pStyle w:val="BodyA"/>
        <w:spacing w:after="0" w:line="240" w:lineRule="auto"/>
      </w:pPr>
      <w:r>
        <w:tab/>
        <w:t>Discussion on the emergency sirens approved by the Corp and the Corp inspection report.</w:t>
      </w:r>
    </w:p>
    <w:p w:rsidR="00775513" w:rsidRDefault="00775513">
      <w:pPr>
        <w:pStyle w:val="BodyA"/>
        <w:spacing w:after="0" w:line="240" w:lineRule="auto"/>
      </w:pPr>
    </w:p>
    <w:p w:rsidR="00775513" w:rsidRDefault="009A7D0D">
      <w:pPr>
        <w:pStyle w:val="BodyA"/>
        <w:spacing w:after="0" w:line="240" w:lineRule="auto"/>
      </w:pPr>
      <w:r>
        <w:tab/>
        <w:t>Discussion was held on the John Brendle Corp Easement.</w:t>
      </w:r>
    </w:p>
    <w:p w:rsidR="00775513" w:rsidRDefault="00775513">
      <w:pPr>
        <w:pStyle w:val="BodyA"/>
        <w:spacing w:after="0" w:line="240" w:lineRule="auto"/>
      </w:pPr>
    </w:p>
    <w:p w:rsidR="00775513" w:rsidRDefault="009A7D0D">
      <w:pPr>
        <w:pStyle w:val="BodyA"/>
        <w:spacing w:after="0" w:line="240" w:lineRule="auto"/>
      </w:pPr>
      <w:r>
        <w:tab/>
        <w:t>Moved by Comm. Eide, seconded by Comm. Olson, to approve a 25 year lease with the Corp and John Brendle Easement.  Upon roll call, all present voted yes.  Motion carried.</w:t>
      </w:r>
    </w:p>
    <w:p w:rsidR="00775513" w:rsidRDefault="00775513">
      <w:pPr>
        <w:pStyle w:val="BodyA"/>
        <w:spacing w:after="0" w:line="240" w:lineRule="auto"/>
      </w:pPr>
    </w:p>
    <w:p w:rsidR="00775513" w:rsidRDefault="009A7D0D">
      <w:pPr>
        <w:pStyle w:val="BodyA"/>
        <w:spacing w:after="0" w:line="240" w:lineRule="auto"/>
        <w:ind w:firstLine="720"/>
      </w:pPr>
      <w:r>
        <w:t xml:space="preserve">Justin Scarborough Manager of White Earth Bay gave an update.  Discussion was held on the Corp inspection report.  Manager Scarborough stated the playground project with Hess is delivered and moving along.  Peggy Stromstad stated the White Earth Bay Corporation is raising funds to complete the playground project.  </w:t>
      </w:r>
    </w:p>
    <w:p w:rsidR="00775513" w:rsidRDefault="00775513">
      <w:pPr>
        <w:pStyle w:val="BodyA"/>
        <w:spacing w:after="0" w:line="240" w:lineRule="auto"/>
        <w:ind w:firstLine="720"/>
      </w:pPr>
    </w:p>
    <w:p w:rsidR="00775513" w:rsidRDefault="009A7D0D" w:rsidP="009A7D0D">
      <w:pPr>
        <w:pStyle w:val="BodyA"/>
        <w:spacing w:after="0" w:line="240" w:lineRule="auto"/>
        <w:ind w:firstLine="720"/>
      </w:pPr>
      <w:r>
        <w:t>Discussion on the emergency sirens approved by the Corp.</w:t>
      </w:r>
    </w:p>
    <w:p w:rsidR="009A7D0D" w:rsidRDefault="009A7D0D" w:rsidP="009A7D0D">
      <w:pPr>
        <w:pStyle w:val="BodyA"/>
        <w:spacing w:after="0" w:line="240" w:lineRule="auto"/>
        <w:ind w:firstLine="720"/>
      </w:pPr>
    </w:p>
    <w:p w:rsidR="00775513" w:rsidRDefault="009A7D0D">
      <w:pPr>
        <w:pStyle w:val="BodyA"/>
        <w:ind w:firstLine="720"/>
        <w:jc w:val="both"/>
      </w:pPr>
      <w:r>
        <w:t>The Board adjourned at 12:30 P.M. to meet in regular session on Thursday, January 16, 2020 at 9:00 A.M.</w:t>
      </w:r>
    </w:p>
    <w:p w:rsidR="00775513" w:rsidRDefault="009A7D0D">
      <w:pPr>
        <w:pStyle w:val="BodyA"/>
        <w:jc w:val="both"/>
      </w:pPr>
      <w:r>
        <w:tab/>
        <w:t>Accepted and approved this 16th day of January, 2020.</w:t>
      </w:r>
    </w:p>
    <w:p w:rsidR="00775513" w:rsidRDefault="00775513">
      <w:pPr>
        <w:pStyle w:val="BodyA"/>
        <w:jc w:val="both"/>
        <w:rPr>
          <w:u w:val="single"/>
        </w:rPr>
      </w:pPr>
    </w:p>
    <w:p w:rsidR="00775513" w:rsidRDefault="00775513">
      <w:pPr>
        <w:pStyle w:val="BodyA"/>
        <w:jc w:val="both"/>
        <w:rPr>
          <w:u w:val="single"/>
        </w:rPr>
      </w:pPr>
    </w:p>
    <w:p w:rsidR="00775513" w:rsidRDefault="009A7D0D">
      <w:pPr>
        <w:pStyle w:val="BodyA"/>
        <w:jc w:val="both"/>
        <w:rPr>
          <w:u w:val="single"/>
        </w:rPr>
      </w:pPr>
      <w:r>
        <w:rPr>
          <w:u w:val="single"/>
        </w:rPr>
        <w:tab/>
      </w:r>
      <w:r>
        <w:rPr>
          <w:u w:val="single"/>
        </w:rPr>
        <w:tab/>
      </w:r>
      <w:r>
        <w:rPr>
          <w:u w:val="single"/>
        </w:rPr>
        <w:tab/>
      </w:r>
      <w:r>
        <w:rPr>
          <w:u w:val="single"/>
        </w:rPr>
        <w:tab/>
      </w:r>
      <w:r>
        <w:rPr>
          <w:u w:val="single"/>
        </w:rPr>
        <w:tab/>
      </w:r>
    </w:p>
    <w:p w:rsidR="00775513" w:rsidRDefault="009A7D0D">
      <w:pPr>
        <w:pStyle w:val="BodyA"/>
        <w:jc w:val="both"/>
        <w:rPr>
          <w:lang w:val="sv-SE"/>
        </w:rPr>
      </w:pPr>
      <w:r>
        <w:rPr>
          <w:lang w:val="sv-SE"/>
        </w:rPr>
        <w:t xml:space="preserve"> Eric Jaeger</w:t>
      </w:r>
    </w:p>
    <w:p w:rsidR="00775513" w:rsidRDefault="009A7D0D">
      <w:pPr>
        <w:pStyle w:val="BodyA"/>
        <w:jc w:val="both"/>
      </w:pPr>
      <w:r>
        <w:t>Mountrail County Park Commission</w:t>
      </w:r>
    </w:p>
    <w:p w:rsidR="00775513" w:rsidRDefault="00775513">
      <w:pPr>
        <w:pStyle w:val="BodyA"/>
        <w:jc w:val="both"/>
      </w:pPr>
    </w:p>
    <w:p w:rsidR="00775513" w:rsidRDefault="009A7D0D">
      <w:pPr>
        <w:pStyle w:val="BodyA"/>
        <w:jc w:val="both"/>
      </w:pPr>
      <w:r>
        <w:t>ATTEST:</w:t>
      </w:r>
    </w:p>
    <w:p w:rsidR="00775513" w:rsidRDefault="00775513">
      <w:pPr>
        <w:pStyle w:val="BodyA"/>
        <w:jc w:val="both"/>
        <w:rPr>
          <w:u w:val="single"/>
        </w:rPr>
      </w:pPr>
    </w:p>
    <w:p w:rsidR="00775513" w:rsidRDefault="00775513">
      <w:pPr>
        <w:pStyle w:val="BodyA"/>
        <w:jc w:val="both"/>
        <w:rPr>
          <w:u w:val="single"/>
        </w:rPr>
      </w:pPr>
    </w:p>
    <w:p w:rsidR="00775513" w:rsidRDefault="009A7D0D">
      <w:pPr>
        <w:pStyle w:val="BodyA"/>
        <w:jc w:val="both"/>
        <w:rPr>
          <w:u w:val="single"/>
        </w:rPr>
      </w:pPr>
      <w:r>
        <w:rPr>
          <w:u w:val="single"/>
        </w:rPr>
        <w:tab/>
      </w:r>
      <w:r>
        <w:rPr>
          <w:u w:val="single"/>
        </w:rPr>
        <w:tab/>
      </w:r>
      <w:r>
        <w:rPr>
          <w:u w:val="single"/>
        </w:rPr>
        <w:tab/>
      </w:r>
      <w:r>
        <w:rPr>
          <w:u w:val="single"/>
        </w:rPr>
        <w:tab/>
      </w:r>
      <w:r>
        <w:rPr>
          <w:u w:val="single"/>
        </w:rPr>
        <w:tab/>
      </w:r>
    </w:p>
    <w:p w:rsidR="00775513" w:rsidRDefault="009A7D0D">
      <w:pPr>
        <w:pStyle w:val="BodyA"/>
        <w:jc w:val="both"/>
      </w:pPr>
      <w:r>
        <w:t>Stephanie A. Pappa</w:t>
      </w:r>
    </w:p>
    <w:p w:rsidR="00775513" w:rsidRDefault="009A7D0D">
      <w:pPr>
        <w:pStyle w:val="BodyA"/>
        <w:jc w:val="both"/>
      </w:pPr>
      <w:r>
        <w:t>Mountrail County Auditor</w:t>
      </w:r>
    </w:p>
    <w:sectPr w:rsidR="00775513">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123" w:rsidRDefault="009A7D0D">
      <w:r>
        <w:separator/>
      </w:r>
    </w:p>
  </w:endnote>
  <w:endnote w:type="continuationSeparator" w:id="0">
    <w:p w:rsidR="000D0123" w:rsidRDefault="009A7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513" w:rsidRDefault="00775513">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123" w:rsidRDefault="009A7D0D">
      <w:r>
        <w:separator/>
      </w:r>
    </w:p>
  </w:footnote>
  <w:footnote w:type="continuationSeparator" w:id="0">
    <w:p w:rsidR="000D0123" w:rsidRDefault="009A7D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513" w:rsidRDefault="009A7D0D">
    <w:pPr>
      <w:pStyle w:val="Header"/>
      <w:tabs>
        <w:tab w:val="clear" w:pos="9360"/>
        <w:tab w:val="right" w:pos="9340"/>
      </w:tabs>
      <w:jc w:val="right"/>
    </w:pPr>
    <w:r>
      <w:t xml:space="preserve">October 17, 2019 Minutes – Page </w:t>
    </w:r>
    <w:r>
      <w:fldChar w:fldCharType="begin"/>
    </w:r>
    <w:r>
      <w:instrText xml:space="preserve"> PAGE </w:instrText>
    </w:r>
    <w:r>
      <w:fldChar w:fldCharType="separate"/>
    </w:r>
    <w:r w:rsidR="0070690C">
      <w:rPr>
        <w:noProof/>
      </w:rPr>
      <w:t>3</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513"/>
    <w:rsid w:val="000B0E30"/>
    <w:rsid w:val="000D0123"/>
    <w:rsid w:val="0070690C"/>
    <w:rsid w:val="00775513"/>
    <w:rsid w:val="009A7D0D"/>
    <w:rsid w:val="00A43CC1"/>
    <w:rsid w:val="00D54955"/>
    <w:rsid w:val="00DE5079"/>
    <w:rsid w:val="00EA2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18467D-133D-4C47-BD13-F1C26A7F6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3</Pages>
  <Words>853</Words>
  <Characters>4864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 Pappa</cp:lastModifiedBy>
  <cp:revision>4</cp:revision>
  <dcterms:created xsi:type="dcterms:W3CDTF">2019-10-21T20:26:00Z</dcterms:created>
  <dcterms:modified xsi:type="dcterms:W3CDTF">2020-01-13T18:31:00Z</dcterms:modified>
</cp:coreProperties>
</file>