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A0C6D" w14:textId="77777777" w:rsidR="0002633C" w:rsidRDefault="00627BE8">
      <w:pPr>
        <w:pStyle w:val="BodyA"/>
        <w:spacing w:after="0" w:line="240" w:lineRule="auto"/>
        <w:jc w:val="center"/>
      </w:pPr>
      <w:r>
        <w:t>PROCEEDINGS OF THE MOUNTRAIL COUNTY PARK COMMISSION</w:t>
      </w:r>
    </w:p>
    <w:p w14:paraId="415B94BA" w14:textId="77777777" w:rsidR="0002633C" w:rsidRDefault="0002633C">
      <w:pPr>
        <w:pStyle w:val="BodyA"/>
        <w:spacing w:after="0" w:line="240" w:lineRule="auto"/>
        <w:jc w:val="center"/>
      </w:pPr>
    </w:p>
    <w:p w14:paraId="71658952" w14:textId="77777777" w:rsidR="0002633C" w:rsidRDefault="00A80ADF">
      <w:pPr>
        <w:pStyle w:val="BodyA"/>
        <w:spacing w:after="0" w:line="240" w:lineRule="auto"/>
        <w:jc w:val="center"/>
      </w:pPr>
      <w:r>
        <w:t>March</w:t>
      </w:r>
      <w:r w:rsidR="00A70497">
        <w:t xml:space="preserve"> </w:t>
      </w:r>
      <w:r>
        <w:t>31</w:t>
      </w:r>
      <w:r w:rsidR="00C74B57">
        <w:t>, 2022</w:t>
      </w:r>
    </w:p>
    <w:p w14:paraId="5F520241" w14:textId="77777777" w:rsidR="0002633C" w:rsidRDefault="0002633C">
      <w:pPr>
        <w:pStyle w:val="BodyA"/>
        <w:spacing w:after="0" w:line="240" w:lineRule="auto"/>
        <w:jc w:val="center"/>
      </w:pPr>
    </w:p>
    <w:p w14:paraId="682D4E01" w14:textId="77777777" w:rsidR="0002633C" w:rsidRDefault="00627BE8">
      <w:pPr>
        <w:pStyle w:val="BodyA"/>
        <w:spacing w:after="0" w:line="240" w:lineRule="auto"/>
      </w:pPr>
      <w:r>
        <w:tab/>
        <w:t xml:space="preserve">The Board met in </w:t>
      </w:r>
      <w:r w:rsidR="00C74B57">
        <w:t xml:space="preserve">regular session on Thursday at </w:t>
      </w:r>
      <w:r w:rsidR="00E00E6C">
        <w:t>9</w:t>
      </w:r>
      <w:r w:rsidR="00C74B57">
        <w:t>:</w:t>
      </w:r>
      <w:r w:rsidR="00E00E6C">
        <w:t>0</w:t>
      </w:r>
      <w:r w:rsidR="001B4ED4">
        <w:t>0 A.M. with Commissioners</w:t>
      </w:r>
      <w:r w:rsidR="00A70497">
        <w:t xml:space="preserve"> </w:t>
      </w:r>
      <w:r w:rsidR="001B418F">
        <w:t>Eric Jaeger</w:t>
      </w:r>
      <w:r w:rsidR="008B2A24">
        <w:t xml:space="preserve">, </w:t>
      </w:r>
      <w:r w:rsidR="003A0360">
        <w:t>Jason Rice</w:t>
      </w:r>
      <w:r w:rsidR="00EB4771">
        <w:t xml:space="preserve">, </w:t>
      </w:r>
      <w:r w:rsidR="001B418F">
        <w:t>Wayne Olson</w:t>
      </w:r>
      <w:r w:rsidR="00E00E6C">
        <w:t>, Arden Eide</w:t>
      </w:r>
      <w:r w:rsidR="002B6D73">
        <w:t xml:space="preserve"> and</w:t>
      </w:r>
      <w:r w:rsidR="004F128F">
        <w:t xml:space="preserve"> Daniel Uran</w:t>
      </w:r>
      <w:r w:rsidR="001B418F">
        <w:t xml:space="preserve"> present.  </w:t>
      </w:r>
      <w:r w:rsidR="00CE0EFD">
        <w:t>W</w:t>
      </w:r>
      <w:r w:rsidR="001B418F">
        <w:t>ade Enget, State’s Attorney w</w:t>
      </w:r>
      <w:r w:rsidR="00E00E6C">
        <w:t>as</w:t>
      </w:r>
      <w:r w:rsidR="001B418F">
        <w:t xml:space="preserve"> </w:t>
      </w:r>
      <w:r w:rsidR="00E00E6C">
        <w:t>present</w:t>
      </w:r>
      <w:r w:rsidR="005A7523">
        <w:t>.</w:t>
      </w:r>
      <w:r w:rsidR="00CE0EFD">
        <w:t xml:space="preserve">  </w:t>
      </w:r>
      <w:r>
        <w:t xml:space="preserve"> </w:t>
      </w:r>
      <w:r w:rsidR="00421B97">
        <w:t xml:space="preserve"> </w:t>
      </w:r>
    </w:p>
    <w:p w14:paraId="2D1666C3" w14:textId="77777777" w:rsidR="0002633C" w:rsidRDefault="0002633C">
      <w:pPr>
        <w:pStyle w:val="BodyA"/>
        <w:spacing w:after="0" w:line="240" w:lineRule="auto"/>
      </w:pPr>
    </w:p>
    <w:p w14:paraId="4F711DFB" w14:textId="77777777" w:rsidR="0002633C" w:rsidRDefault="00627BE8">
      <w:pPr>
        <w:pStyle w:val="BodyA"/>
        <w:spacing w:after="0" w:line="240" w:lineRule="auto"/>
      </w:pPr>
      <w:r>
        <w:tab/>
        <w:t>Also in attendance w</w:t>
      </w:r>
      <w:r w:rsidR="006205ED">
        <w:t xml:space="preserve">ere </w:t>
      </w:r>
      <w:r w:rsidR="003015B4">
        <w:t>Morgan Olonia</w:t>
      </w:r>
      <w:r>
        <w:t xml:space="preserve">; Justin &amp; </w:t>
      </w:r>
      <w:r w:rsidR="006205ED">
        <w:t>Dawn Ritts</w:t>
      </w:r>
      <w:r w:rsidR="00367264">
        <w:t>;</w:t>
      </w:r>
      <w:r w:rsidR="00273586">
        <w:t xml:space="preserve"> Nathan Busche</w:t>
      </w:r>
      <w:r w:rsidR="006205ED">
        <w:t>;</w:t>
      </w:r>
      <w:r w:rsidR="00581DF6">
        <w:t xml:space="preserve"> </w:t>
      </w:r>
      <w:r w:rsidR="00FA272C">
        <w:t xml:space="preserve">Darrel Edenloff; Peg Stromstad; Megan Fritel; Sam Fritel; </w:t>
      </w:r>
      <w:r w:rsidR="00581DF6">
        <w:t>Steven Littlefield and Jay Harstad.</w:t>
      </w:r>
    </w:p>
    <w:p w14:paraId="4198098A" w14:textId="77777777" w:rsidR="0002633C" w:rsidRDefault="0002633C">
      <w:pPr>
        <w:pStyle w:val="BodyA"/>
        <w:spacing w:after="0" w:line="240" w:lineRule="auto"/>
      </w:pPr>
    </w:p>
    <w:p w14:paraId="00B2C76E" w14:textId="77777777" w:rsidR="0002633C" w:rsidRDefault="004F42A8">
      <w:pPr>
        <w:pStyle w:val="BodyA"/>
        <w:spacing w:after="0" w:line="240" w:lineRule="auto"/>
        <w:ind w:firstLine="720"/>
      </w:pPr>
      <w:r>
        <w:t>Chairman Jaeger</w:t>
      </w:r>
      <w:r w:rsidR="00627BE8">
        <w:t xml:space="preserve"> called the meeting to order.</w:t>
      </w:r>
    </w:p>
    <w:p w14:paraId="659987B2" w14:textId="77777777" w:rsidR="0002633C" w:rsidRDefault="0002633C">
      <w:pPr>
        <w:pStyle w:val="BodyA"/>
        <w:spacing w:after="0" w:line="240" w:lineRule="auto"/>
        <w:ind w:firstLine="720"/>
      </w:pPr>
    </w:p>
    <w:p w14:paraId="4DF7B578" w14:textId="77777777" w:rsidR="0002633C" w:rsidRDefault="001B4ED4">
      <w:pPr>
        <w:pStyle w:val="BodyA"/>
        <w:spacing w:after="0" w:line="240" w:lineRule="auto"/>
        <w:ind w:firstLine="720"/>
      </w:pPr>
      <w:r>
        <w:t xml:space="preserve">Moved by Comm. </w:t>
      </w:r>
      <w:r w:rsidR="002C5B3B">
        <w:t>Rice</w:t>
      </w:r>
      <w:r w:rsidR="0056226F">
        <w:t>, second</w:t>
      </w:r>
      <w:r>
        <w:t>ed by Comm.</w:t>
      </w:r>
      <w:r w:rsidR="001B418F">
        <w:t xml:space="preserve"> </w:t>
      </w:r>
      <w:r w:rsidR="002C5B3B">
        <w:t>Uran</w:t>
      </w:r>
      <w:r w:rsidR="00627BE8">
        <w:t>, to approve the agen</w:t>
      </w:r>
      <w:r w:rsidR="00F468F0">
        <w:t>da as corrected</w:t>
      </w:r>
      <w:r w:rsidR="00627BE8">
        <w:t>.  Upon roll call, all present voted yes.  Motion carried</w:t>
      </w:r>
      <w:r w:rsidR="00421B97">
        <w:t>.</w:t>
      </w:r>
    </w:p>
    <w:p w14:paraId="32F9A0ED" w14:textId="77777777" w:rsidR="0002633C" w:rsidRDefault="0002633C">
      <w:pPr>
        <w:pStyle w:val="BodyA"/>
        <w:spacing w:after="0" w:line="240" w:lineRule="auto"/>
      </w:pPr>
    </w:p>
    <w:p w14:paraId="2D9F5FE4" w14:textId="77777777" w:rsidR="0002633C" w:rsidRDefault="00421B97" w:rsidP="00421B97">
      <w:pPr>
        <w:pStyle w:val="BodyA"/>
        <w:spacing w:after="0" w:line="240" w:lineRule="auto"/>
        <w:ind w:firstLine="720"/>
      </w:pPr>
      <w:r>
        <w:t xml:space="preserve">Moved by Comm. </w:t>
      </w:r>
      <w:r w:rsidR="00CB0F87">
        <w:t>Olson</w:t>
      </w:r>
      <w:r w:rsidR="001B4ED4">
        <w:t xml:space="preserve">, seconded by Comm. </w:t>
      </w:r>
      <w:r w:rsidR="003B61E6">
        <w:t>Rice</w:t>
      </w:r>
      <w:r w:rsidR="00627BE8">
        <w:t>, to ap</w:t>
      </w:r>
      <w:r w:rsidR="007820B3">
        <w:t xml:space="preserve">prove the Minutes of the </w:t>
      </w:r>
      <w:r w:rsidR="003B521C">
        <w:t>January</w:t>
      </w:r>
      <w:r w:rsidR="004F42A8">
        <w:t xml:space="preserve"> 2</w:t>
      </w:r>
      <w:r w:rsidR="003B521C">
        <w:t>0</w:t>
      </w:r>
      <w:r w:rsidR="00B11048">
        <w:t>, 202</w:t>
      </w:r>
      <w:r w:rsidR="003B521C">
        <w:t>2</w:t>
      </w:r>
      <w:r w:rsidR="003536AF">
        <w:t xml:space="preserve"> minutes</w:t>
      </w:r>
      <w:r w:rsidR="00627BE8">
        <w:t>.  Upon roll call, all present voted yes.  Motion carried.</w:t>
      </w:r>
    </w:p>
    <w:p w14:paraId="562E85B8" w14:textId="77777777" w:rsidR="004F5866" w:rsidRDefault="004F5866" w:rsidP="003B521C">
      <w:pPr>
        <w:pStyle w:val="BodyA"/>
        <w:spacing w:after="0" w:line="240" w:lineRule="auto"/>
      </w:pPr>
    </w:p>
    <w:p w14:paraId="51CCC028" w14:textId="77777777" w:rsidR="000C2F10" w:rsidRDefault="00563C9C" w:rsidP="00724723">
      <w:pPr>
        <w:pStyle w:val="BodyA"/>
        <w:spacing w:after="0" w:line="240" w:lineRule="auto"/>
        <w:ind w:firstLine="720"/>
      </w:pPr>
      <w:r>
        <w:t xml:space="preserve">Moved by Comm. </w:t>
      </w:r>
      <w:r w:rsidR="001A0ADD">
        <w:t>Eide</w:t>
      </w:r>
      <w:r>
        <w:t xml:space="preserve">, seconded by Comm. </w:t>
      </w:r>
      <w:r w:rsidR="001A0ADD">
        <w:t>Uran</w:t>
      </w:r>
      <w:r>
        <w:t xml:space="preserve">, to </w:t>
      </w:r>
      <w:r w:rsidR="00D556F0">
        <w:t xml:space="preserve">approve </w:t>
      </w:r>
      <w:r w:rsidR="00783A81">
        <w:t xml:space="preserve">signing </w:t>
      </w:r>
      <w:r w:rsidR="002362D3">
        <w:t xml:space="preserve">a </w:t>
      </w:r>
      <w:r w:rsidR="00513B40">
        <w:t>one-year</w:t>
      </w:r>
      <w:r w:rsidR="002362D3">
        <w:t xml:space="preserve"> contract for</w:t>
      </w:r>
      <w:r w:rsidR="00737597">
        <w:t xml:space="preserve"> the 2022 agreement </w:t>
      </w:r>
      <w:r w:rsidR="002362D3">
        <w:t>for fish</w:t>
      </w:r>
      <w:r w:rsidR="00806C0A">
        <w:t xml:space="preserve"> cleaning</w:t>
      </w:r>
      <w:r w:rsidR="002362D3">
        <w:t xml:space="preserve"> stations O&amp;M at Van Hook, Parshall Bay and White Earth Bay.  Upon roll call, Uran, Olson, Jaeger, Eide and Rice voted yes.  Motion carried.</w:t>
      </w:r>
    </w:p>
    <w:p w14:paraId="36F48FFB" w14:textId="77777777" w:rsidR="001B2E6C" w:rsidRDefault="001B2E6C" w:rsidP="002F4B2F">
      <w:pPr>
        <w:pStyle w:val="BodyA"/>
        <w:spacing w:after="0" w:line="240" w:lineRule="auto"/>
      </w:pPr>
    </w:p>
    <w:p w14:paraId="5F4454AB" w14:textId="77777777" w:rsidR="001B2E6C" w:rsidRDefault="001B2E6C" w:rsidP="00724723">
      <w:pPr>
        <w:pStyle w:val="BodyA"/>
        <w:spacing w:after="0" w:line="240" w:lineRule="auto"/>
        <w:ind w:firstLine="720"/>
      </w:pPr>
      <w:r>
        <w:t xml:space="preserve">Stephanie A. Pappa, Auditor </w:t>
      </w:r>
      <w:r w:rsidR="00F46DC2">
        <w:t>supplied</w:t>
      </w:r>
      <w:r>
        <w:t xml:space="preserve"> the financials for the 202</w:t>
      </w:r>
      <w:r w:rsidR="002362D3">
        <w:t>2</w:t>
      </w:r>
      <w:r>
        <w:t xml:space="preserve"> year.</w:t>
      </w:r>
    </w:p>
    <w:p w14:paraId="5B70FEB5" w14:textId="77777777" w:rsidR="00695755" w:rsidRDefault="00695755" w:rsidP="00695755">
      <w:pPr>
        <w:pStyle w:val="BodyA"/>
        <w:spacing w:after="0" w:line="240" w:lineRule="auto"/>
      </w:pPr>
    </w:p>
    <w:p w14:paraId="18E856C0" w14:textId="77777777" w:rsidR="00695755" w:rsidRPr="00695755" w:rsidRDefault="00695755" w:rsidP="00695755">
      <w:pPr>
        <w:pStyle w:val="BodyA"/>
        <w:spacing w:after="0" w:line="240" w:lineRule="auto"/>
        <w:rPr>
          <w:b/>
        </w:rPr>
      </w:pPr>
      <w:r>
        <w:rPr>
          <w:b/>
        </w:rPr>
        <w:t>CLEAR LAKE DISCUSSION:</w:t>
      </w:r>
    </w:p>
    <w:p w14:paraId="2454B3EE" w14:textId="77777777" w:rsidR="00E90259" w:rsidRDefault="00E90259" w:rsidP="00724723">
      <w:pPr>
        <w:pStyle w:val="BodyA"/>
        <w:spacing w:after="0" w:line="240" w:lineRule="auto"/>
        <w:ind w:firstLine="720"/>
      </w:pPr>
    </w:p>
    <w:p w14:paraId="6087836E" w14:textId="77777777" w:rsidR="00E90259" w:rsidRDefault="00E90259" w:rsidP="00724723">
      <w:pPr>
        <w:pStyle w:val="BodyA"/>
        <w:spacing w:after="0" w:line="240" w:lineRule="auto"/>
        <w:ind w:firstLine="720"/>
      </w:pPr>
      <w:r>
        <w:t>Karen &amp; Larry Fritel, Clear Lake Park were absent.</w:t>
      </w:r>
    </w:p>
    <w:p w14:paraId="49CA0839" w14:textId="77777777" w:rsidR="00961F5F" w:rsidRDefault="00961F5F" w:rsidP="00724723">
      <w:pPr>
        <w:pStyle w:val="BodyA"/>
        <w:spacing w:after="0" w:line="240" w:lineRule="auto"/>
        <w:ind w:firstLine="720"/>
      </w:pPr>
    </w:p>
    <w:p w14:paraId="66AA56CF" w14:textId="77777777" w:rsidR="00961F5F" w:rsidRDefault="00961F5F" w:rsidP="00724723">
      <w:pPr>
        <w:pStyle w:val="BodyA"/>
        <w:spacing w:after="0" w:line="240" w:lineRule="auto"/>
        <w:ind w:firstLine="720"/>
      </w:pPr>
      <w:r>
        <w:t xml:space="preserve">Sam Fritel was present to renew the Conditional Use </w:t>
      </w:r>
      <w:r w:rsidR="004A5D12">
        <w:t xml:space="preserve">permit </w:t>
      </w:r>
      <w:r>
        <w:t>to remove clay from Clear Lake Park.</w:t>
      </w:r>
    </w:p>
    <w:p w14:paraId="2FD136D1" w14:textId="77777777" w:rsidR="00961F5F" w:rsidRDefault="00961F5F" w:rsidP="00724723">
      <w:pPr>
        <w:pStyle w:val="BodyA"/>
        <w:spacing w:after="0" w:line="240" w:lineRule="auto"/>
        <w:ind w:firstLine="720"/>
      </w:pPr>
    </w:p>
    <w:p w14:paraId="0830ADD2" w14:textId="77777777" w:rsidR="00961F5F" w:rsidRDefault="00961F5F" w:rsidP="00724723">
      <w:pPr>
        <w:pStyle w:val="BodyA"/>
        <w:spacing w:after="0" w:line="240" w:lineRule="auto"/>
        <w:ind w:firstLine="720"/>
      </w:pPr>
      <w:r>
        <w:t xml:space="preserve">Moved by Comm. </w:t>
      </w:r>
      <w:r w:rsidR="0067122F">
        <w:t>Olson</w:t>
      </w:r>
      <w:r w:rsidR="00B761E1">
        <w:t xml:space="preserve">, seconded by Comm. </w:t>
      </w:r>
      <w:r w:rsidR="0067122F">
        <w:t>Rice</w:t>
      </w:r>
      <w:r w:rsidR="00B761E1">
        <w:t xml:space="preserve">, to </w:t>
      </w:r>
      <w:r w:rsidR="0067122F">
        <w:t>table</w:t>
      </w:r>
      <w:r w:rsidR="00B761E1">
        <w:t xml:space="preserve"> the </w:t>
      </w:r>
      <w:r w:rsidR="008E45E4">
        <w:t xml:space="preserve">discussion of the </w:t>
      </w:r>
      <w:r w:rsidR="00B761E1">
        <w:t xml:space="preserve">extension of the Conditional Use Permit.  Upon roll call, </w:t>
      </w:r>
      <w:r w:rsidR="0067122F">
        <w:t>all present voted yes</w:t>
      </w:r>
      <w:r w:rsidR="00B761E1">
        <w:t>.  Motion carried.</w:t>
      </w:r>
    </w:p>
    <w:p w14:paraId="4E89061D" w14:textId="77777777" w:rsidR="00CA3961" w:rsidRDefault="00CA3961" w:rsidP="00724723">
      <w:pPr>
        <w:pStyle w:val="BodyA"/>
        <w:spacing w:after="0" w:line="240" w:lineRule="auto"/>
        <w:ind w:firstLine="720"/>
      </w:pPr>
    </w:p>
    <w:p w14:paraId="79BC628B" w14:textId="77777777" w:rsidR="00CA3961" w:rsidRDefault="00CA3961" w:rsidP="00724723">
      <w:pPr>
        <w:pStyle w:val="BodyA"/>
        <w:spacing w:after="0" w:line="240" w:lineRule="auto"/>
        <w:ind w:firstLine="720"/>
      </w:pPr>
      <w:bookmarkStart w:id="0" w:name="_Hlk99612465"/>
      <w:r>
        <w:t xml:space="preserve">Moved by Comm. </w:t>
      </w:r>
      <w:r w:rsidR="002A2D95">
        <w:t>Olson</w:t>
      </w:r>
      <w:r>
        <w:t xml:space="preserve">, seconded by Comm. </w:t>
      </w:r>
      <w:r w:rsidR="002A2D95">
        <w:t>Eide</w:t>
      </w:r>
      <w:r>
        <w:t xml:space="preserve">, to </w:t>
      </w:r>
      <w:r w:rsidR="002A2D95">
        <w:t>untable the discussion</w:t>
      </w:r>
      <w:r>
        <w:t xml:space="preserve"> </w:t>
      </w:r>
      <w:r w:rsidR="008E45E4">
        <w:t>of the extension of the Conditional Use Permit.</w:t>
      </w:r>
      <w:r>
        <w:t>.  Upon roll call, Rice, Jaeger, Eide, Olson and Uran voted yes.  Motion carried.</w:t>
      </w:r>
    </w:p>
    <w:p w14:paraId="4B1D70CC" w14:textId="77777777" w:rsidR="004A5D12" w:rsidRDefault="004A5D12" w:rsidP="004A5D12">
      <w:pPr>
        <w:pStyle w:val="BodyA"/>
        <w:spacing w:after="0" w:line="240" w:lineRule="auto"/>
        <w:ind w:firstLine="720"/>
      </w:pPr>
      <w:r>
        <w:t xml:space="preserve">Wade Enget, State’s Attorney and Melissa Vachal, Planning &amp; Zoning Administrator discussed the Planning &amp; Zoning ordinance which will need to have a conditional use permit from Planning &amp; Zoning until the new awaiting ordinance is adopted. </w:t>
      </w:r>
    </w:p>
    <w:p w14:paraId="437D1727" w14:textId="77777777" w:rsidR="008E45E4" w:rsidRDefault="008E45E4" w:rsidP="00724723">
      <w:pPr>
        <w:pStyle w:val="BodyA"/>
        <w:spacing w:after="0" w:line="240" w:lineRule="auto"/>
        <w:ind w:firstLine="720"/>
      </w:pPr>
    </w:p>
    <w:p w14:paraId="30EE133A" w14:textId="77777777" w:rsidR="008E45E4" w:rsidRDefault="008E45E4" w:rsidP="00724723">
      <w:pPr>
        <w:pStyle w:val="BodyA"/>
        <w:spacing w:after="0" w:line="240" w:lineRule="auto"/>
        <w:ind w:firstLine="720"/>
      </w:pPr>
      <w:r>
        <w:t>Moved by Comm. Eide, seconded by Comm. Uran, to authorize the extension of the Conditional Use</w:t>
      </w:r>
      <w:r w:rsidR="004A5D12">
        <w:t xml:space="preserve"> Permit</w:t>
      </w:r>
      <w:r>
        <w:t xml:space="preserve"> pending the approval of Planning &amp; Zoning.  Upon roll call, all present voted yes.  Motion carried.</w:t>
      </w:r>
    </w:p>
    <w:p w14:paraId="38646CAA" w14:textId="77777777" w:rsidR="008E45E4" w:rsidRDefault="008E45E4" w:rsidP="00724723">
      <w:pPr>
        <w:pStyle w:val="BodyA"/>
        <w:spacing w:after="0" w:line="240" w:lineRule="auto"/>
        <w:ind w:firstLine="720"/>
      </w:pPr>
    </w:p>
    <w:p w14:paraId="7FA9925E" w14:textId="77777777" w:rsidR="008E45E4" w:rsidRDefault="008E45E4" w:rsidP="00724723">
      <w:pPr>
        <w:pStyle w:val="BodyA"/>
        <w:spacing w:after="0" w:line="240" w:lineRule="auto"/>
        <w:ind w:firstLine="720"/>
      </w:pPr>
      <w:r>
        <w:t xml:space="preserve">Moved by Comm. Eide, seconded by Comm. Rice, to approve the product price of 50 cents </w:t>
      </w:r>
      <w:r w:rsidR="004A5D12">
        <w:t>per</w:t>
      </w:r>
      <w:r>
        <w:t xml:space="preserve"> </w:t>
      </w:r>
      <w:r w:rsidR="00437EA2">
        <w:t>ton for the clay product</w:t>
      </w:r>
      <w:r>
        <w:t>.  Upon roll call, Uran, Rice, Olson, Eide and Jaeger voted yes.  Motion carried.</w:t>
      </w:r>
    </w:p>
    <w:p w14:paraId="27610D78" w14:textId="77777777" w:rsidR="008E45E4" w:rsidRDefault="008E45E4" w:rsidP="00724723">
      <w:pPr>
        <w:pStyle w:val="BodyA"/>
        <w:spacing w:after="0" w:line="240" w:lineRule="auto"/>
        <w:ind w:firstLine="720"/>
      </w:pPr>
    </w:p>
    <w:p w14:paraId="514E8F08" w14:textId="77777777" w:rsidR="00695755" w:rsidRPr="00695755" w:rsidRDefault="00695755" w:rsidP="00695755">
      <w:pPr>
        <w:pStyle w:val="BodyA"/>
        <w:spacing w:after="0" w:line="240" w:lineRule="auto"/>
        <w:rPr>
          <w:b/>
        </w:rPr>
      </w:pPr>
      <w:r>
        <w:rPr>
          <w:b/>
        </w:rPr>
        <w:lastRenderedPageBreak/>
        <w:t>WHITE EARTH BAY DISCUSSION:</w:t>
      </w:r>
    </w:p>
    <w:bookmarkEnd w:id="0"/>
    <w:p w14:paraId="4DD208F6" w14:textId="77777777" w:rsidR="002A2D95" w:rsidRDefault="002A2D95" w:rsidP="00437EA2">
      <w:pPr>
        <w:pStyle w:val="BodyA"/>
        <w:spacing w:after="0" w:line="240" w:lineRule="auto"/>
      </w:pPr>
    </w:p>
    <w:p w14:paraId="0DAEA428" w14:textId="77777777" w:rsidR="008F24E7" w:rsidRDefault="008F24E7" w:rsidP="007D4D96">
      <w:pPr>
        <w:pStyle w:val="BodyA"/>
        <w:spacing w:after="0" w:line="240" w:lineRule="auto"/>
        <w:ind w:firstLine="720"/>
      </w:pPr>
      <w:r>
        <w:t>Justin Scarborough, White Earth Manager</w:t>
      </w:r>
      <w:r w:rsidR="005F0E32">
        <w:t xml:space="preserve"> </w:t>
      </w:r>
      <w:r w:rsidR="00170237">
        <w:t>was absent</w:t>
      </w:r>
      <w:r>
        <w:t>.</w:t>
      </w:r>
      <w:r w:rsidR="00E26FDA">
        <w:t xml:space="preserve">  </w:t>
      </w:r>
    </w:p>
    <w:p w14:paraId="7FDC3D63" w14:textId="77777777" w:rsidR="00B22B10" w:rsidRDefault="00B22B10" w:rsidP="007D4D96">
      <w:pPr>
        <w:pStyle w:val="BodyA"/>
        <w:spacing w:after="0" w:line="240" w:lineRule="auto"/>
        <w:ind w:firstLine="720"/>
      </w:pPr>
    </w:p>
    <w:p w14:paraId="3F2BFB45" w14:textId="77777777" w:rsidR="00B22B10" w:rsidRDefault="00B22B10" w:rsidP="007D4D96">
      <w:pPr>
        <w:pStyle w:val="BodyA"/>
        <w:spacing w:after="0" w:line="240" w:lineRule="auto"/>
        <w:ind w:firstLine="720"/>
      </w:pPr>
      <w:r>
        <w:t xml:space="preserve">Andy Anderson, White Earth Bay Development Corporation discussed a request for </w:t>
      </w:r>
      <w:r w:rsidR="004042BC">
        <w:t xml:space="preserve">12 </w:t>
      </w:r>
      <w:r w:rsidR="00A82714">
        <w:t xml:space="preserve">picnic </w:t>
      </w:r>
      <w:r>
        <w:t>table</w:t>
      </w:r>
      <w:r w:rsidR="00A82714">
        <w:t>s</w:t>
      </w:r>
      <w:r w:rsidR="004042BC">
        <w:t xml:space="preserve"> and installing lights</w:t>
      </w:r>
      <w:r>
        <w:t xml:space="preserve"> at the pavilion</w:t>
      </w:r>
      <w:r w:rsidR="004042BC">
        <w:t xml:space="preserve"> and </w:t>
      </w:r>
      <w:r w:rsidR="00BB2DC1">
        <w:t xml:space="preserve">a </w:t>
      </w:r>
      <w:r w:rsidR="005B5C24">
        <w:t>vault toilet</w:t>
      </w:r>
      <w:r>
        <w:t>.</w:t>
      </w:r>
    </w:p>
    <w:p w14:paraId="15536D19" w14:textId="77777777" w:rsidR="00B22B10" w:rsidRDefault="00B22B10" w:rsidP="007D4D96">
      <w:pPr>
        <w:pStyle w:val="BodyA"/>
        <w:spacing w:after="0" w:line="240" w:lineRule="auto"/>
        <w:ind w:firstLine="720"/>
      </w:pPr>
    </w:p>
    <w:p w14:paraId="3C8D0231" w14:textId="77777777" w:rsidR="00B22B10" w:rsidRDefault="00B22B10" w:rsidP="007D4D96">
      <w:pPr>
        <w:pStyle w:val="BodyA"/>
        <w:spacing w:after="0" w:line="240" w:lineRule="auto"/>
        <w:ind w:firstLine="720"/>
      </w:pPr>
      <w:r>
        <w:t xml:space="preserve">Moved by Comm. </w:t>
      </w:r>
      <w:r w:rsidR="00D502BB">
        <w:t>Olson</w:t>
      </w:r>
      <w:r>
        <w:t xml:space="preserve">, seconded by Comm. </w:t>
      </w:r>
      <w:r w:rsidR="00D502BB">
        <w:t>Eide</w:t>
      </w:r>
      <w:r>
        <w:t xml:space="preserve">, to approve </w:t>
      </w:r>
      <w:r w:rsidR="004042BC">
        <w:t xml:space="preserve">purchasing </w:t>
      </w:r>
      <w:r w:rsidR="00D502BB">
        <w:t xml:space="preserve">12 </w:t>
      </w:r>
      <w:r w:rsidR="004042BC">
        <w:t xml:space="preserve">picnic </w:t>
      </w:r>
      <w:r>
        <w:t>table</w:t>
      </w:r>
      <w:r w:rsidR="00A73844">
        <w:t>s</w:t>
      </w:r>
      <w:r w:rsidR="002D21A0">
        <w:t xml:space="preserve"> </w:t>
      </w:r>
      <w:r w:rsidR="00A73844">
        <w:t>totaling $13,</w:t>
      </w:r>
      <w:r w:rsidR="004042BC">
        <w:t>309.24</w:t>
      </w:r>
      <w:r w:rsidR="00A73844">
        <w:t xml:space="preserve"> </w:t>
      </w:r>
      <w:r w:rsidR="002D21A0">
        <w:t xml:space="preserve">for the White Earth Bay </w:t>
      </w:r>
      <w:r w:rsidR="004042BC">
        <w:t>pavilion</w:t>
      </w:r>
      <w:r w:rsidR="002D21A0">
        <w:t>.  Upon roll call, Eide, Jaeger, Uran, Rice and Olson voted yes.  Motion carried.</w:t>
      </w:r>
    </w:p>
    <w:p w14:paraId="0899EECA" w14:textId="77777777" w:rsidR="00A73844" w:rsidRDefault="00A73844" w:rsidP="007D4D96">
      <w:pPr>
        <w:pStyle w:val="BodyA"/>
        <w:spacing w:after="0" w:line="240" w:lineRule="auto"/>
        <w:ind w:firstLine="720"/>
      </w:pPr>
    </w:p>
    <w:p w14:paraId="146A7ED2" w14:textId="77777777" w:rsidR="008F24E7" w:rsidRDefault="00A73844" w:rsidP="00437EA2">
      <w:pPr>
        <w:pStyle w:val="BodyA"/>
        <w:spacing w:after="0" w:line="240" w:lineRule="auto"/>
        <w:ind w:firstLine="720"/>
      </w:pPr>
      <w:r>
        <w:t xml:space="preserve">Moved by Comm. </w:t>
      </w:r>
      <w:r w:rsidR="00122232">
        <w:t>Eide</w:t>
      </w:r>
      <w:r>
        <w:t xml:space="preserve">, seconded by Comm. </w:t>
      </w:r>
      <w:r w:rsidR="00122232">
        <w:t>Uran</w:t>
      </w:r>
      <w:r>
        <w:t xml:space="preserve">, to approve </w:t>
      </w:r>
      <w:r w:rsidR="00E11985">
        <w:t>moving forward with a vault toilet</w:t>
      </w:r>
      <w:r w:rsidR="00122232">
        <w:t xml:space="preserve"> not to exceed $18,000</w:t>
      </w:r>
      <w:r w:rsidR="004042BC">
        <w:t>.</w:t>
      </w:r>
      <w:r>
        <w:t xml:space="preserve">  Upon roll call, Jaeger, Uran, Olson, Rice and Eide voted yes.  Motion carried.</w:t>
      </w:r>
    </w:p>
    <w:p w14:paraId="5490040C" w14:textId="77777777" w:rsidR="00A670EC" w:rsidRDefault="00A670EC" w:rsidP="00C16479">
      <w:pPr>
        <w:pStyle w:val="BodyA"/>
        <w:spacing w:after="0" w:line="240" w:lineRule="auto"/>
        <w:ind w:firstLine="720"/>
      </w:pPr>
    </w:p>
    <w:p w14:paraId="33F81E52" w14:textId="77777777" w:rsidR="00A670EC" w:rsidRDefault="00A670EC" w:rsidP="00C16479">
      <w:pPr>
        <w:pStyle w:val="BodyA"/>
        <w:spacing w:after="0" w:line="240" w:lineRule="auto"/>
        <w:ind w:firstLine="720"/>
      </w:pPr>
      <w:r>
        <w:t>Nathan Busche, Corps of Engineers discussed the vault toilet was approved on A</w:t>
      </w:r>
      <w:r w:rsidR="004042BC">
        <w:t xml:space="preserve">nnual </w:t>
      </w:r>
      <w:r>
        <w:t>M</w:t>
      </w:r>
      <w:r w:rsidR="004042BC">
        <w:t xml:space="preserve">anagement </w:t>
      </w:r>
      <w:r>
        <w:t>P</w:t>
      </w:r>
      <w:r w:rsidR="004042BC">
        <w:t>lan</w:t>
      </w:r>
      <w:r>
        <w:t xml:space="preserve"> packet in 201</w:t>
      </w:r>
      <w:r w:rsidR="004042BC">
        <w:t>9</w:t>
      </w:r>
      <w:r>
        <w:t xml:space="preserve">.   Corps of Engineers Busche </w:t>
      </w:r>
      <w:r w:rsidR="004042BC">
        <w:t>stated the boat ramp would</w:t>
      </w:r>
      <w:r>
        <w:t xml:space="preserve"> still </w:t>
      </w:r>
      <w:r w:rsidR="004042BC">
        <w:t xml:space="preserve">be </w:t>
      </w:r>
      <w:r>
        <w:t>accessible</w:t>
      </w:r>
      <w:r w:rsidR="004042BC">
        <w:t xml:space="preserve"> with the low water</w:t>
      </w:r>
      <w:r>
        <w:t>.  Chairman Jaeger will keep the Corps</w:t>
      </w:r>
      <w:r w:rsidR="004042BC">
        <w:t xml:space="preserve"> of Engineers</w:t>
      </w:r>
      <w:r>
        <w:t xml:space="preserve"> updated on the water level conditions.</w:t>
      </w:r>
    </w:p>
    <w:p w14:paraId="50B00116" w14:textId="77777777" w:rsidR="002F2E2B" w:rsidRDefault="002F2E2B" w:rsidP="00C16479">
      <w:pPr>
        <w:pStyle w:val="BodyA"/>
        <w:spacing w:after="0" w:line="240" w:lineRule="auto"/>
        <w:ind w:firstLine="720"/>
      </w:pPr>
    </w:p>
    <w:p w14:paraId="0B2685E8" w14:textId="77777777" w:rsidR="002F2E2B" w:rsidRDefault="002F2E2B" w:rsidP="002F2E2B">
      <w:pPr>
        <w:pStyle w:val="BodyA"/>
        <w:spacing w:after="0" w:line="240" w:lineRule="auto"/>
        <w:ind w:firstLine="720"/>
      </w:pPr>
      <w:r>
        <w:t xml:space="preserve">Andy Anderson, White Earth Bay Development Corporation requested to be able to utilize one off road vehicle during clean-up day at White Earth Bay.  Corps of Engineers Busche stated once the </w:t>
      </w:r>
      <w:r w:rsidR="00513B40">
        <w:t>cleanup</w:t>
      </w:r>
      <w:r>
        <w:t xml:space="preserve"> date is established forward the general route to the Corps for approval.</w:t>
      </w:r>
    </w:p>
    <w:p w14:paraId="5FEBD1BF" w14:textId="77777777" w:rsidR="00A670EC" w:rsidRDefault="00A670EC" w:rsidP="00695755">
      <w:pPr>
        <w:pStyle w:val="BodyA"/>
        <w:spacing w:after="0" w:line="240" w:lineRule="auto"/>
      </w:pPr>
    </w:p>
    <w:p w14:paraId="74DA7CA0" w14:textId="77777777" w:rsidR="00695755" w:rsidRDefault="00695755" w:rsidP="00695755">
      <w:pPr>
        <w:pStyle w:val="BodyA"/>
        <w:spacing w:after="0" w:line="240" w:lineRule="auto"/>
        <w:rPr>
          <w:b/>
        </w:rPr>
      </w:pPr>
      <w:r w:rsidRPr="00695755">
        <w:rPr>
          <w:b/>
        </w:rPr>
        <w:t>PARSHALL BAY</w:t>
      </w:r>
      <w:r>
        <w:rPr>
          <w:b/>
        </w:rPr>
        <w:t xml:space="preserve"> DISCUSSION:</w:t>
      </w:r>
    </w:p>
    <w:p w14:paraId="7CEC0A12" w14:textId="77777777" w:rsidR="00695755" w:rsidRPr="00695755" w:rsidRDefault="00695755" w:rsidP="00695755">
      <w:pPr>
        <w:pStyle w:val="BodyA"/>
        <w:spacing w:after="0" w:line="240" w:lineRule="auto"/>
        <w:rPr>
          <w:b/>
        </w:rPr>
      </w:pPr>
    </w:p>
    <w:p w14:paraId="064B4FCD" w14:textId="77777777" w:rsidR="00706D6B" w:rsidRDefault="00DE65A8" w:rsidP="008E23BC">
      <w:pPr>
        <w:pStyle w:val="BodyA"/>
        <w:spacing w:after="0" w:line="240" w:lineRule="auto"/>
        <w:ind w:firstLine="720"/>
      </w:pPr>
      <w:r>
        <w:t xml:space="preserve">Discussion was held </w:t>
      </w:r>
      <w:r w:rsidR="0088463E">
        <w:t xml:space="preserve">the G&amp;F Cost Share Agreement.  </w:t>
      </w:r>
    </w:p>
    <w:p w14:paraId="1241174F" w14:textId="77777777" w:rsidR="00437EA2" w:rsidRDefault="00437EA2" w:rsidP="00C16479">
      <w:pPr>
        <w:pStyle w:val="BodyA"/>
        <w:spacing w:after="0" w:line="240" w:lineRule="auto"/>
        <w:ind w:firstLine="720"/>
      </w:pPr>
    </w:p>
    <w:p w14:paraId="6627EF23" w14:textId="7C4DAB35" w:rsidR="00437EA2" w:rsidRDefault="00437EA2" w:rsidP="00C16479">
      <w:pPr>
        <w:pStyle w:val="BodyA"/>
        <w:spacing w:after="0" w:line="240" w:lineRule="auto"/>
        <w:ind w:firstLine="720"/>
      </w:pPr>
      <w:r>
        <w:t xml:space="preserve">Chairman Jaeger discussed the cost share agreement on the </w:t>
      </w:r>
      <w:r w:rsidR="00B21645">
        <w:t xml:space="preserve">reconstruction </w:t>
      </w:r>
      <w:r w:rsidR="0045200B">
        <w:t xml:space="preserve">of the </w:t>
      </w:r>
      <w:r>
        <w:t>East Boa</w:t>
      </w:r>
      <w:r w:rsidR="00B42F9C">
        <w:t>t</w:t>
      </w:r>
      <w:r>
        <w:t xml:space="preserve"> Ramp which was cost shared by G&amp;F with approval of $80,000 </w:t>
      </w:r>
      <w:r w:rsidR="0045200B">
        <w:t>with</w:t>
      </w:r>
      <w:r>
        <w:t xml:space="preserve"> Bob Frohlich as the General Contractor.</w:t>
      </w:r>
      <w:r w:rsidR="005F7080">
        <w:t xml:space="preserve">  </w:t>
      </w:r>
      <w:r w:rsidR="0045200B">
        <w:t xml:space="preserve">The recent Cost share agreement is stating the G&amp;F will cost share 75 percent </w:t>
      </w:r>
      <w:r w:rsidR="0062537B" w:rsidRPr="00D22E2A">
        <w:t>up to</w:t>
      </w:r>
      <w:r w:rsidR="0062537B">
        <w:t xml:space="preserve"> </w:t>
      </w:r>
      <w:r w:rsidR="005F7080">
        <w:t xml:space="preserve">$60,000 </w:t>
      </w:r>
      <w:r w:rsidR="00FE6821">
        <w:t xml:space="preserve">for the reconstruction of the East Boat Ramp without Bob Frohlich being the </w:t>
      </w:r>
      <w:r w:rsidR="005F7080">
        <w:t xml:space="preserve">General Contractor </w:t>
      </w:r>
      <w:r w:rsidR="00FE6821">
        <w:t xml:space="preserve">due to </w:t>
      </w:r>
      <w:r w:rsidR="005B067B">
        <w:t>not having time.</w:t>
      </w:r>
      <w:r w:rsidR="00B42F9C">
        <w:t xml:space="preserve">   Chairman Jaeger will help Mallory and Morgan to accomplish getting contractors to see if the East Boat Ramp</w:t>
      </w:r>
      <w:r w:rsidR="005B067B">
        <w:t xml:space="preserve"> can be reconstructed this year</w:t>
      </w:r>
      <w:r w:rsidR="00B42F9C">
        <w:t>.</w:t>
      </w:r>
    </w:p>
    <w:p w14:paraId="250E0FD2" w14:textId="77777777" w:rsidR="00B42F9C" w:rsidRDefault="00B42F9C" w:rsidP="00C16479">
      <w:pPr>
        <w:pStyle w:val="BodyA"/>
        <w:spacing w:after="0" w:line="240" w:lineRule="auto"/>
        <w:ind w:firstLine="720"/>
      </w:pPr>
    </w:p>
    <w:p w14:paraId="2781B9AA" w14:textId="77777777" w:rsidR="00340C40" w:rsidRDefault="00FC085F" w:rsidP="00314A55">
      <w:pPr>
        <w:pStyle w:val="BodyA"/>
        <w:spacing w:after="0" w:line="240" w:lineRule="auto"/>
        <w:ind w:firstLine="720"/>
      </w:pPr>
      <w:r>
        <w:t xml:space="preserve">Moved by Comm. </w:t>
      </w:r>
      <w:r w:rsidR="00B42F9C">
        <w:t>Uran</w:t>
      </w:r>
      <w:r>
        <w:t xml:space="preserve">, seconded by Comm. </w:t>
      </w:r>
      <w:r w:rsidR="00B42F9C">
        <w:t>Eide</w:t>
      </w:r>
      <w:r w:rsidR="00706D6B">
        <w:t xml:space="preserve">, </w:t>
      </w:r>
      <w:r w:rsidR="002A19CF">
        <w:t xml:space="preserve">to </w:t>
      </w:r>
      <w:r w:rsidR="00706D6B">
        <w:t xml:space="preserve">approve </w:t>
      </w:r>
      <w:r w:rsidR="0088463E">
        <w:t>signing the Game &amp; Fish cost share agreement for Parshall Bay.</w:t>
      </w:r>
      <w:r w:rsidR="00706D6B">
        <w:t xml:space="preserve">  Upon roll call, </w:t>
      </w:r>
      <w:r w:rsidR="00314A55">
        <w:t xml:space="preserve">Uran, </w:t>
      </w:r>
      <w:r w:rsidR="0088463E">
        <w:t xml:space="preserve">Eide, </w:t>
      </w:r>
      <w:r w:rsidR="00314A55">
        <w:t>Olson, Jaeger,</w:t>
      </w:r>
      <w:r w:rsidR="005F0E32">
        <w:t xml:space="preserve"> and</w:t>
      </w:r>
      <w:r w:rsidR="00314A55">
        <w:t xml:space="preserve"> Rice </w:t>
      </w:r>
      <w:r w:rsidR="00706D6B">
        <w:t>voted yes.  Motion carried.</w:t>
      </w:r>
      <w:r w:rsidR="00175BA6">
        <w:t xml:space="preserve">  </w:t>
      </w:r>
      <w:r w:rsidR="00D12CD8">
        <w:t xml:space="preserve"> </w:t>
      </w:r>
    </w:p>
    <w:p w14:paraId="36BC8873" w14:textId="77777777" w:rsidR="007614B0" w:rsidRDefault="007614B0" w:rsidP="00314A55">
      <w:pPr>
        <w:pStyle w:val="BodyA"/>
        <w:spacing w:after="0" w:line="240" w:lineRule="auto"/>
        <w:ind w:firstLine="720"/>
      </w:pPr>
    </w:p>
    <w:p w14:paraId="79CB6782" w14:textId="77777777" w:rsidR="007B6129" w:rsidRDefault="0088463E" w:rsidP="00C16479">
      <w:pPr>
        <w:pStyle w:val="BodyA"/>
        <w:spacing w:after="0" w:line="240" w:lineRule="auto"/>
        <w:ind w:firstLine="720"/>
      </w:pPr>
      <w:r>
        <w:t xml:space="preserve">Moved by Comm. </w:t>
      </w:r>
      <w:r w:rsidR="00B155CE">
        <w:t>Uran</w:t>
      </w:r>
      <w:r>
        <w:t xml:space="preserve">, seconded by Comm. </w:t>
      </w:r>
      <w:r w:rsidR="00B155CE">
        <w:t>Eide</w:t>
      </w:r>
      <w:r>
        <w:t xml:space="preserve">, to approve </w:t>
      </w:r>
      <w:r w:rsidR="00B155CE">
        <w:t>Chairman Jaeger a</w:t>
      </w:r>
      <w:r w:rsidR="005B067B">
        <w:t>long with the Parshall Bay Managers</w:t>
      </w:r>
      <w:r w:rsidR="00B155CE">
        <w:t xml:space="preserve"> to </w:t>
      </w:r>
      <w:r w:rsidR="00697EA8">
        <w:t>solicit</w:t>
      </w:r>
      <w:r w:rsidR="00B155CE">
        <w:t xml:space="preserve"> </w:t>
      </w:r>
      <w:r w:rsidR="00D12CD8">
        <w:t>quotes</w:t>
      </w:r>
      <w:r w:rsidR="00AB64AC">
        <w:t xml:space="preserve"> for the rebuilding of the East Boat Ramp</w:t>
      </w:r>
      <w:r w:rsidR="00B4417B">
        <w:t xml:space="preserve">.  Upon roll call, </w:t>
      </w:r>
      <w:r w:rsidR="00B155CE">
        <w:t>all present</w:t>
      </w:r>
      <w:r w:rsidR="00B4417B">
        <w:t xml:space="preserve"> voted yes.  Motion carried</w:t>
      </w:r>
    </w:p>
    <w:p w14:paraId="0B4EEE3A" w14:textId="77777777" w:rsidR="00B4417B" w:rsidRDefault="00B4417B" w:rsidP="00C16479">
      <w:pPr>
        <w:pStyle w:val="BodyA"/>
        <w:spacing w:after="0" w:line="240" w:lineRule="auto"/>
        <w:ind w:firstLine="720"/>
      </w:pPr>
    </w:p>
    <w:p w14:paraId="6E15CE41" w14:textId="77777777" w:rsidR="00B4417B" w:rsidRDefault="00B4417B" w:rsidP="00C16479">
      <w:pPr>
        <w:pStyle w:val="BodyA"/>
        <w:spacing w:after="0" w:line="240" w:lineRule="auto"/>
        <w:ind w:firstLine="720"/>
      </w:pPr>
      <w:r>
        <w:t xml:space="preserve">Moved by Comm. </w:t>
      </w:r>
      <w:r w:rsidR="00697EA8">
        <w:t>Eide</w:t>
      </w:r>
      <w:r>
        <w:t xml:space="preserve">, seconded by Comm. </w:t>
      </w:r>
      <w:r w:rsidR="008E23BC">
        <w:t>Rice</w:t>
      </w:r>
      <w:r>
        <w:t>, to a</w:t>
      </w:r>
      <w:r w:rsidR="00C22CB6">
        <w:t>ccept the approved</w:t>
      </w:r>
      <w:r w:rsidR="008E23BC">
        <w:t xml:space="preserve"> Annual Management Plan</w:t>
      </w:r>
      <w:r>
        <w:t xml:space="preserve">.  Upon roll call, </w:t>
      </w:r>
      <w:r w:rsidR="008E23BC">
        <w:t>all present</w:t>
      </w:r>
      <w:r w:rsidR="00F75185">
        <w:t xml:space="preserve"> voted yes.  Motion carried</w:t>
      </w:r>
    </w:p>
    <w:p w14:paraId="559693BD" w14:textId="77777777" w:rsidR="008E23BC" w:rsidRDefault="008E23BC" w:rsidP="00C16479">
      <w:pPr>
        <w:pStyle w:val="BodyA"/>
        <w:spacing w:after="0" w:line="240" w:lineRule="auto"/>
        <w:ind w:firstLine="720"/>
      </w:pPr>
    </w:p>
    <w:p w14:paraId="0CAEAAE1" w14:textId="77777777" w:rsidR="008E23BC" w:rsidRDefault="008E23BC" w:rsidP="00C16479">
      <w:pPr>
        <w:pStyle w:val="BodyA"/>
        <w:spacing w:after="0" w:line="240" w:lineRule="auto"/>
        <w:ind w:firstLine="720"/>
      </w:pPr>
      <w:r>
        <w:t>Morgan Olonia, Manager gave an update on Parshall Bay.</w:t>
      </w:r>
      <w:r w:rsidR="0067616D">
        <w:t xml:space="preserve">  Chairman Jaeger discussed the </w:t>
      </w:r>
      <w:r w:rsidR="005031F4">
        <w:t>boat ramps and the low water access.  Discussion was held on the Parshall Bay signs that need to be installed by the R&amp;B and Comm. Olson will discuss with R&amp;B Engineer.</w:t>
      </w:r>
    </w:p>
    <w:p w14:paraId="23DE3ED3" w14:textId="77777777" w:rsidR="005031F4" w:rsidRDefault="005031F4" w:rsidP="00C16479">
      <w:pPr>
        <w:pStyle w:val="BodyA"/>
        <w:spacing w:after="0" w:line="240" w:lineRule="auto"/>
        <w:ind w:firstLine="720"/>
      </w:pPr>
    </w:p>
    <w:p w14:paraId="201CEA43" w14:textId="77777777" w:rsidR="005031F4" w:rsidRDefault="005031F4" w:rsidP="00C16479">
      <w:pPr>
        <w:pStyle w:val="BodyA"/>
        <w:spacing w:after="0" w:line="240" w:lineRule="auto"/>
        <w:ind w:firstLine="720"/>
      </w:pPr>
      <w:r>
        <w:t>Nathan Busche, Corps of Engineers discussed the parking situation due to the low boat ramp access.</w:t>
      </w:r>
    </w:p>
    <w:p w14:paraId="1053DC5E" w14:textId="77777777" w:rsidR="00695755" w:rsidRDefault="00695755" w:rsidP="00695755">
      <w:pPr>
        <w:rPr>
          <w:rFonts w:ascii="Calibri" w:hAnsi="Calibri" w:cs="Calibri"/>
          <w:sz w:val="22"/>
          <w:szCs w:val="22"/>
        </w:rPr>
      </w:pPr>
    </w:p>
    <w:p w14:paraId="7C39B552" w14:textId="77777777" w:rsidR="00695755" w:rsidRPr="00695755" w:rsidRDefault="00695755" w:rsidP="00695755">
      <w:pPr>
        <w:rPr>
          <w:rFonts w:ascii="Calibri" w:hAnsi="Calibri" w:cs="Calibri"/>
          <w:b/>
          <w:sz w:val="22"/>
          <w:szCs w:val="22"/>
        </w:rPr>
      </w:pPr>
      <w:r w:rsidRPr="00695755">
        <w:rPr>
          <w:rFonts w:ascii="Calibri" w:hAnsi="Calibri" w:cs="Calibri"/>
          <w:b/>
          <w:sz w:val="22"/>
          <w:szCs w:val="22"/>
        </w:rPr>
        <w:t>VAN HOOK PARK</w:t>
      </w:r>
      <w:r>
        <w:rPr>
          <w:rFonts w:ascii="Calibri" w:hAnsi="Calibri" w:cs="Calibri"/>
          <w:b/>
          <w:sz w:val="22"/>
          <w:szCs w:val="22"/>
        </w:rPr>
        <w:t xml:space="preserve"> DISCUSSION:</w:t>
      </w:r>
    </w:p>
    <w:p w14:paraId="4CEE0D50" w14:textId="77777777" w:rsidR="00695755" w:rsidRDefault="00695755" w:rsidP="00695755">
      <w:pPr>
        <w:rPr>
          <w:rFonts w:ascii="Calibri" w:hAnsi="Calibri" w:cs="Calibri"/>
          <w:sz w:val="22"/>
          <w:szCs w:val="22"/>
        </w:rPr>
      </w:pPr>
    </w:p>
    <w:p w14:paraId="6381A016" w14:textId="77777777" w:rsidR="00314A55" w:rsidRDefault="00314A55" w:rsidP="000F60FE">
      <w:pPr>
        <w:ind w:firstLine="720"/>
        <w:rPr>
          <w:rFonts w:ascii="Calibri" w:hAnsi="Calibri" w:cs="Calibri"/>
          <w:sz w:val="22"/>
          <w:szCs w:val="22"/>
        </w:rPr>
      </w:pPr>
      <w:r w:rsidRPr="00F75185">
        <w:rPr>
          <w:rFonts w:ascii="Calibri" w:hAnsi="Calibri" w:cs="Calibri"/>
          <w:sz w:val="22"/>
          <w:szCs w:val="22"/>
        </w:rPr>
        <w:t xml:space="preserve">Moved by Comm. </w:t>
      </w:r>
      <w:r w:rsidR="005031F4">
        <w:rPr>
          <w:rFonts w:ascii="Calibri" w:hAnsi="Calibri" w:cs="Calibri"/>
          <w:sz w:val="22"/>
          <w:szCs w:val="22"/>
        </w:rPr>
        <w:t>Eide</w:t>
      </w:r>
      <w:r w:rsidRPr="00F75185">
        <w:rPr>
          <w:rFonts w:ascii="Calibri" w:hAnsi="Calibri" w:cs="Calibri"/>
          <w:sz w:val="22"/>
          <w:szCs w:val="22"/>
        </w:rPr>
        <w:t xml:space="preserve">, seconded by Comm. </w:t>
      </w:r>
      <w:r w:rsidR="005031F4">
        <w:rPr>
          <w:rFonts w:ascii="Calibri" w:hAnsi="Calibri" w:cs="Calibri"/>
          <w:sz w:val="22"/>
          <w:szCs w:val="22"/>
        </w:rPr>
        <w:t>Uran</w:t>
      </w:r>
      <w:r w:rsidRPr="00F75185">
        <w:rPr>
          <w:rFonts w:ascii="Calibri" w:hAnsi="Calibri" w:cs="Calibri"/>
          <w:sz w:val="22"/>
          <w:szCs w:val="22"/>
        </w:rPr>
        <w:t xml:space="preserve">, </w:t>
      </w:r>
      <w:r w:rsidR="00F75185" w:rsidRPr="00F75185">
        <w:rPr>
          <w:rFonts w:ascii="Calibri" w:hAnsi="Calibri" w:cs="Calibri"/>
          <w:sz w:val="22"/>
          <w:szCs w:val="22"/>
        </w:rPr>
        <w:t xml:space="preserve">to approve signing the Game &amp; Fish cost share agreement for </w:t>
      </w:r>
      <w:r w:rsidR="00F75185">
        <w:rPr>
          <w:rFonts w:ascii="Calibri" w:hAnsi="Calibri" w:cs="Calibri"/>
          <w:sz w:val="22"/>
          <w:szCs w:val="22"/>
        </w:rPr>
        <w:t>Van Hook Park</w:t>
      </w:r>
      <w:r w:rsidRPr="00F75185">
        <w:rPr>
          <w:rFonts w:ascii="Calibri" w:hAnsi="Calibri" w:cs="Calibri"/>
          <w:sz w:val="22"/>
          <w:szCs w:val="22"/>
        </w:rPr>
        <w:t xml:space="preserve">.  Upon roll call, </w:t>
      </w:r>
      <w:r w:rsidR="00F75185">
        <w:rPr>
          <w:rFonts w:ascii="Calibri" w:hAnsi="Calibri" w:cs="Calibri"/>
          <w:sz w:val="22"/>
          <w:szCs w:val="22"/>
        </w:rPr>
        <w:t>Uran, Eide, Jaeger, Rice and Olson voted yes</w:t>
      </w:r>
      <w:r w:rsidR="007E7498" w:rsidRPr="00F75185">
        <w:rPr>
          <w:rFonts w:ascii="Calibri" w:hAnsi="Calibri" w:cs="Calibri"/>
          <w:sz w:val="22"/>
          <w:szCs w:val="22"/>
        </w:rPr>
        <w:t>.  Motion carried.</w:t>
      </w:r>
    </w:p>
    <w:p w14:paraId="7EE746A7" w14:textId="77777777" w:rsidR="00695755" w:rsidRDefault="00695755" w:rsidP="000F60FE">
      <w:pPr>
        <w:ind w:firstLine="720"/>
        <w:rPr>
          <w:rFonts w:ascii="Calibri" w:hAnsi="Calibri" w:cs="Calibri"/>
          <w:sz w:val="22"/>
          <w:szCs w:val="22"/>
        </w:rPr>
      </w:pPr>
    </w:p>
    <w:p w14:paraId="098E6CA2" w14:textId="1A3EAD2F" w:rsidR="00695755" w:rsidRDefault="00695755" w:rsidP="000F60FE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Dawn &amp; Justin Ritts, Managers of Van Hook gave a park update.  Van Hook Manager Ritts will continue to work with the Corps of Engineers to have access with low water ramps.</w:t>
      </w:r>
      <w:r w:rsidR="006053AC">
        <w:rPr>
          <w:rFonts w:ascii="Calibri" w:hAnsi="Calibri" w:cs="Calibri"/>
          <w:sz w:val="22"/>
          <w:szCs w:val="22"/>
        </w:rPr>
        <w:t xml:space="preserve">  The Gull </w:t>
      </w:r>
      <w:r w:rsidR="006053AC" w:rsidRPr="00D22E2A">
        <w:rPr>
          <w:rFonts w:ascii="Calibri" w:hAnsi="Calibri" w:cs="Calibri"/>
          <w:sz w:val="22"/>
          <w:szCs w:val="22"/>
        </w:rPr>
        <w:t xml:space="preserve">Island </w:t>
      </w:r>
      <w:r w:rsidR="0062537B" w:rsidRPr="00D22E2A">
        <w:rPr>
          <w:rFonts w:ascii="Calibri" w:hAnsi="Calibri" w:cs="Calibri"/>
          <w:sz w:val="22"/>
          <w:szCs w:val="22"/>
        </w:rPr>
        <w:t>road and ramp</w:t>
      </w:r>
      <w:r w:rsidR="0062537B">
        <w:rPr>
          <w:rFonts w:ascii="Calibri" w:hAnsi="Calibri" w:cs="Calibri"/>
          <w:sz w:val="22"/>
          <w:szCs w:val="22"/>
        </w:rPr>
        <w:t xml:space="preserve"> </w:t>
      </w:r>
      <w:r w:rsidR="006053AC">
        <w:rPr>
          <w:rFonts w:ascii="Calibri" w:hAnsi="Calibri" w:cs="Calibri"/>
          <w:sz w:val="22"/>
          <w:szCs w:val="22"/>
        </w:rPr>
        <w:t xml:space="preserve">shouldn’t have to be utilized as of yet.   Phase I is to </w:t>
      </w:r>
      <w:r w:rsidR="009E55A3">
        <w:rPr>
          <w:rFonts w:ascii="Calibri" w:hAnsi="Calibri" w:cs="Calibri"/>
          <w:sz w:val="22"/>
          <w:szCs w:val="22"/>
        </w:rPr>
        <w:t xml:space="preserve">remove major silt </w:t>
      </w:r>
      <w:r w:rsidR="001960DC">
        <w:rPr>
          <w:rFonts w:ascii="Calibri" w:hAnsi="Calibri" w:cs="Calibri"/>
          <w:sz w:val="22"/>
          <w:szCs w:val="22"/>
        </w:rPr>
        <w:t xml:space="preserve">at the west boat ramp, main boat ramp will be shallow but major silt removal and the east </w:t>
      </w:r>
      <w:r w:rsidR="008C6396">
        <w:rPr>
          <w:rFonts w:ascii="Calibri" w:hAnsi="Calibri" w:cs="Calibri"/>
          <w:sz w:val="22"/>
          <w:szCs w:val="22"/>
        </w:rPr>
        <w:t xml:space="preserve">ramp </w:t>
      </w:r>
      <w:r w:rsidR="001960DC">
        <w:rPr>
          <w:rFonts w:ascii="Calibri" w:hAnsi="Calibri" w:cs="Calibri"/>
          <w:sz w:val="22"/>
          <w:szCs w:val="22"/>
        </w:rPr>
        <w:t xml:space="preserve">will </w:t>
      </w:r>
      <w:r w:rsidR="008C6396">
        <w:rPr>
          <w:rFonts w:ascii="Calibri" w:hAnsi="Calibri" w:cs="Calibri"/>
          <w:sz w:val="22"/>
          <w:szCs w:val="22"/>
        </w:rPr>
        <w:t xml:space="preserve">hopefully be used for small </w:t>
      </w:r>
      <w:r w:rsidR="00513B40">
        <w:rPr>
          <w:rFonts w:ascii="Calibri" w:hAnsi="Calibri" w:cs="Calibri"/>
          <w:sz w:val="22"/>
          <w:szCs w:val="22"/>
        </w:rPr>
        <w:t>watercraft</w:t>
      </w:r>
      <w:r w:rsidR="008C6396">
        <w:rPr>
          <w:rFonts w:ascii="Calibri" w:hAnsi="Calibri" w:cs="Calibri"/>
          <w:sz w:val="22"/>
          <w:szCs w:val="22"/>
        </w:rPr>
        <w:t>.</w:t>
      </w:r>
      <w:r w:rsidR="006B11E3">
        <w:rPr>
          <w:rFonts w:ascii="Calibri" w:hAnsi="Calibri" w:cs="Calibri"/>
          <w:sz w:val="22"/>
          <w:szCs w:val="22"/>
        </w:rPr>
        <w:t xml:space="preserve">  Marathon Oil has donated precast concrete slabs to extend the launch access.</w:t>
      </w:r>
      <w:r w:rsidR="001960DC">
        <w:rPr>
          <w:rFonts w:ascii="Calibri" w:hAnsi="Calibri" w:cs="Calibri"/>
          <w:sz w:val="22"/>
          <w:szCs w:val="22"/>
        </w:rPr>
        <w:t xml:space="preserve"> </w:t>
      </w:r>
      <w:r w:rsidR="006053AC">
        <w:rPr>
          <w:rFonts w:ascii="Calibri" w:hAnsi="Calibri" w:cs="Calibri"/>
          <w:sz w:val="22"/>
          <w:szCs w:val="22"/>
        </w:rPr>
        <w:t xml:space="preserve">  Phase II is to </w:t>
      </w:r>
      <w:r w:rsidR="008C6396">
        <w:rPr>
          <w:rFonts w:ascii="Calibri" w:hAnsi="Calibri" w:cs="Calibri"/>
          <w:sz w:val="22"/>
          <w:szCs w:val="22"/>
        </w:rPr>
        <w:t>construct a low water access road to access and launch boats from the sand spit located immediately to the east of the breakwater and south of camping section k</w:t>
      </w:r>
      <w:r w:rsidR="00DA570A">
        <w:rPr>
          <w:rFonts w:ascii="Calibri" w:hAnsi="Calibri" w:cs="Calibri"/>
          <w:sz w:val="22"/>
          <w:szCs w:val="22"/>
        </w:rPr>
        <w:t xml:space="preserve"> which will include metal grates for the surface launching area.</w:t>
      </w:r>
      <w:r w:rsidR="006053AC">
        <w:rPr>
          <w:rFonts w:ascii="Calibri" w:hAnsi="Calibri" w:cs="Calibri"/>
          <w:sz w:val="22"/>
          <w:szCs w:val="22"/>
        </w:rPr>
        <w:t xml:space="preserve">  Phase III would to be a road to Gull Island and utilize the boat ramps there which would be </w:t>
      </w:r>
      <w:r w:rsidR="00DA570A">
        <w:rPr>
          <w:rFonts w:ascii="Calibri" w:hAnsi="Calibri" w:cs="Calibri"/>
          <w:sz w:val="22"/>
          <w:szCs w:val="22"/>
        </w:rPr>
        <w:t xml:space="preserve">the </w:t>
      </w:r>
      <w:r w:rsidR="006053AC">
        <w:rPr>
          <w:rFonts w:ascii="Calibri" w:hAnsi="Calibri" w:cs="Calibri"/>
          <w:sz w:val="22"/>
          <w:szCs w:val="22"/>
        </w:rPr>
        <w:t xml:space="preserve">last resort.   </w:t>
      </w:r>
      <w:r w:rsidR="00B948D9">
        <w:rPr>
          <w:rFonts w:ascii="Calibri" w:hAnsi="Calibri" w:cs="Calibri"/>
          <w:sz w:val="22"/>
          <w:szCs w:val="22"/>
        </w:rPr>
        <w:t>Van Hook Manager Ritts discussed the paving of the Van Hook Road which should start soon.</w:t>
      </w:r>
      <w:r w:rsidR="0060404F">
        <w:rPr>
          <w:rFonts w:ascii="Calibri" w:hAnsi="Calibri" w:cs="Calibri"/>
          <w:sz w:val="22"/>
          <w:szCs w:val="22"/>
        </w:rPr>
        <w:t xml:space="preserve">  The composite of pavement will be stockpiled and will be eligible to be purchased.</w:t>
      </w:r>
      <w:r w:rsidR="00FF7B4D">
        <w:rPr>
          <w:rFonts w:ascii="Calibri" w:hAnsi="Calibri" w:cs="Calibri"/>
          <w:sz w:val="22"/>
          <w:szCs w:val="22"/>
        </w:rPr>
        <w:t xml:space="preserve">  Discussion was held on the </w:t>
      </w:r>
      <w:r w:rsidR="00DA570A">
        <w:rPr>
          <w:rFonts w:ascii="Calibri" w:hAnsi="Calibri" w:cs="Calibri"/>
          <w:sz w:val="22"/>
          <w:szCs w:val="22"/>
        </w:rPr>
        <w:t xml:space="preserve">possibility of </w:t>
      </w:r>
      <w:r w:rsidR="00FF7B4D">
        <w:rPr>
          <w:rFonts w:ascii="Calibri" w:hAnsi="Calibri" w:cs="Calibri"/>
          <w:sz w:val="22"/>
          <w:szCs w:val="22"/>
        </w:rPr>
        <w:t>low water vehicle driving</w:t>
      </w:r>
      <w:r w:rsidR="00DA570A">
        <w:rPr>
          <w:rFonts w:ascii="Calibri" w:hAnsi="Calibri" w:cs="Calibri"/>
          <w:sz w:val="22"/>
          <w:szCs w:val="22"/>
        </w:rPr>
        <w:t xml:space="preserve"> around on the beaches</w:t>
      </w:r>
      <w:r w:rsidR="00FF7B4D">
        <w:rPr>
          <w:rFonts w:ascii="Calibri" w:hAnsi="Calibri" w:cs="Calibri"/>
          <w:sz w:val="22"/>
          <w:szCs w:val="22"/>
        </w:rPr>
        <w:t xml:space="preserve"> which will need Park Manager, G&amp;F and Corps of Engineer corporation for </w:t>
      </w:r>
      <w:r w:rsidR="007D76FD">
        <w:rPr>
          <w:rFonts w:ascii="Calibri" w:hAnsi="Calibri" w:cs="Calibri"/>
          <w:sz w:val="22"/>
          <w:szCs w:val="22"/>
        </w:rPr>
        <w:t>enforcing the rules.</w:t>
      </w:r>
      <w:r w:rsidR="004F2986">
        <w:rPr>
          <w:rFonts w:ascii="Calibri" w:hAnsi="Calibri" w:cs="Calibri"/>
          <w:sz w:val="22"/>
          <w:szCs w:val="22"/>
        </w:rPr>
        <w:t xml:space="preserve">  Manager Ritts is </w:t>
      </w:r>
      <w:r w:rsidR="00DA570A">
        <w:rPr>
          <w:rFonts w:ascii="Calibri" w:hAnsi="Calibri" w:cs="Calibri"/>
          <w:sz w:val="22"/>
          <w:szCs w:val="22"/>
        </w:rPr>
        <w:t>working on having an</w:t>
      </w:r>
      <w:r w:rsidR="004F2986">
        <w:rPr>
          <w:rFonts w:ascii="Calibri" w:hAnsi="Calibri" w:cs="Calibri"/>
          <w:sz w:val="22"/>
          <w:szCs w:val="22"/>
        </w:rPr>
        <w:t xml:space="preserve"> access road for the </w:t>
      </w:r>
      <w:r w:rsidR="00DA570A">
        <w:rPr>
          <w:rFonts w:ascii="Calibri" w:hAnsi="Calibri" w:cs="Calibri"/>
          <w:sz w:val="22"/>
          <w:szCs w:val="22"/>
        </w:rPr>
        <w:t xml:space="preserve">shore </w:t>
      </w:r>
      <w:r w:rsidR="004F2986">
        <w:rPr>
          <w:rFonts w:ascii="Calibri" w:hAnsi="Calibri" w:cs="Calibri"/>
          <w:sz w:val="22"/>
          <w:szCs w:val="22"/>
        </w:rPr>
        <w:t>fish</w:t>
      </w:r>
      <w:r w:rsidR="00DA570A">
        <w:rPr>
          <w:rFonts w:ascii="Calibri" w:hAnsi="Calibri" w:cs="Calibri"/>
          <w:sz w:val="22"/>
          <w:szCs w:val="22"/>
        </w:rPr>
        <w:t>erman</w:t>
      </w:r>
      <w:r w:rsidR="004F2986">
        <w:rPr>
          <w:rFonts w:ascii="Calibri" w:hAnsi="Calibri" w:cs="Calibri"/>
          <w:sz w:val="22"/>
          <w:szCs w:val="22"/>
        </w:rPr>
        <w:t>.</w:t>
      </w:r>
      <w:r w:rsidR="00ED12E8">
        <w:rPr>
          <w:rFonts w:ascii="Calibri" w:hAnsi="Calibri" w:cs="Calibri"/>
          <w:sz w:val="22"/>
          <w:szCs w:val="22"/>
        </w:rPr>
        <w:t xml:space="preserve">  Discussion was held on the upgrading of the poles and electrical with Mountrail Williams Electric.</w:t>
      </w:r>
    </w:p>
    <w:p w14:paraId="37EA2EFC" w14:textId="77777777" w:rsidR="00F75185" w:rsidRDefault="00F75185" w:rsidP="000F60FE">
      <w:pPr>
        <w:ind w:firstLine="720"/>
        <w:rPr>
          <w:rFonts w:ascii="Calibri" w:hAnsi="Calibri" w:cs="Calibri"/>
          <w:sz w:val="22"/>
          <w:szCs w:val="22"/>
        </w:rPr>
      </w:pPr>
    </w:p>
    <w:p w14:paraId="2E1952DD" w14:textId="77777777" w:rsidR="00F75185" w:rsidRDefault="00F75185" w:rsidP="000F60FE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FF460E">
        <w:rPr>
          <w:rFonts w:ascii="Calibri" w:hAnsi="Calibri" w:cs="Calibri"/>
          <w:sz w:val="22"/>
          <w:szCs w:val="22"/>
        </w:rPr>
        <w:t>Eide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FF460E">
        <w:rPr>
          <w:rFonts w:ascii="Calibri" w:hAnsi="Calibri" w:cs="Calibri"/>
          <w:sz w:val="22"/>
          <w:szCs w:val="22"/>
        </w:rPr>
        <w:t>Olson</w:t>
      </w:r>
      <w:r>
        <w:rPr>
          <w:rFonts w:ascii="Calibri" w:hAnsi="Calibri" w:cs="Calibri"/>
          <w:sz w:val="22"/>
          <w:szCs w:val="22"/>
        </w:rPr>
        <w:t xml:space="preserve">, to approve </w:t>
      </w:r>
      <w:r w:rsidR="00DA570A">
        <w:rPr>
          <w:rFonts w:ascii="Calibri" w:hAnsi="Calibri" w:cs="Calibri"/>
          <w:sz w:val="22"/>
          <w:szCs w:val="22"/>
        </w:rPr>
        <w:t xml:space="preserve">the </w:t>
      </w:r>
      <w:r w:rsidR="00FF460E">
        <w:rPr>
          <w:rFonts w:ascii="Calibri" w:hAnsi="Calibri" w:cs="Calibri"/>
          <w:sz w:val="22"/>
          <w:szCs w:val="22"/>
        </w:rPr>
        <w:t>building and the plans</w:t>
      </w:r>
      <w:r>
        <w:rPr>
          <w:rFonts w:ascii="Calibri" w:hAnsi="Calibri" w:cs="Calibri"/>
          <w:sz w:val="22"/>
          <w:szCs w:val="22"/>
        </w:rPr>
        <w:t xml:space="preserve"> for the </w:t>
      </w:r>
      <w:r w:rsidR="00FF460E">
        <w:rPr>
          <w:rFonts w:ascii="Calibri" w:hAnsi="Calibri" w:cs="Calibri"/>
          <w:sz w:val="22"/>
          <w:szCs w:val="22"/>
        </w:rPr>
        <w:t xml:space="preserve">picnic </w:t>
      </w:r>
      <w:r w:rsidR="00697EA8">
        <w:rPr>
          <w:rFonts w:ascii="Calibri" w:hAnsi="Calibri" w:cs="Calibri"/>
          <w:sz w:val="22"/>
          <w:szCs w:val="22"/>
        </w:rPr>
        <w:t>shelter.</w:t>
      </w:r>
      <w:r w:rsidR="00602BD7">
        <w:rPr>
          <w:rFonts w:ascii="Calibri" w:hAnsi="Calibri" w:cs="Calibri"/>
          <w:sz w:val="22"/>
          <w:szCs w:val="22"/>
        </w:rPr>
        <w:t xml:space="preserve">  Upon roll call, Jaeger, Eide, Olson, Uran and Rice voted yes.  Motion carried.</w:t>
      </w:r>
    </w:p>
    <w:p w14:paraId="1C8CAF8B" w14:textId="77777777" w:rsidR="00602BD7" w:rsidRDefault="00602BD7" w:rsidP="000F60FE">
      <w:pPr>
        <w:ind w:firstLine="720"/>
        <w:rPr>
          <w:rFonts w:ascii="Calibri" w:hAnsi="Calibri" w:cs="Calibri"/>
          <w:sz w:val="22"/>
          <w:szCs w:val="22"/>
        </w:rPr>
      </w:pPr>
    </w:p>
    <w:p w14:paraId="5C37375E" w14:textId="77777777" w:rsidR="00602BD7" w:rsidRDefault="00602BD7" w:rsidP="000F60FE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BB4C26">
        <w:rPr>
          <w:rFonts w:ascii="Calibri" w:hAnsi="Calibri" w:cs="Calibri"/>
          <w:sz w:val="22"/>
          <w:szCs w:val="22"/>
        </w:rPr>
        <w:t>Eide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BB4C26">
        <w:rPr>
          <w:rFonts w:ascii="Calibri" w:hAnsi="Calibri" w:cs="Calibri"/>
          <w:sz w:val="22"/>
          <w:szCs w:val="22"/>
        </w:rPr>
        <w:t>Uran</w:t>
      </w:r>
      <w:r>
        <w:rPr>
          <w:rFonts w:ascii="Calibri" w:hAnsi="Calibri" w:cs="Calibri"/>
          <w:sz w:val="22"/>
          <w:szCs w:val="22"/>
        </w:rPr>
        <w:t xml:space="preserve">, to approve </w:t>
      </w:r>
      <w:r w:rsidR="00DA570A">
        <w:rPr>
          <w:rFonts w:ascii="Calibri" w:hAnsi="Calibri" w:cs="Calibri"/>
          <w:sz w:val="22"/>
          <w:szCs w:val="22"/>
        </w:rPr>
        <w:t xml:space="preserve">the </w:t>
      </w:r>
      <w:r w:rsidR="001831BD">
        <w:rPr>
          <w:rFonts w:ascii="Calibri" w:hAnsi="Calibri" w:cs="Calibri"/>
          <w:sz w:val="22"/>
          <w:szCs w:val="22"/>
        </w:rPr>
        <w:t>building and the plans</w:t>
      </w:r>
      <w:r>
        <w:rPr>
          <w:rFonts w:ascii="Calibri" w:hAnsi="Calibri" w:cs="Calibri"/>
          <w:sz w:val="22"/>
          <w:szCs w:val="22"/>
        </w:rPr>
        <w:t xml:space="preserve"> for the </w:t>
      </w:r>
      <w:r w:rsidR="00FF460E">
        <w:rPr>
          <w:rFonts w:ascii="Calibri" w:hAnsi="Calibri" w:cs="Calibri"/>
          <w:sz w:val="22"/>
          <w:szCs w:val="22"/>
        </w:rPr>
        <w:t>bathhouse</w:t>
      </w:r>
      <w:r>
        <w:rPr>
          <w:rFonts w:ascii="Calibri" w:hAnsi="Calibri" w:cs="Calibri"/>
          <w:sz w:val="22"/>
          <w:szCs w:val="22"/>
        </w:rPr>
        <w:t>.  Upon roll call, Uran, Eide, Olson, Jaeger and Rice voted yes.  Motion carried.</w:t>
      </w:r>
    </w:p>
    <w:p w14:paraId="4D54031D" w14:textId="77777777" w:rsidR="001831BD" w:rsidRDefault="001831BD" w:rsidP="000F60FE">
      <w:pPr>
        <w:ind w:firstLine="720"/>
        <w:rPr>
          <w:rFonts w:ascii="Calibri" w:hAnsi="Calibri" w:cs="Calibri"/>
          <w:sz w:val="22"/>
          <w:szCs w:val="22"/>
        </w:rPr>
      </w:pPr>
    </w:p>
    <w:p w14:paraId="2B0853F1" w14:textId="77777777" w:rsidR="001831BD" w:rsidRDefault="001831BD" w:rsidP="000F60FE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Elliot Waldock, with RTC discussed the</w:t>
      </w:r>
      <w:r w:rsidR="002E3AF1">
        <w:rPr>
          <w:rFonts w:ascii="Calibri" w:hAnsi="Calibri" w:cs="Calibri"/>
          <w:sz w:val="22"/>
          <w:szCs w:val="22"/>
        </w:rPr>
        <w:t xml:space="preserve"> different options for the</w:t>
      </w:r>
      <w:r>
        <w:rPr>
          <w:rFonts w:ascii="Calibri" w:hAnsi="Calibri" w:cs="Calibri"/>
          <w:sz w:val="22"/>
          <w:szCs w:val="22"/>
        </w:rPr>
        <w:t xml:space="preserve"> surveillance cameras to be installed at the fish cleaning stations in Van Hook Park.</w:t>
      </w:r>
      <w:r w:rsidR="00581DF6">
        <w:rPr>
          <w:rFonts w:ascii="Calibri" w:hAnsi="Calibri" w:cs="Calibri"/>
          <w:sz w:val="22"/>
          <w:szCs w:val="22"/>
        </w:rPr>
        <w:t xml:space="preserve">  Jay Harstad, with Van Hook Association thinks this product would be invaluable.</w:t>
      </w:r>
    </w:p>
    <w:p w14:paraId="7989074F" w14:textId="77777777" w:rsidR="00602BD7" w:rsidRDefault="00602BD7" w:rsidP="000F60FE">
      <w:pPr>
        <w:ind w:firstLine="720"/>
        <w:rPr>
          <w:rFonts w:ascii="Calibri" w:hAnsi="Calibri" w:cs="Calibri"/>
          <w:sz w:val="22"/>
          <w:szCs w:val="22"/>
        </w:rPr>
      </w:pPr>
    </w:p>
    <w:p w14:paraId="18EA5BD6" w14:textId="77777777" w:rsidR="00602BD7" w:rsidRDefault="00602BD7" w:rsidP="000F60FE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C3373C">
        <w:rPr>
          <w:rFonts w:ascii="Calibri" w:hAnsi="Calibri" w:cs="Calibri"/>
          <w:sz w:val="22"/>
          <w:szCs w:val="22"/>
        </w:rPr>
        <w:t>Uran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C3373C">
        <w:rPr>
          <w:rFonts w:ascii="Calibri" w:hAnsi="Calibri" w:cs="Calibri"/>
          <w:sz w:val="22"/>
          <w:szCs w:val="22"/>
        </w:rPr>
        <w:t>Eide</w:t>
      </w:r>
      <w:r>
        <w:rPr>
          <w:rFonts w:ascii="Calibri" w:hAnsi="Calibri" w:cs="Calibri"/>
          <w:sz w:val="22"/>
          <w:szCs w:val="22"/>
        </w:rPr>
        <w:t>, to approve</w:t>
      </w:r>
      <w:r w:rsidR="00C3373C">
        <w:rPr>
          <w:rFonts w:ascii="Calibri" w:hAnsi="Calibri" w:cs="Calibri"/>
          <w:sz w:val="22"/>
          <w:szCs w:val="22"/>
        </w:rPr>
        <w:t xml:space="preserve"> purchasing and aid the construction for</w:t>
      </w:r>
      <w:r>
        <w:rPr>
          <w:rFonts w:ascii="Calibri" w:hAnsi="Calibri" w:cs="Calibri"/>
          <w:sz w:val="22"/>
          <w:szCs w:val="22"/>
        </w:rPr>
        <w:t xml:space="preserve"> the fish cleaning station</w:t>
      </w:r>
      <w:r w:rsidR="00581DF6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surveillance cameras totaling $</w:t>
      </w:r>
      <w:r w:rsidR="005B25AD">
        <w:rPr>
          <w:rFonts w:ascii="Calibri" w:hAnsi="Calibri" w:cs="Calibri"/>
          <w:sz w:val="22"/>
          <w:szCs w:val="22"/>
        </w:rPr>
        <w:t>7,416.67</w:t>
      </w:r>
      <w:r>
        <w:rPr>
          <w:rFonts w:ascii="Calibri" w:hAnsi="Calibri" w:cs="Calibri"/>
          <w:sz w:val="22"/>
          <w:szCs w:val="22"/>
        </w:rPr>
        <w:t>.  Upon roll call, Olson, Rice, Eide and Uran voted yes</w:t>
      </w:r>
      <w:r w:rsidR="00C3373C">
        <w:rPr>
          <w:rFonts w:ascii="Calibri" w:hAnsi="Calibri" w:cs="Calibri"/>
          <w:sz w:val="22"/>
          <w:szCs w:val="22"/>
        </w:rPr>
        <w:t xml:space="preserve"> except for Jaeger who abstained</w:t>
      </w:r>
      <w:r>
        <w:rPr>
          <w:rFonts w:ascii="Calibri" w:hAnsi="Calibri" w:cs="Calibri"/>
          <w:sz w:val="22"/>
          <w:szCs w:val="22"/>
        </w:rPr>
        <w:t>.  Motion carried.</w:t>
      </w:r>
    </w:p>
    <w:p w14:paraId="71D1D736" w14:textId="77777777" w:rsidR="00C01A2E" w:rsidRDefault="00C01A2E" w:rsidP="000F60FE">
      <w:pPr>
        <w:ind w:firstLine="720"/>
        <w:rPr>
          <w:rFonts w:ascii="Calibri" w:hAnsi="Calibri" w:cs="Calibri"/>
          <w:sz w:val="22"/>
          <w:szCs w:val="22"/>
        </w:rPr>
      </w:pPr>
    </w:p>
    <w:p w14:paraId="1A3A34D8" w14:textId="73CE5393" w:rsidR="00C01A2E" w:rsidRPr="00F75185" w:rsidRDefault="00C01A2E" w:rsidP="007E0526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697EA8">
        <w:rPr>
          <w:rFonts w:ascii="Calibri" w:hAnsi="Calibri" w:cs="Calibri"/>
          <w:sz w:val="22"/>
          <w:szCs w:val="22"/>
        </w:rPr>
        <w:t>Rice,</w:t>
      </w:r>
      <w:r w:rsidR="007E0526">
        <w:rPr>
          <w:rFonts w:ascii="Calibri" w:hAnsi="Calibri" w:cs="Calibri"/>
          <w:sz w:val="22"/>
          <w:szCs w:val="22"/>
        </w:rPr>
        <w:t xml:space="preserve"> seconded by Comm. Olson, to amend the motion from January 21, 2022 meeting for the over</w:t>
      </w:r>
      <w:r w:rsidR="00ED51AB">
        <w:rPr>
          <w:rFonts w:ascii="Calibri" w:hAnsi="Calibri" w:cs="Calibri"/>
          <w:sz w:val="22"/>
          <w:szCs w:val="22"/>
        </w:rPr>
        <w:t xml:space="preserve"> </w:t>
      </w:r>
      <w:r w:rsidR="007E0526">
        <w:rPr>
          <w:rFonts w:ascii="Calibri" w:hAnsi="Calibri" w:cs="Calibri"/>
          <w:sz w:val="22"/>
          <w:szCs w:val="22"/>
        </w:rPr>
        <w:t>seeder from $8,000 to $</w:t>
      </w:r>
      <w:r w:rsidR="007E0526" w:rsidRPr="00D22E2A">
        <w:rPr>
          <w:rFonts w:ascii="Calibri" w:hAnsi="Calibri" w:cs="Calibri"/>
          <w:sz w:val="22"/>
          <w:szCs w:val="22"/>
        </w:rPr>
        <w:t>12,</w:t>
      </w:r>
      <w:r w:rsidR="0062537B" w:rsidRPr="00D22E2A">
        <w:rPr>
          <w:rFonts w:ascii="Calibri" w:hAnsi="Calibri" w:cs="Calibri"/>
          <w:sz w:val="22"/>
          <w:szCs w:val="22"/>
        </w:rPr>
        <w:t>100</w:t>
      </w:r>
      <w:r w:rsidR="0062537B">
        <w:rPr>
          <w:rFonts w:ascii="Calibri" w:hAnsi="Calibri" w:cs="Calibri"/>
          <w:sz w:val="22"/>
          <w:szCs w:val="22"/>
        </w:rPr>
        <w:t xml:space="preserve"> </w:t>
      </w:r>
      <w:r w:rsidR="005B25AD">
        <w:rPr>
          <w:rFonts w:ascii="Calibri" w:hAnsi="Calibri" w:cs="Calibri"/>
          <w:sz w:val="22"/>
          <w:szCs w:val="22"/>
        </w:rPr>
        <w:t>not to exceed</w:t>
      </w:r>
      <w:r w:rsidR="007E0526">
        <w:rPr>
          <w:rFonts w:ascii="Calibri" w:hAnsi="Calibri" w:cs="Calibri"/>
          <w:sz w:val="22"/>
          <w:szCs w:val="22"/>
        </w:rPr>
        <w:t>.  Upon roll c</w:t>
      </w:r>
      <w:r>
        <w:rPr>
          <w:rFonts w:ascii="Calibri" w:hAnsi="Calibri" w:cs="Calibri"/>
          <w:sz w:val="22"/>
          <w:szCs w:val="22"/>
        </w:rPr>
        <w:t>all, Olson, Uran, Rice, Jaeger and Eide voted yes.  Motion carried.</w:t>
      </w:r>
    </w:p>
    <w:p w14:paraId="460A109E" w14:textId="77777777" w:rsidR="007E7498" w:rsidRDefault="007E7498" w:rsidP="000F60FE">
      <w:pPr>
        <w:ind w:firstLine="720"/>
        <w:rPr>
          <w:rFonts w:ascii="Calibri" w:hAnsi="Calibri" w:cs="Calibri"/>
          <w:sz w:val="22"/>
          <w:szCs w:val="22"/>
        </w:rPr>
      </w:pPr>
    </w:p>
    <w:p w14:paraId="0B2C688D" w14:textId="77777777" w:rsidR="00B31C0D" w:rsidRDefault="00856EE3" w:rsidP="000F60FE">
      <w:pPr>
        <w:pStyle w:val="BodyA"/>
        <w:spacing w:after="0" w:line="240" w:lineRule="auto"/>
        <w:ind w:firstLine="720"/>
      </w:pPr>
      <w:r>
        <w:t xml:space="preserve">Moved by Comm. </w:t>
      </w:r>
      <w:r w:rsidR="00BE5E52">
        <w:t>Eide</w:t>
      </w:r>
      <w:r>
        <w:t xml:space="preserve">, seconded by Comm. </w:t>
      </w:r>
      <w:r w:rsidR="00BE5E52">
        <w:t>Rice</w:t>
      </w:r>
      <w:bookmarkStart w:id="1" w:name="_GoBack"/>
      <w:bookmarkEnd w:id="1"/>
      <w:r w:rsidR="00BE5E52">
        <w:t>,</w:t>
      </w:r>
      <w:r w:rsidR="00B31C0D">
        <w:t xml:space="preserve"> to ap</w:t>
      </w:r>
      <w:r w:rsidR="0047028E">
        <w:t>prove the transfer</w:t>
      </w:r>
      <w:r w:rsidR="007E7498">
        <w:t xml:space="preserve"> of the Lot </w:t>
      </w:r>
      <w:r w:rsidR="0099384A">
        <w:t>2</w:t>
      </w:r>
      <w:r w:rsidR="0047028E">
        <w:t>, Block</w:t>
      </w:r>
      <w:r w:rsidR="007E5676">
        <w:t xml:space="preserve"> </w:t>
      </w:r>
      <w:r w:rsidR="0099384A">
        <w:t>12</w:t>
      </w:r>
      <w:r w:rsidR="0047028E">
        <w:t xml:space="preserve"> </w:t>
      </w:r>
      <w:r w:rsidR="00B31C0D">
        <w:t>to</w:t>
      </w:r>
      <w:r>
        <w:t xml:space="preserve"> </w:t>
      </w:r>
      <w:r w:rsidR="0099384A">
        <w:t>Gene &amp; Pat Brown</w:t>
      </w:r>
      <w:r w:rsidR="007E7498">
        <w:t xml:space="preserve"> fr</w:t>
      </w:r>
      <w:r w:rsidR="007E5676">
        <w:t xml:space="preserve">om </w:t>
      </w:r>
      <w:r w:rsidR="0099384A">
        <w:t>Steven Holmes and Lot 1, Block 4 to Robert &amp; Mary Beth Timian from Shirley Longtin.</w:t>
      </w:r>
      <w:r w:rsidR="00B31C0D">
        <w:t xml:space="preserve">  Upon roll call, </w:t>
      </w:r>
      <w:r w:rsidR="001E37B1">
        <w:t>all present</w:t>
      </w:r>
      <w:r w:rsidR="00B31C0D">
        <w:t xml:space="preserve"> voted yes.  Motion carried.</w:t>
      </w:r>
    </w:p>
    <w:p w14:paraId="41B392F5" w14:textId="77777777" w:rsidR="00C073A9" w:rsidRDefault="00C073A9">
      <w:pPr>
        <w:pStyle w:val="BodyA"/>
        <w:spacing w:after="0" w:line="240" w:lineRule="auto"/>
        <w:ind w:firstLine="720"/>
      </w:pPr>
    </w:p>
    <w:p w14:paraId="2119A184" w14:textId="77777777" w:rsidR="008306A3" w:rsidRDefault="008306A3">
      <w:pPr>
        <w:pStyle w:val="BodyA"/>
        <w:spacing w:after="0" w:line="240" w:lineRule="auto"/>
        <w:ind w:firstLine="720"/>
      </w:pPr>
      <w:r>
        <w:lastRenderedPageBreak/>
        <w:t xml:space="preserve">Nathan Busche, Corps of Engineers </w:t>
      </w:r>
      <w:r w:rsidR="002246F7">
        <w:t>will need more information on the material composite from the road to see if its possible to utilize.   Corps of Enginee</w:t>
      </w:r>
      <w:r w:rsidR="00B84C1B">
        <w:t xml:space="preserve">r Busche </w:t>
      </w:r>
      <w:r w:rsidR="002246F7">
        <w:t xml:space="preserve">stated </w:t>
      </w:r>
      <w:r w:rsidR="005B25AD">
        <w:t>the low water boat access</w:t>
      </w:r>
      <w:r w:rsidR="002246F7">
        <w:t xml:space="preserve"> is top priority.</w:t>
      </w:r>
      <w:r w:rsidR="00767AB9">
        <w:t xml:space="preserve">  Discussion was h</w:t>
      </w:r>
      <w:r w:rsidR="00B84C1B">
        <w:t xml:space="preserve">eld on the grates and precast slabs.   </w:t>
      </w:r>
      <w:r w:rsidR="00767AB9">
        <w:t xml:space="preserve"> </w:t>
      </w:r>
      <w:r w:rsidR="00B84C1B">
        <w:t xml:space="preserve">Dave </w:t>
      </w:r>
      <w:r w:rsidR="004820CD">
        <w:t>Beck</w:t>
      </w:r>
      <w:r w:rsidR="00B84C1B">
        <w:t xml:space="preserve"> with the Corps of Engineers discussed the usage of the boat ramps which looks like the West Boat ramp will be usable.  </w:t>
      </w:r>
      <w:r w:rsidR="00ED5D01">
        <w:t xml:space="preserve">The board is pleased with the extensive work with the Corps of Engineers with </w:t>
      </w:r>
      <w:r w:rsidR="006B11E3">
        <w:t>assisting to make sure the park has</w:t>
      </w:r>
      <w:r w:rsidR="00ED5D01">
        <w:t xml:space="preserve"> boat access.</w:t>
      </w:r>
      <w:r w:rsidR="00ED51AB">
        <w:t xml:space="preserve">  The </w:t>
      </w:r>
      <w:r w:rsidR="00A0420B">
        <w:t xml:space="preserve">annual meeting with the </w:t>
      </w:r>
      <w:r w:rsidR="00ED51AB">
        <w:t>Corp</w:t>
      </w:r>
      <w:r w:rsidR="00A0420B">
        <w:t>s</w:t>
      </w:r>
      <w:r w:rsidR="00ED51AB">
        <w:t xml:space="preserve"> of Engineer</w:t>
      </w:r>
      <w:r w:rsidR="00A0420B">
        <w:t>s</w:t>
      </w:r>
      <w:r w:rsidR="00ED51AB">
        <w:t xml:space="preserve"> conference will be held on April 11</w:t>
      </w:r>
      <w:r w:rsidR="00ED51AB" w:rsidRPr="00ED51AB">
        <w:rPr>
          <w:vertAlign w:val="superscript"/>
        </w:rPr>
        <w:t>th</w:t>
      </w:r>
      <w:r w:rsidR="00ED51AB">
        <w:t xml:space="preserve"> at the MHA </w:t>
      </w:r>
      <w:r w:rsidR="00697EA8">
        <w:t>Interpretive Center</w:t>
      </w:r>
      <w:r w:rsidR="006B11E3">
        <w:t xml:space="preserve"> at 10 a.m</w:t>
      </w:r>
      <w:r w:rsidR="00ED51AB">
        <w:t>.</w:t>
      </w:r>
    </w:p>
    <w:p w14:paraId="6F55F6A1" w14:textId="77777777" w:rsidR="0096739A" w:rsidRDefault="0096739A">
      <w:pPr>
        <w:pStyle w:val="BodyA"/>
        <w:spacing w:after="0" w:line="240" w:lineRule="auto"/>
        <w:ind w:firstLine="720"/>
      </w:pPr>
    </w:p>
    <w:p w14:paraId="4FE368BC" w14:textId="77777777" w:rsidR="0096739A" w:rsidRDefault="0096739A" w:rsidP="0096739A">
      <w:pPr>
        <w:pStyle w:val="BodyA"/>
        <w:spacing w:after="0" w:line="240" w:lineRule="auto"/>
        <w:rPr>
          <w:b/>
        </w:rPr>
      </w:pPr>
      <w:r w:rsidRPr="0096739A">
        <w:rPr>
          <w:b/>
        </w:rPr>
        <w:t>ONGOING DISCUSSION:</w:t>
      </w:r>
    </w:p>
    <w:p w14:paraId="6235E403" w14:textId="77777777" w:rsidR="0096739A" w:rsidRDefault="0096739A" w:rsidP="0096739A">
      <w:pPr>
        <w:pStyle w:val="BodyA"/>
        <w:spacing w:after="0" w:line="240" w:lineRule="auto"/>
        <w:rPr>
          <w:b/>
        </w:rPr>
      </w:pPr>
    </w:p>
    <w:p w14:paraId="487940A0" w14:textId="77777777" w:rsidR="0096739A" w:rsidRPr="0096739A" w:rsidRDefault="0096739A" w:rsidP="0096739A">
      <w:pPr>
        <w:pStyle w:val="BodyA"/>
        <w:spacing w:after="0" w:line="240" w:lineRule="auto"/>
      </w:pPr>
      <w:r>
        <w:rPr>
          <w:b/>
        </w:rPr>
        <w:tab/>
      </w:r>
      <w:r>
        <w:t xml:space="preserve">Stephanie A. Pappa, Auditor discussed the late </w:t>
      </w:r>
      <w:r w:rsidR="002F2E2B">
        <w:t xml:space="preserve">payments for </w:t>
      </w:r>
      <w:r>
        <w:t>lot holders in Van Hook and stated this year went a lot better th</w:t>
      </w:r>
      <w:r w:rsidR="00171BC7">
        <w:t>a</w:t>
      </w:r>
      <w:r>
        <w:t>n prior years.</w:t>
      </w:r>
    </w:p>
    <w:p w14:paraId="6EB1056D" w14:textId="77777777" w:rsidR="00F16FBB" w:rsidRDefault="00F16FBB">
      <w:pPr>
        <w:pStyle w:val="BodyA"/>
        <w:spacing w:after="0" w:line="240" w:lineRule="auto"/>
        <w:ind w:firstLine="720"/>
      </w:pPr>
    </w:p>
    <w:p w14:paraId="182A157F" w14:textId="77777777" w:rsidR="0002633C" w:rsidRDefault="00F00E90">
      <w:pPr>
        <w:pStyle w:val="BodyA"/>
        <w:spacing w:after="0" w:line="240" w:lineRule="auto"/>
      </w:pPr>
      <w:r>
        <w:tab/>
      </w:r>
      <w:r w:rsidR="008D6E2A">
        <w:t>The Board ad</w:t>
      </w:r>
      <w:r w:rsidR="005E3AC9">
        <w:t>journed at 1</w:t>
      </w:r>
      <w:r w:rsidR="00A0420B">
        <w:t>1</w:t>
      </w:r>
      <w:r w:rsidR="005E3AC9">
        <w:t>:</w:t>
      </w:r>
      <w:r w:rsidR="0099384A">
        <w:t>3</w:t>
      </w:r>
      <w:r w:rsidR="0096739A">
        <w:t>9</w:t>
      </w:r>
      <w:r w:rsidR="008D6E2A">
        <w:t xml:space="preserve"> A</w:t>
      </w:r>
      <w:r w:rsidR="009647D5">
        <w:t xml:space="preserve">.M. to meet in </w:t>
      </w:r>
      <w:r>
        <w:t>reg</w:t>
      </w:r>
      <w:r w:rsidR="000F60FE">
        <w:t xml:space="preserve">ular session on Thursday, </w:t>
      </w:r>
      <w:r w:rsidR="00107B51">
        <w:t>June</w:t>
      </w:r>
      <w:r w:rsidR="00C702AE">
        <w:t xml:space="preserve"> 1</w:t>
      </w:r>
      <w:r w:rsidR="00107B51">
        <w:t>6</w:t>
      </w:r>
      <w:r w:rsidR="00627BE8">
        <w:t>,</w:t>
      </w:r>
      <w:r w:rsidR="00E12578">
        <w:t xml:space="preserve"> 2022</w:t>
      </w:r>
      <w:r>
        <w:t xml:space="preserve"> at 9:0</w:t>
      </w:r>
      <w:r w:rsidR="00627BE8">
        <w:t>0 A.M.</w:t>
      </w:r>
    </w:p>
    <w:p w14:paraId="21875605" w14:textId="77777777" w:rsidR="0002633C" w:rsidRDefault="0002633C">
      <w:pPr>
        <w:pStyle w:val="BodyA"/>
        <w:spacing w:after="0" w:line="240" w:lineRule="auto"/>
      </w:pPr>
    </w:p>
    <w:p w14:paraId="5FFBD016" w14:textId="77777777" w:rsidR="0002633C" w:rsidRDefault="00627BE8">
      <w:pPr>
        <w:pStyle w:val="BodyA"/>
        <w:jc w:val="both"/>
      </w:pPr>
      <w:r>
        <w:tab/>
        <w:t>Accepted an</w:t>
      </w:r>
      <w:r w:rsidR="00445558">
        <w:t>d a</w:t>
      </w:r>
      <w:r w:rsidR="00C702AE">
        <w:t>pproved this 1</w:t>
      </w:r>
      <w:r w:rsidR="00107B51">
        <w:t>6</w:t>
      </w:r>
      <w:r w:rsidR="007328F7" w:rsidRPr="00E12578">
        <w:rPr>
          <w:vertAlign w:val="superscript"/>
        </w:rPr>
        <w:t>t</w:t>
      </w:r>
      <w:r w:rsidR="00E12578" w:rsidRPr="00E12578">
        <w:rPr>
          <w:vertAlign w:val="superscript"/>
        </w:rPr>
        <w:t>h</w:t>
      </w:r>
      <w:r w:rsidR="00C702AE">
        <w:t xml:space="preserve"> day of </w:t>
      </w:r>
      <w:r w:rsidR="00107B51">
        <w:t>June</w:t>
      </w:r>
      <w:r w:rsidR="00E12578">
        <w:t>, 2022</w:t>
      </w:r>
      <w:r>
        <w:t>.</w:t>
      </w:r>
    </w:p>
    <w:p w14:paraId="5A6AC6C4" w14:textId="77777777" w:rsidR="0002633C" w:rsidRDefault="00627BE8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5820D3" w14:textId="77777777" w:rsidR="0002633C" w:rsidRDefault="00C702AE">
      <w:pPr>
        <w:pStyle w:val="BodyA"/>
        <w:jc w:val="both"/>
        <w:rPr>
          <w:lang w:val="sv-SE"/>
        </w:rPr>
      </w:pPr>
      <w:r>
        <w:rPr>
          <w:lang w:val="sv-SE"/>
        </w:rPr>
        <w:t>Eric Jaeger</w:t>
      </w:r>
    </w:p>
    <w:p w14:paraId="48F00D67" w14:textId="77777777" w:rsidR="0002633C" w:rsidRDefault="00627BE8">
      <w:pPr>
        <w:pStyle w:val="BodyA"/>
        <w:jc w:val="both"/>
      </w:pPr>
      <w:r>
        <w:t>Mountrail County Park Commission</w:t>
      </w:r>
    </w:p>
    <w:p w14:paraId="3C3EFE96" w14:textId="77777777" w:rsidR="0002633C" w:rsidRDefault="00627BE8">
      <w:pPr>
        <w:pStyle w:val="BodyA"/>
        <w:jc w:val="both"/>
      </w:pPr>
      <w:r>
        <w:t>ATTEST:</w:t>
      </w:r>
    </w:p>
    <w:p w14:paraId="57B995FC" w14:textId="77777777" w:rsidR="0002633C" w:rsidRDefault="0002633C">
      <w:pPr>
        <w:pStyle w:val="BodyA"/>
        <w:jc w:val="both"/>
        <w:rPr>
          <w:u w:val="single"/>
        </w:rPr>
      </w:pPr>
    </w:p>
    <w:p w14:paraId="05BBC80E" w14:textId="77777777" w:rsidR="0002633C" w:rsidRDefault="00627BE8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F67CF5" w14:textId="77777777" w:rsidR="0002633C" w:rsidRDefault="00627BE8">
      <w:pPr>
        <w:pStyle w:val="BodyA"/>
        <w:jc w:val="both"/>
      </w:pPr>
      <w:r>
        <w:t>Stephanie A. Pappa</w:t>
      </w:r>
    </w:p>
    <w:p w14:paraId="7E247B7F" w14:textId="77777777" w:rsidR="0002633C" w:rsidRDefault="00627BE8">
      <w:pPr>
        <w:pStyle w:val="BodyA"/>
        <w:jc w:val="both"/>
      </w:pPr>
      <w:r>
        <w:t>Mountrail County Auditor</w:t>
      </w:r>
    </w:p>
    <w:sectPr w:rsidR="0002633C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DF5C8" w14:textId="77777777" w:rsidR="00990B94" w:rsidRDefault="00990B94">
      <w:r>
        <w:separator/>
      </w:r>
    </w:p>
  </w:endnote>
  <w:endnote w:type="continuationSeparator" w:id="0">
    <w:p w14:paraId="7F962BBE" w14:textId="77777777" w:rsidR="00990B94" w:rsidRDefault="0099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79EBE" w14:textId="77777777" w:rsidR="00990B94" w:rsidRDefault="00990B94">
      <w:r>
        <w:separator/>
      </w:r>
    </w:p>
  </w:footnote>
  <w:footnote w:type="continuationSeparator" w:id="0">
    <w:p w14:paraId="2D33A6E8" w14:textId="77777777" w:rsidR="00990B94" w:rsidRDefault="0099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6782" w14:textId="77777777" w:rsidR="0002633C" w:rsidRDefault="00A80ADF">
    <w:pPr>
      <w:pStyle w:val="Header"/>
      <w:tabs>
        <w:tab w:val="clear" w:pos="9360"/>
        <w:tab w:val="right" w:pos="9340"/>
      </w:tabs>
      <w:jc w:val="right"/>
    </w:pPr>
    <w:r>
      <w:t>March</w:t>
    </w:r>
    <w:r w:rsidR="00A70497">
      <w:t xml:space="preserve"> </w:t>
    </w:r>
    <w:r>
      <w:t>31</w:t>
    </w:r>
    <w:r w:rsidR="00C74B57">
      <w:t>, 2022</w:t>
    </w:r>
    <w:r w:rsidR="00627BE8">
      <w:t xml:space="preserve"> Minutes – Page </w:t>
    </w:r>
    <w:r w:rsidR="00627BE8">
      <w:fldChar w:fldCharType="begin"/>
    </w:r>
    <w:r w:rsidR="00627BE8">
      <w:instrText xml:space="preserve"> PAGE </w:instrText>
    </w:r>
    <w:r w:rsidR="00627BE8">
      <w:fldChar w:fldCharType="separate"/>
    </w:r>
    <w:r w:rsidR="00B94C4C">
      <w:rPr>
        <w:noProof/>
      </w:rPr>
      <w:t>2</w:t>
    </w:r>
    <w:r w:rsidR="00627BE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C4430"/>
    <w:multiLevelType w:val="hybridMultilevel"/>
    <w:tmpl w:val="70FE6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E54"/>
    <w:multiLevelType w:val="multilevel"/>
    <w:tmpl w:val="559CA3D4"/>
    <w:lvl w:ilvl="0">
      <w:start w:val="13"/>
      <w:numFmt w:val="low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  <w:szCs w:val="24"/>
      </w:rPr>
    </w:lvl>
    <w:lvl w:ilvl="1">
      <w:start w:val="1"/>
      <w:numFmt w:val="upperRoman"/>
      <w:lvlText w:val="Sec. %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32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none"/>
      <w:lvlText w:val="%7"/>
      <w:lvlJc w:val="right"/>
      <w:pPr>
        <w:tabs>
          <w:tab w:val="num" w:pos="360"/>
        </w:tabs>
        <w:ind w:left="39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39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none"/>
      <w:lvlText w:val="%9"/>
      <w:lvlJc w:val="right"/>
      <w:pPr>
        <w:tabs>
          <w:tab w:val="num" w:pos="360"/>
        </w:tabs>
        <w:ind w:left="432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3C"/>
    <w:rsid w:val="00003CE3"/>
    <w:rsid w:val="00007775"/>
    <w:rsid w:val="000118E4"/>
    <w:rsid w:val="0002633C"/>
    <w:rsid w:val="00031E9F"/>
    <w:rsid w:val="0005592A"/>
    <w:rsid w:val="0006258A"/>
    <w:rsid w:val="00062F1C"/>
    <w:rsid w:val="000778FE"/>
    <w:rsid w:val="00080263"/>
    <w:rsid w:val="00082844"/>
    <w:rsid w:val="000828E0"/>
    <w:rsid w:val="00083231"/>
    <w:rsid w:val="00091BA2"/>
    <w:rsid w:val="00096971"/>
    <w:rsid w:val="000976CE"/>
    <w:rsid w:val="000A1B1D"/>
    <w:rsid w:val="000B79CB"/>
    <w:rsid w:val="000C233E"/>
    <w:rsid w:val="000C2CFE"/>
    <w:rsid w:val="000C2F10"/>
    <w:rsid w:val="000C3847"/>
    <w:rsid w:val="000D345E"/>
    <w:rsid w:val="000D7B4A"/>
    <w:rsid w:val="000E0009"/>
    <w:rsid w:val="000F1A02"/>
    <w:rsid w:val="000F60FE"/>
    <w:rsid w:val="000F6544"/>
    <w:rsid w:val="00101DD3"/>
    <w:rsid w:val="0010464A"/>
    <w:rsid w:val="00104FCA"/>
    <w:rsid w:val="00107B51"/>
    <w:rsid w:val="00122232"/>
    <w:rsid w:val="00140861"/>
    <w:rsid w:val="00141CDF"/>
    <w:rsid w:val="001441F4"/>
    <w:rsid w:val="001527FE"/>
    <w:rsid w:val="001577AF"/>
    <w:rsid w:val="00160A39"/>
    <w:rsid w:val="00164015"/>
    <w:rsid w:val="0016694B"/>
    <w:rsid w:val="00170237"/>
    <w:rsid w:val="00171BC7"/>
    <w:rsid w:val="00175BA6"/>
    <w:rsid w:val="00175FF0"/>
    <w:rsid w:val="001776E5"/>
    <w:rsid w:val="00180C6D"/>
    <w:rsid w:val="00181A1C"/>
    <w:rsid w:val="001831BD"/>
    <w:rsid w:val="00185A19"/>
    <w:rsid w:val="00195E63"/>
    <w:rsid w:val="001960DC"/>
    <w:rsid w:val="00197653"/>
    <w:rsid w:val="001A0ADD"/>
    <w:rsid w:val="001A714B"/>
    <w:rsid w:val="001B2E6C"/>
    <w:rsid w:val="001B3255"/>
    <w:rsid w:val="001B418F"/>
    <w:rsid w:val="001B4ED4"/>
    <w:rsid w:val="001B70FA"/>
    <w:rsid w:val="001D18A4"/>
    <w:rsid w:val="001D4FFE"/>
    <w:rsid w:val="001D557C"/>
    <w:rsid w:val="001D5CAD"/>
    <w:rsid w:val="001E10F4"/>
    <w:rsid w:val="001E37B1"/>
    <w:rsid w:val="001E3F16"/>
    <w:rsid w:val="001E665D"/>
    <w:rsid w:val="002008DE"/>
    <w:rsid w:val="00205D96"/>
    <w:rsid w:val="0021166B"/>
    <w:rsid w:val="002128FE"/>
    <w:rsid w:val="00214E23"/>
    <w:rsid w:val="002246F7"/>
    <w:rsid w:val="00225B88"/>
    <w:rsid w:val="00233322"/>
    <w:rsid w:val="002362D3"/>
    <w:rsid w:val="00241AB7"/>
    <w:rsid w:val="002511C5"/>
    <w:rsid w:val="00263DE8"/>
    <w:rsid w:val="00273586"/>
    <w:rsid w:val="002779A3"/>
    <w:rsid w:val="00280D2F"/>
    <w:rsid w:val="002937E9"/>
    <w:rsid w:val="002A19CF"/>
    <w:rsid w:val="002A2D95"/>
    <w:rsid w:val="002B6D73"/>
    <w:rsid w:val="002C113A"/>
    <w:rsid w:val="002C5B3B"/>
    <w:rsid w:val="002C6CCC"/>
    <w:rsid w:val="002D0380"/>
    <w:rsid w:val="002D21A0"/>
    <w:rsid w:val="002E3AF1"/>
    <w:rsid w:val="002F2E2B"/>
    <w:rsid w:val="002F4B2F"/>
    <w:rsid w:val="002F73B0"/>
    <w:rsid w:val="003015B4"/>
    <w:rsid w:val="00307B42"/>
    <w:rsid w:val="0031104C"/>
    <w:rsid w:val="00314429"/>
    <w:rsid w:val="0031490F"/>
    <w:rsid w:val="00314A55"/>
    <w:rsid w:val="003311A4"/>
    <w:rsid w:val="00340C40"/>
    <w:rsid w:val="00345975"/>
    <w:rsid w:val="0035324C"/>
    <w:rsid w:val="003536AF"/>
    <w:rsid w:val="0035419D"/>
    <w:rsid w:val="0036070F"/>
    <w:rsid w:val="003643E0"/>
    <w:rsid w:val="00364A37"/>
    <w:rsid w:val="00367264"/>
    <w:rsid w:val="00374971"/>
    <w:rsid w:val="00377CD9"/>
    <w:rsid w:val="00382F7E"/>
    <w:rsid w:val="0039420A"/>
    <w:rsid w:val="00397B53"/>
    <w:rsid w:val="003A0360"/>
    <w:rsid w:val="003A3E11"/>
    <w:rsid w:val="003A4D3C"/>
    <w:rsid w:val="003A7EE5"/>
    <w:rsid w:val="003B1951"/>
    <w:rsid w:val="003B48B9"/>
    <w:rsid w:val="003B521C"/>
    <w:rsid w:val="003B61E6"/>
    <w:rsid w:val="003C08F9"/>
    <w:rsid w:val="003D5E11"/>
    <w:rsid w:val="003E0A4F"/>
    <w:rsid w:val="003E5DE5"/>
    <w:rsid w:val="003E6C4A"/>
    <w:rsid w:val="003F3B0B"/>
    <w:rsid w:val="003F5CD3"/>
    <w:rsid w:val="00403CCC"/>
    <w:rsid w:val="004042BC"/>
    <w:rsid w:val="00421B97"/>
    <w:rsid w:val="004250BE"/>
    <w:rsid w:val="00437EA2"/>
    <w:rsid w:val="00441CE2"/>
    <w:rsid w:val="004425E6"/>
    <w:rsid w:val="00445558"/>
    <w:rsid w:val="00445C47"/>
    <w:rsid w:val="00451554"/>
    <w:rsid w:val="0045200B"/>
    <w:rsid w:val="00452906"/>
    <w:rsid w:val="00456E8C"/>
    <w:rsid w:val="00457FFB"/>
    <w:rsid w:val="004651E8"/>
    <w:rsid w:val="00466B37"/>
    <w:rsid w:val="00467A66"/>
    <w:rsid w:val="0047028E"/>
    <w:rsid w:val="004753DF"/>
    <w:rsid w:val="0048055C"/>
    <w:rsid w:val="004820CD"/>
    <w:rsid w:val="00486C2F"/>
    <w:rsid w:val="00492689"/>
    <w:rsid w:val="004A2A78"/>
    <w:rsid w:val="004A5B28"/>
    <w:rsid w:val="004A5D12"/>
    <w:rsid w:val="004A6124"/>
    <w:rsid w:val="004B4972"/>
    <w:rsid w:val="004C704F"/>
    <w:rsid w:val="004C71EF"/>
    <w:rsid w:val="004E2013"/>
    <w:rsid w:val="004E47F0"/>
    <w:rsid w:val="004F05C3"/>
    <w:rsid w:val="004F128F"/>
    <w:rsid w:val="004F2986"/>
    <w:rsid w:val="004F42A8"/>
    <w:rsid w:val="004F5866"/>
    <w:rsid w:val="00500B17"/>
    <w:rsid w:val="005031F4"/>
    <w:rsid w:val="0050519B"/>
    <w:rsid w:val="005076D2"/>
    <w:rsid w:val="005109DB"/>
    <w:rsid w:val="00513B40"/>
    <w:rsid w:val="0052200D"/>
    <w:rsid w:val="005243E1"/>
    <w:rsid w:val="0053248D"/>
    <w:rsid w:val="00536ED2"/>
    <w:rsid w:val="0054649E"/>
    <w:rsid w:val="00552156"/>
    <w:rsid w:val="00553A04"/>
    <w:rsid w:val="0056226F"/>
    <w:rsid w:val="00563C9C"/>
    <w:rsid w:val="005720F2"/>
    <w:rsid w:val="00575758"/>
    <w:rsid w:val="00577CDA"/>
    <w:rsid w:val="0058194E"/>
    <w:rsid w:val="00581DF6"/>
    <w:rsid w:val="00583647"/>
    <w:rsid w:val="00583C08"/>
    <w:rsid w:val="00584D4A"/>
    <w:rsid w:val="005865ED"/>
    <w:rsid w:val="005875C2"/>
    <w:rsid w:val="005875F7"/>
    <w:rsid w:val="0059003A"/>
    <w:rsid w:val="00594643"/>
    <w:rsid w:val="00595F22"/>
    <w:rsid w:val="005A196F"/>
    <w:rsid w:val="005A7523"/>
    <w:rsid w:val="005B067B"/>
    <w:rsid w:val="005B170D"/>
    <w:rsid w:val="005B25AD"/>
    <w:rsid w:val="005B5C24"/>
    <w:rsid w:val="005C364B"/>
    <w:rsid w:val="005D4FDA"/>
    <w:rsid w:val="005D7A5C"/>
    <w:rsid w:val="005E3AC9"/>
    <w:rsid w:val="005F0622"/>
    <w:rsid w:val="005F0E32"/>
    <w:rsid w:val="005F3EC2"/>
    <w:rsid w:val="005F55C9"/>
    <w:rsid w:val="005F7080"/>
    <w:rsid w:val="00600E76"/>
    <w:rsid w:val="00602BD7"/>
    <w:rsid w:val="00603045"/>
    <w:rsid w:val="0060404F"/>
    <w:rsid w:val="006053AC"/>
    <w:rsid w:val="006056AA"/>
    <w:rsid w:val="00610517"/>
    <w:rsid w:val="006106E3"/>
    <w:rsid w:val="006205ED"/>
    <w:rsid w:val="0062537B"/>
    <w:rsid w:val="0062755C"/>
    <w:rsid w:val="00627BE8"/>
    <w:rsid w:val="00645B07"/>
    <w:rsid w:val="0065551B"/>
    <w:rsid w:val="00656B68"/>
    <w:rsid w:val="00663E64"/>
    <w:rsid w:val="0067122F"/>
    <w:rsid w:val="00671E86"/>
    <w:rsid w:val="00675D5A"/>
    <w:rsid w:val="0067616D"/>
    <w:rsid w:val="006825CD"/>
    <w:rsid w:val="00687330"/>
    <w:rsid w:val="00695755"/>
    <w:rsid w:val="00697EA8"/>
    <w:rsid w:val="006A4DAD"/>
    <w:rsid w:val="006B11E3"/>
    <w:rsid w:val="006B427B"/>
    <w:rsid w:val="006B5C82"/>
    <w:rsid w:val="006D21C4"/>
    <w:rsid w:val="006D5B76"/>
    <w:rsid w:val="006E39BF"/>
    <w:rsid w:val="006E43E4"/>
    <w:rsid w:val="006E7159"/>
    <w:rsid w:val="006F3109"/>
    <w:rsid w:val="006F4CFC"/>
    <w:rsid w:val="006F797E"/>
    <w:rsid w:val="00706D6B"/>
    <w:rsid w:val="00712E13"/>
    <w:rsid w:val="007225E1"/>
    <w:rsid w:val="00724723"/>
    <w:rsid w:val="00732825"/>
    <w:rsid w:val="007328F7"/>
    <w:rsid w:val="00737597"/>
    <w:rsid w:val="00744C8C"/>
    <w:rsid w:val="007573E1"/>
    <w:rsid w:val="007614B0"/>
    <w:rsid w:val="0076260C"/>
    <w:rsid w:val="00767AB9"/>
    <w:rsid w:val="00772693"/>
    <w:rsid w:val="007727E7"/>
    <w:rsid w:val="00777B8D"/>
    <w:rsid w:val="007820B3"/>
    <w:rsid w:val="00783A81"/>
    <w:rsid w:val="007879C2"/>
    <w:rsid w:val="0079400B"/>
    <w:rsid w:val="00796E89"/>
    <w:rsid w:val="00797D20"/>
    <w:rsid w:val="00797F51"/>
    <w:rsid w:val="007A2D98"/>
    <w:rsid w:val="007A38B4"/>
    <w:rsid w:val="007B6129"/>
    <w:rsid w:val="007B66A7"/>
    <w:rsid w:val="007C29E0"/>
    <w:rsid w:val="007C3E98"/>
    <w:rsid w:val="007C5BF2"/>
    <w:rsid w:val="007D1638"/>
    <w:rsid w:val="007D4D96"/>
    <w:rsid w:val="007D76FD"/>
    <w:rsid w:val="007E0526"/>
    <w:rsid w:val="007E06C3"/>
    <w:rsid w:val="007E2F29"/>
    <w:rsid w:val="007E5676"/>
    <w:rsid w:val="007E7498"/>
    <w:rsid w:val="007F4AFF"/>
    <w:rsid w:val="007F7B04"/>
    <w:rsid w:val="00801BDD"/>
    <w:rsid w:val="00802AB1"/>
    <w:rsid w:val="0080686D"/>
    <w:rsid w:val="00806C0A"/>
    <w:rsid w:val="00807EDE"/>
    <w:rsid w:val="00812871"/>
    <w:rsid w:val="00822932"/>
    <w:rsid w:val="008306A3"/>
    <w:rsid w:val="008313D9"/>
    <w:rsid w:val="00837DC8"/>
    <w:rsid w:val="0085019E"/>
    <w:rsid w:val="00856EE3"/>
    <w:rsid w:val="00856FF3"/>
    <w:rsid w:val="00857964"/>
    <w:rsid w:val="00860856"/>
    <w:rsid w:val="00861828"/>
    <w:rsid w:val="00870653"/>
    <w:rsid w:val="008719AD"/>
    <w:rsid w:val="0088463E"/>
    <w:rsid w:val="0089216E"/>
    <w:rsid w:val="00896CA5"/>
    <w:rsid w:val="008B2A24"/>
    <w:rsid w:val="008C254A"/>
    <w:rsid w:val="008C6396"/>
    <w:rsid w:val="008C7A7D"/>
    <w:rsid w:val="008D4039"/>
    <w:rsid w:val="008D6E2A"/>
    <w:rsid w:val="008D78BB"/>
    <w:rsid w:val="008E05B8"/>
    <w:rsid w:val="008E0953"/>
    <w:rsid w:val="008E23BC"/>
    <w:rsid w:val="008E45E4"/>
    <w:rsid w:val="008F24E7"/>
    <w:rsid w:val="008F3498"/>
    <w:rsid w:val="008F48CB"/>
    <w:rsid w:val="00941E16"/>
    <w:rsid w:val="00947F76"/>
    <w:rsid w:val="00956B77"/>
    <w:rsid w:val="009573F5"/>
    <w:rsid w:val="00961F5F"/>
    <w:rsid w:val="009647D5"/>
    <w:rsid w:val="00966854"/>
    <w:rsid w:val="0096739A"/>
    <w:rsid w:val="00974357"/>
    <w:rsid w:val="0098164B"/>
    <w:rsid w:val="009857D7"/>
    <w:rsid w:val="00990B94"/>
    <w:rsid w:val="00992736"/>
    <w:rsid w:val="0099384A"/>
    <w:rsid w:val="00993C95"/>
    <w:rsid w:val="00994327"/>
    <w:rsid w:val="009961E6"/>
    <w:rsid w:val="009A0164"/>
    <w:rsid w:val="009A06D9"/>
    <w:rsid w:val="009A1A9B"/>
    <w:rsid w:val="009A2C3F"/>
    <w:rsid w:val="009B0194"/>
    <w:rsid w:val="009B5150"/>
    <w:rsid w:val="009B6F3E"/>
    <w:rsid w:val="009B7239"/>
    <w:rsid w:val="009C2E2D"/>
    <w:rsid w:val="009C50A7"/>
    <w:rsid w:val="009C53E5"/>
    <w:rsid w:val="009E1AEB"/>
    <w:rsid w:val="009E55A3"/>
    <w:rsid w:val="009F0D7F"/>
    <w:rsid w:val="00A03172"/>
    <w:rsid w:val="00A0420B"/>
    <w:rsid w:val="00A044C7"/>
    <w:rsid w:val="00A04FD4"/>
    <w:rsid w:val="00A24924"/>
    <w:rsid w:val="00A360C2"/>
    <w:rsid w:val="00A37070"/>
    <w:rsid w:val="00A372C4"/>
    <w:rsid w:val="00A44A6B"/>
    <w:rsid w:val="00A46074"/>
    <w:rsid w:val="00A471D0"/>
    <w:rsid w:val="00A6375B"/>
    <w:rsid w:val="00A637F4"/>
    <w:rsid w:val="00A670EC"/>
    <w:rsid w:val="00A67985"/>
    <w:rsid w:val="00A70497"/>
    <w:rsid w:val="00A73844"/>
    <w:rsid w:val="00A80ADF"/>
    <w:rsid w:val="00A82714"/>
    <w:rsid w:val="00A84C8F"/>
    <w:rsid w:val="00A9348A"/>
    <w:rsid w:val="00A94B9A"/>
    <w:rsid w:val="00A9638C"/>
    <w:rsid w:val="00AB5218"/>
    <w:rsid w:val="00AB64AC"/>
    <w:rsid w:val="00AD0D20"/>
    <w:rsid w:val="00AD1746"/>
    <w:rsid w:val="00AD60B1"/>
    <w:rsid w:val="00AD7B20"/>
    <w:rsid w:val="00AE2E20"/>
    <w:rsid w:val="00AE61CE"/>
    <w:rsid w:val="00AE7D7F"/>
    <w:rsid w:val="00AF13C5"/>
    <w:rsid w:val="00AF3672"/>
    <w:rsid w:val="00B01EB0"/>
    <w:rsid w:val="00B06250"/>
    <w:rsid w:val="00B11048"/>
    <w:rsid w:val="00B13D52"/>
    <w:rsid w:val="00B155CE"/>
    <w:rsid w:val="00B21645"/>
    <w:rsid w:val="00B22B10"/>
    <w:rsid w:val="00B270EC"/>
    <w:rsid w:val="00B31C0D"/>
    <w:rsid w:val="00B31F41"/>
    <w:rsid w:val="00B40E6F"/>
    <w:rsid w:val="00B42F9C"/>
    <w:rsid w:val="00B4417B"/>
    <w:rsid w:val="00B47637"/>
    <w:rsid w:val="00B507E5"/>
    <w:rsid w:val="00B53A60"/>
    <w:rsid w:val="00B550A8"/>
    <w:rsid w:val="00B556C4"/>
    <w:rsid w:val="00B761E1"/>
    <w:rsid w:val="00B81A3A"/>
    <w:rsid w:val="00B84C1B"/>
    <w:rsid w:val="00B91ADC"/>
    <w:rsid w:val="00B948D9"/>
    <w:rsid w:val="00B94C4C"/>
    <w:rsid w:val="00BA4F06"/>
    <w:rsid w:val="00BB2DC1"/>
    <w:rsid w:val="00BB4C26"/>
    <w:rsid w:val="00BB4D30"/>
    <w:rsid w:val="00BB7AB1"/>
    <w:rsid w:val="00BC0FEB"/>
    <w:rsid w:val="00BC3511"/>
    <w:rsid w:val="00BD4D6F"/>
    <w:rsid w:val="00BE0E0D"/>
    <w:rsid w:val="00BE0EB0"/>
    <w:rsid w:val="00BE5E52"/>
    <w:rsid w:val="00BF13A7"/>
    <w:rsid w:val="00BF6266"/>
    <w:rsid w:val="00C01A2E"/>
    <w:rsid w:val="00C073A9"/>
    <w:rsid w:val="00C1524E"/>
    <w:rsid w:val="00C16479"/>
    <w:rsid w:val="00C20C5A"/>
    <w:rsid w:val="00C22CB6"/>
    <w:rsid w:val="00C30B90"/>
    <w:rsid w:val="00C32C80"/>
    <w:rsid w:val="00C3373C"/>
    <w:rsid w:val="00C34822"/>
    <w:rsid w:val="00C3726B"/>
    <w:rsid w:val="00C47340"/>
    <w:rsid w:val="00C519D1"/>
    <w:rsid w:val="00C538DA"/>
    <w:rsid w:val="00C548EE"/>
    <w:rsid w:val="00C57813"/>
    <w:rsid w:val="00C702AE"/>
    <w:rsid w:val="00C72698"/>
    <w:rsid w:val="00C74B57"/>
    <w:rsid w:val="00C74F5E"/>
    <w:rsid w:val="00C76F3F"/>
    <w:rsid w:val="00C774FF"/>
    <w:rsid w:val="00C80EA5"/>
    <w:rsid w:val="00CA1172"/>
    <w:rsid w:val="00CA3961"/>
    <w:rsid w:val="00CA607D"/>
    <w:rsid w:val="00CB0F87"/>
    <w:rsid w:val="00CB1901"/>
    <w:rsid w:val="00CB2AE8"/>
    <w:rsid w:val="00CB30E5"/>
    <w:rsid w:val="00CB4568"/>
    <w:rsid w:val="00CB55FB"/>
    <w:rsid w:val="00CC6692"/>
    <w:rsid w:val="00CE0EFD"/>
    <w:rsid w:val="00CE0F07"/>
    <w:rsid w:val="00CE3806"/>
    <w:rsid w:val="00CE48E3"/>
    <w:rsid w:val="00D06FAB"/>
    <w:rsid w:val="00D075C3"/>
    <w:rsid w:val="00D12CAB"/>
    <w:rsid w:val="00D12CD8"/>
    <w:rsid w:val="00D22E2A"/>
    <w:rsid w:val="00D32950"/>
    <w:rsid w:val="00D42306"/>
    <w:rsid w:val="00D502BB"/>
    <w:rsid w:val="00D556F0"/>
    <w:rsid w:val="00D57DDA"/>
    <w:rsid w:val="00D627A3"/>
    <w:rsid w:val="00D73099"/>
    <w:rsid w:val="00D7647C"/>
    <w:rsid w:val="00D765EA"/>
    <w:rsid w:val="00D76AF5"/>
    <w:rsid w:val="00D872A7"/>
    <w:rsid w:val="00D87848"/>
    <w:rsid w:val="00D91834"/>
    <w:rsid w:val="00D919F6"/>
    <w:rsid w:val="00D9634A"/>
    <w:rsid w:val="00D979E9"/>
    <w:rsid w:val="00DA20A1"/>
    <w:rsid w:val="00DA4049"/>
    <w:rsid w:val="00DA570A"/>
    <w:rsid w:val="00DA7274"/>
    <w:rsid w:val="00DE166F"/>
    <w:rsid w:val="00DE65A8"/>
    <w:rsid w:val="00E00E6C"/>
    <w:rsid w:val="00E01362"/>
    <w:rsid w:val="00E022BE"/>
    <w:rsid w:val="00E02E8E"/>
    <w:rsid w:val="00E04A46"/>
    <w:rsid w:val="00E11527"/>
    <w:rsid w:val="00E11985"/>
    <w:rsid w:val="00E12578"/>
    <w:rsid w:val="00E132A9"/>
    <w:rsid w:val="00E13F8A"/>
    <w:rsid w:val="00E24137"/>
    <w:rsid w:val="00E2656C"/>
    <w:rsid w:val="00E26FDA"/>
    <w:rsid w:val="00E35606"/>
    <w:rsid w:val="00E43569"/>
    <w:rsid w:val="00E57419"/>
    <w:rsid w:val="00E722BE"/>
    <w:rsid w:val="00E90259"/>
    <w:rsid w:val="00E94C45"/>
    <w:rsid w:val="00E953D7"/>
    <w:rsid w:val="00EB4771"/>
    <w:rsid w:val="00EB6E55"/>
    <w:rsid w:val="00EC6DA6"/>
    <w:rsid w:val="00ED02E8"/>
    <w:rsid w:val="00ED0E15"/>
    <w:rsid w:val="00ED12E8"/>
    <w:rsid w:val="00ED51AB"/>
    <w:rsid w:val="00ED5D01"/>
    <w:rsid w:val="00EE04F5"/>
    <w:rsid w:val="00EE19E7"/>
    <w:rsid w:val="00EE26B7"/>
    <w:rsid w:val="00EE5079"/>
    <w:rsid w:val="00EF0634"/>
    <w:rsid w:val="00EF1D21"/>
    <w:rsid w:val="00EF3C2A"/>
    <w:rsid w:val="00EF6F42"/>
    <w:rsid w:val="00F00433"/>
    <w:rsid w:val="00F00E90"/>
    <w:rsid w:val="00F010FE"/>
    <w:rsid w:val="00F0480B"/>
    <w:rsid w:val="00F1698A"/>
    <w:rsid w:val="00F16FBB"/>
    <w:rsid w:val="00F20CED"/>
    <w:rsid w:val="00F21058"/>
    <w:rsid w:val="00F24A5A"/>
    <w:rsid w:val="00F27FD2"/>
    <w:rsid w:val="00F31E59"/>
    <w:rsid w:val="00F37365"/>
    <w:rsid w:val="00F468F0"/>
    <w:rsid w:val="00F46DC2"/>
    <w:rsid w:val="00F46DE3"/>
    <w:rsid w:val="00F520F0"/>
    <w:rsid w:val="00F6119F"/>
    <w:rsid w:val="00F66D29"/>
    <w:rsid w:val="00F672EB"/>
    <w:rsid w:val="00F72AB0"/>
    <w:rsid w:val="00F75185"/>
    <w:rsid w:val="00FA272C"/>
    <w:rsid w:val="00FA2AF6"/>
    <w:rsid w:val="00FA67D6"/>
    <w:rsid w:val="00FA70F7"/>
    <w:rsid w:val="00FA797F"/>
    <w:rsid w:val="00FB0B3C"/>
    <w:rsid w:val="00FB7938"/>
    <w:rsid w:val="00FC085F"/>
    <w:rsid w:val="00FC1484"/>
    <w:rsid w:val="00FD7167"/>
    <w:rsid w:val="00FE12DD"/>
    <w:rsid w:val="00FE23D1"/>
    <w:rsid w:val="00FE2448"/>
    <w:rsid w:val="00FE3D8A"/>
    <w:rsid w:val="00FE6821"/>
    <w:rsid w:val="00FF460E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34D0E85F"/>
  <w15:docId w15:val="{1E1F321F-0DA3-4802-8A2E-EF37490A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6873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0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E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010E-088B-467F-B7D7-0A3A3E59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7803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Pappa</dc:creator>
  <cp:keywords/>
  <dc:description/>
  <cp:lastModifiedBy>Steph Pappa</cp:lastModifiedBy>
  <cp:revision>2</cp:revision>
  <cp:lastPrinted>2022-03-28T13:38:00Z</cp:lastPrinted>
  <dcterms:created xsi:type="dcterms:W3CDTF">2022-04-04T14:49:00Z</dcterms:created>
  <dcterms:modified xsi:type="dcterms:W3CDTF">2022-04-04T14:49:00Z</dcterms:modified>
</cp:coreProperties>
</file>