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6F" w:rsidRDefault="00610C45" w:rsidP="00045628">
      <w:pPr>
        <w:pStyle w:val="BodyA"/>
        <w:spacing w:after="0" w:line="240" w:lineRule="auto"/>
        <w:jc w:val="center"/>
      </w:pPr>
      <w:r>
        <w:t>PROCEEDINGS OF THE MOUNTRAIL COUNTY PARK COMMISSION</w:t>
      </w:r>
    </w:p>
    <w:p w:rsidR="002C136F" w:rsidRDefault="002C136F" w:rsidP="00045628">
      <w:pPr>
        <w:pStyle w:val="BodyA"/>
        <w:spacing w:after="0" w:line="240" w:lineRule="auto"/>
        <w:jc w:val="center"/>
      </w:pPr>
    </w:p>
    <w:p w:rsidR="002C136F" w:rsidRDefault="00A52622" w:rsidP="00045628">
      <w:pPr>
        <w:pStyle w:val="BodyA"/>
        <w:spacing w:after="0" w:line="240" w:lineRule="auto"/>
        <w:jc w:val="center"/>
      </w:pPr>
      <w:r>
        <w:t>January</w:t>
      </w:r>
      <w:r w:rsidR="00A15E1A">
        <w:t xml:space="preserve"> </w:t>
      </w:r>
      <w:r>
        <w:t>19</w:t>
      </w:r>
      <w:r w:rsidR="00045628">
        <w:t>, 202</w:t>
      </w:r>
      <w:r>
        <w:t>3</w:t>
      </w:r>
    </w:p>
    <w:p w:rsidR="002C136F" w:rsidRDefault="002C136F" w:rsidP="00045628">
      <w:pPr>
        <w:pStyle w:val="BodyA"/>
        <w:spacing w:after="0" w:line="240" w:lineRule="auto"/>
        <w:jc w:val="center"/>
      </w:pPr>
    </w:p>
    <w:p w:rsidR="002C136F" w:rsidRDefault="00610C45" w:rsidP="00045628">
      <w:pPr>
        <w:pStyle w:val="BodyA"/>
        <w:spacing w:after="0" w:line="240" w:lineRule="auto"/>
      </w:pPr>
      <w:r>
        <w:tab/>
        <w:t>The Board met in special session on T</w:t>
      </w:r>
      <w:r w:rsidR="00A52622">
        <w:t>hursday</w:t>
      </w:r>
      <w:r>
        <w:t xml:space="preserve"> at </w:t>
      </w:r>
      <w:r w:rsidR="00A52622">
        <w:t>1</w:t>
      </w:r>
      <w:r>
        <w:t>:</w:t>
      </w:r>
      <w:r w:rsidR="00A52622">
        <w:t>0</w:t>
      </w:r>
      <w:r>
        <w:t xml:space="preserve">0 </w:t>
      </w:r>
      <w:r w:rsidR="00A52622">
        <w:t>P</w:t>
      </w:r>
      <w:r>
        <w:t>.M. with Commissioners Eric Ja</w:t>
      </w:r>
      <w:r w:rsidR="001551D1">
        <w:t xml:space="preserve">eger, Arden Eide, </w:t>
      </w:r>
      <w:r w:rsidR="00AA48A8">
        <w:t>Wayne Olson,</w:t>
      </w:r>
      <w:r>
        <w:t xml:space="preserve"> </w:t>
      </w:r>
      <w:r w:rsidR="00A52622">
        <w:t>John DeGroot</w:t>
      </w:r>
      <w:r w:rsidR="008B1461">
        <w:t xml:space="preserve"> </w:t>
      </w:r>
      <w:r w:rsidR="00AA48A8">
        <w:t>and Jason Rice present</w:t>
      </w:r>
      <w:r>
        <w:t>.  Wade Enget, State’s Attorney</w:t>
      </w:r>
      <w:r w:rsidR="00A52622">
        <w:t xml:space="preserve"> was absent</w:t>
      </w:r>
      <w:r>
        <w:t>.</w:t>
      </w:r>
    </w:p>
    <w:p w:rsidR="002C136F" w:rsidRDefault="002C136F" w:rsidP="00045628">
      <w:pPr>
        <w:pStyle w:val="BodyA"/>
        <w:spacing w:after="0" w:line="240" w:lineRule="auto"/>
      </w:pPr>
    </w:p>
    <w:p w:rsidR="002C136F" w:rsidRDefault="00610C45" w:rsidP="00045628">
      <w:pPr>
        <w:pStyle w:val="BodyA"/>
        <w:spacing w:after="0" w:line="240" w:lineRule="auto"/>
      </w:pPr>
      <w:r>
        <w:tab/>
        <w:t>Also present w</w:t>
      </w:r>
      <w:r w:rsidR="00A52622">
        <w:t>ere</w:t>
      </w:r>
      <w:r w:rsidR="008B1461">
        <w:t xml:space="preserve"> Mallory </w:t>
      </w:r>
      <w:r w:rsidR="00A86EF5">
        <w:t>Goff</w:t>
      </w:r>
      <w:r w:rsidR="008B1461">
        <w:t xml:space="preserve"> and Morgan </w:t>
      </w:r>
      <w:r w:rsidR="001436E0">
        <w:t>Oloni</w:t>
      </w:r>
      <w:r w:rsidR="00A86EF5">
        <w:t>a</w:t>
      </w:r>
      <w:r w:rsidR="005218DD">
        <w:t xml:space="preserve">, </w:t>
      </w:r>
      <w:r w:rsidR="004527C5">
        <w:t xml:space="preserve">Dawn &amp; Justin Ritts, </w:t>
      </w:r>
      <w:r w:rsidR="0030747F">
        <w:t>Eric K</w:t>
      </w:r>
      <w:r w:rsidR="004527C5">
        <w:t>els</w:t>
      </w:r>
      <w:r w:rsidR="0030747F">
        <w:t>ey</w:t>
      </w:r>
      <w:r w:rsidR="00D52827">
        <w:t xml:space="preserve"> and</w:t>
      </w:r>
      <w:r w:rsidR="0030747F">
        <w:t xml:space="preserve"> Lindsay Johnson</w:t>
      </w:r>
      <w:r w:rsidR="00045628">
        <w:t>.</w:t>
      </w:r>
    </w:p>
    <w:p w:rsidR="002C136F" w:rsidRDefault="002C136F" w:rsidP="00045628">
      <w:pPr>
        <w:pStyle w:val="BodyA"/>
        <w:spacing w:after="0" w:line="240" w:lineRule="auto"/>
      </w:pPr>
    </w:p>
    <w:p w:rsidR="001551D1" w:rsidRDefault="00610C45" w:rsidP="00045628">
      <w:pPr>
        <w:pStyle w:val="BodyA"/>
        <w:spacing w:after="0" w:line="240" w:lineRule="auto"/>
      </w:pPr>
      <w:r>
        <w:tab/>
        <w:t>Chairman Jaeger called the meeting to order.</w:t>
      </w:r>
    </w:p>
    <w:p w:rsidR="001551D1" w:rsidRDefault="001551D1" w:rsidP="00045628">
      <w:pPr>
        <w:pStyle w:val="BodyA"/>
        <w:spacing w:after="0" w:line="240" w:lineRule="auto"/>
      </w:pPr>
    </w:p>
    <w:p w:rsidR="001551D1" w:rsidRDefault="001551D1" w:rsidP="00045628">
      <w:pPr>
        <w:pStyle w:val="BodyA"/>
        <w:spacing w:after="0" w:line="240" w:lineRule="auto"/>
      </w:pPr>
      <w:r>
        <w:tab/>
      </w:r>
      <w:r w:rsidR="00A63077">
        <w:t xml:space="preserve">Discussion was held on the </w:t>
      </w:r>
      <w:r w:rsidR="00A52622">
        <w:t>long</w:t>
      </w:r>
      <w:r w:rsidR="00596AEA">
        <w:t>-</w:t>
      </w:r>
      <w:r w:rsidR="00A52622">
        <w:t>term projects and plans for all county parks.</w:t>
      </w:r>
      <w:r w:rsidR="00A63077">
        <w:t xml:space="preserve"> </w:t>
      </w:r>
      <w:r w:rsidR="00C85A92">
        <w:t xml:space="preserve"> </w:t>
      </w:r>
      <w:r w:rsidR="00D52827">
        <w:t>Further</w:t>
      </w:r>
      <w:r w:rsidR="00C85A92">
        <w:t xml:space="preserve"> discussion w</w:t>
      </w:r>
      <w:r w:rsidR="00A36D5E">
        <w:t>ill be held concerning the projects and the</w:t>
      </w:r>
      <w:r w:rsidR="00AF2488">
        <w:t xml:space="preserve"> possibilities of</w:t>
      </w:r>
      <w:r w:rsidR="00A36D5E">
        <w:t xml:space="preserve"> future funding </w:t>
      </w:r>
      <w:r w:rsidR="00D52827">
        <w:t>for the larger projects</w:t>
      </w:r>
      <w:r w:rsidR="00AF2488">
        <w:t xml:space="preserve"> to be completed</w:t>
      </w:r>
      <w:r w:rsidR="00A36D5E">
        <w:t>.</w:t>
      </w:r>
      <w:bookmarkStart w:id="0" w:name="_GoBack"/>
      <w:bookmarkEnd w:id="0"/>
      <w:r w:rsidR="00A36D5E">
        <w:t xml:space="preserve">   </w:t>
      </w:r>
    </w:p>
    <w:p w:rsidR="002C136F" w:rsidRDefault="002C136F" w:rsidP="00045628">
      <w:pPr>
        <w:pStyle w:val="BodyA"/>
        <w:spacing w:after="0" w:line="240" w:lineRule="auto"/>
      </w:pPr>
    </w:p>
    <w:p w:rsidR="002C136F" w:rsidRDefault="00610C45">
      <w:pPr>
        <w:pStyle w:val="BodyA"/>
        <w:spacing w:after="0" w:line="240" w:lineRule="auto"/>
      </w:pPr>
      <w:r>
        <w:tab/>
        <w:t>The Board adj</w:t>
      </w:r>
      <w:r w:rsidR="00C52621">
        <w:t xml:space="preserve">ourned at </w:t>
      </w:r>
      <w:r w:rsidR="00A36D5E">
        <w:t>2</w:t>
      </w:r>
      <w:r w:rsidR="00B16368">
        <w:t>:</w:t>
      </w:r>
      <w:r w:rsidR="00A36D5E">
        <w:t>03</w:t>
      </w:r>
      <w:r>
        <w:t xml:space="preserve"> </w:t>
      </w:r>
      <w:r w:rsidR="008800B8">
        <w:t>P</w:t>
      </w:r>
      <w:r>
        <w:t>.M. to meet in regular</w:t>
      </w:r>
      <w:r w:rsidR="00C52621">
        <w:t xml:space="preserve"> session on Thursday,</w:t>
      </w:r>
      <w:r w:rsidR="0053694E">
        <w:t xml:space="preserve"> </w:t>
      </w:r>
      <w:r w:rsidR="008800B8">
        <w:t>March</w:t>
      </w:r>
      <w:r w:rsidR="00C52621">
        <w:t xml:space="preserve"> </w:t>
      </w:r>
      <w:r w:rsidR="00514BD9">
        <w:t>30</w:t>
      </w:r>
      <w:r w:rsidR="00C52621">
        <w:t>, 202</w:t>
      </w:r>
      <w:r w:rsidR="008800B8">
        <w:t>3</w:t>
      </w:r>
      <w:r>
        <w:t xml:space="preserve"> at 9:00 A.M.</w:t>
      </w:r>
    </w:p>
    <w:p w:rsidR="002C136F" w:rsidRDefault="002C136F">
      <w:pPr>
        <w:pStyle w:val="BodyA"/>
        <w:spacing w:after="0" w:line="240" w:lineRule="auto"/>
      </w:pPr>
    </w:p>
    <w:p w:rsidR="002C136F" w:rsidRDefault="00A15E1A">
      <w:pPr>
        <w:pStyle w:val="BodyA"/>
        <w:jc w:val="both"/>
      </w:pPr>
      <w:r>
        <w:tab/>
        <w:t xml:space="preserve">Accepted and approved this </w:t>
      </w:r>
      <w:r w:rsidR="00514BD9">
        <w:t>30</w:t>
      </w:r>
      <w:r w:rsidR="005E3D6A" w:rsidRPr="005E3D6A">
        <w:rPr>
          <w:vertAlign w:val="superscript"/>
        </w:rPr>
        <w:t>th</w:t>
      </w:r>
      <w:r w:rsidR="005E3D6A">
        <w:t xml:space="preserve"> </w:t>
      </w:r>
      <w:r>
        <w:t xml:space="preserve">day of </w:t>
      </w:r>
      <w:r w:rsidR="008800B8">
        <w:t>March</w:t>
      </w:r>
      <w:r w:rsidR="00C52621">
        <w:t>, 202</w:t>
      </w:r>
      <w:r w:rsidR="008800B8">
        <w:t>3</w:t>
      </w:r>
      <w:r w:rsidR="00610C45">
        <w:t>.</w:t>
      </w:r>
    </w:p>
    <w:p w:rsidR="001F362D" w:rsidRDefault="001F362D">
      <w:pPr>
        <w:pStyle w:val="BodyA"/>
        <w:jc w:val="both"/>
        <w:rPr>
          <w:u w:val="single"/>
        </w:rPr>
      </w:pPr>
    </w:p>
    <w:p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36F" w:rsidRDefault="00610C45">
      <w:pPr>
        <w:pStyle w:val="BodyA"/>
        <w:jc w:val="both"/>
        <w:rPr>
          <w:lang w:val="sv-SE"/>
        </w:rPr>
      </w:pPr>
      <w:r>
        <w:rPr>
          <w:lang w:val="sv-SE"/>
        </w:rPr>
        <w:t xml:space="preserve"> Eric Jaeger</w:t>
      </w:r>
    </w:p>
    <w:p w:rsidR="002C136F" w:rsidRDefault="00610C45">
      <w:pPr>
        <w:pStyle w:val="BodyA"/>
        <w:jc w:val="both"/>
      </w:pPr>
      <w:r>
        <w:t>Mountrail County Park Commission</w:t>
      </w:r>
    </w:p>
    <w:p w:rsidR="002C136F" w:rsidRDefault="00610C45">
      <w:pPr>
        <w:pStyle w:val="BodyA"/>
        <w:jc w:val="both"/>
      </w:pPr>
      <w:r>
        <w:t>ATTEST:</w:t>
      </w:r>
    </w:p>
    <w:p w:rsidR="002C136F" w:rsidRDefault="002C136F">
      <w:pPr>
        <w:pStyle w:val="BodyA"/>
        <w:jc w:val="both"/>
        <w:rPr>
          <w:u w:val="single"/>
        </w:rPr>
      </w:pPr>
    </w:p>
    <w:p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36F" w:rsidRDefault="00610C45">
      <w:pPr>
        <w:pStyle w:val="BodyA"/>
        <w:jc w:val="both"/>
      </w:pPr>
      <w:r>
        <w:t>Stephanie A. Pappa</w:t>
      </w:r>
    </w:p>
    <w:p w:rsidR="002C136F" w:rsidRDefault="00610C45">
      <w:pPr>
        <w:pStyle w:val="BodyA"/>
        <w:jc w:val="both"/>
      </w:pPr>
      <w:r>
        <w:t>Mountrail County Auditor</w:t>
      </w:r>
    </w:p>
    <w:sectPr w:rsidR="002C136F" w:rsidSect="00C864F7">
      <w:headerReference w:type="default" r:id="rId6"/>
      <w:pgSz w:w="12240" w:h="20160" w:code="5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3B" w:rsidRDefault="00610C45">
      <w:r>
        <w:separator/>
      </w:r>
    </w:p>
  </w:endnote>
  <w:endnote w:type="continuationSeparator" w:id="0">
    <w:p w:rsidR="0074203B" w:rsidRDefault="0061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3B" w:rsidRDefault="00610C45">
      <w:r>
        <w:separator/>
      </w:r>
    </w:p>
  </w:footnote>
  <w:footnote w:type="continuationSeparator" w:id="0">
    <w:p w:rsidR="0074203B" w:rsidRDefault="0061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6F" w:rsidRDefault="00A52622">
    <w:pPr>
      <w:pStyle w:val="Header"/>
      <w:tabs>
        <w:tab w:val="clear" w:pos="9360"/>
        <w:tab w:val="right" w:pos="9340"/>
      </w:tabs>
      <w:jc w:val="right"/>
    </w:pPr>
    <w:r>
      <w:t>January</w:t>
    </w:r>
    <w:r w:rsidR="00A15E1A">
      <w:t xml:space="preserve"> </w:t>
    </w:r>
    <w:r>
      <w:t>19</w:t>
    </w:r>
    <w:r w:rsidR="00045628">
      <w:t>, 202</w:t>
    </w:r>
    <w:r>
      <w:t>3</w:t>
    </w:r>
    <w:r w:rsidR="00610C45">
      <w:t xml:space="preserve"> Minutes – Page </w:t>
    </w:r>
    <w:r w:rsidR="00610C45">
      <w:fldChar w:fldCharType="begin"/>
    </w:r>
    <w:r w:rsidR="00610C45">
      <w:instrText xml:space="preserve"> PAGE </w:instrText>
    </w:r>
    <w:r w:rsidR="00610C45">
      <w:fldChar w:fldCharType="separate"/>
    </w:r>
    <w:r w:rsidR="00666C18">
      <w:rPr>
        <w:noProof/>
      </w:rPr>
      <w:t>1</w:t>
    </w:r>
    <w:r w:rsidR="00610C4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6F"/>
    <w:rsid w:val="00045628"/>
    <w:rsid w:val="00083388"/>
    <w:rsid w:val="001436E0"/>
    <w:rsid w:val="001551D1"/>
    <w:rsid w:val="001F362D"/>
    <w:rsid w:val="002C136F"/>
    <w:rsid w:val="0030747F"/>
    <w:rsid w:val="0035740F"/>
    <w:rsid w:val="00361728"/>
    <w:rsid w:val="004527C5"/>
    <w:rsid w:val="00514BD9"/>
    <w:rsid w:val="005179FD"/>
    <w:rsid w:val="005218DD"/>
    <w:rsid w:val="00530F08"/>
    <w:rsid w:val="0053694E"/>
    <w:rsid w:val="00544304"/>
    <w:rsid w:val="00596AEA"/>
    <w:rsid w:val="005E3D6A"/>
    <w:rsid w:val="00610C45"/>
    <w:rsid w:val="00666C18"/>
    <w:rsid w:val="00696146"/>
    <w:rsid w:val="006F4368"/>
    <w:rsid w:val="0074203B"/>
    <w:rsid w:val="008800B8"/>
    <w:rsid w:val="008B1461"/>
    <w:rsid w:val="009C5A37"/>
    <w:rsid w:val="00A15E1A"/>
    <w:rsid w:val="00A36D5E"/>
    <w:rsid w:val="00A52622"/>
    <w:rsid w:val="00A63077"/>
    <w:rsid w:val="00A86EF5"/>
    <w:rsid w:val="00AA1506"/>
    <w:rsid w:val="00AA48A8"/>
    <w:rsid w:val="00AF2488"/>
    <w:rsid w:val="00B16368"/>
    <w:rsid w:val="00BC54C1"/>
    <w:rsid w:val="00C52621"/>
    <w:rsid w:val="00C85A92"/>
    <w:rsid w:val="00C864F7"/>
    <w:rsid w:val="00C975D5"/>
    <w:rsid w:val="00D52827"/>
    <w:rsid w:val="00E54C69"/>
    <w:rsid w:val="00EA159B"/>
    <w:rsid w:val="00F5139B"/>
    <w:rsid w:val="00FA2277"/>
    <w:rsid w:val="00FA37EB"/>
    <w:rsid w:val="00F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E6A12E1"/>
  <w15:docId w15:val="{7706A580-F51D-49CE-99DE-99A5B73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45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Pappa</dc:creator>
  <cp:lastModifiedBy>Steph Pappa</cp:lastModifiedBy>
  <cp:revision>10</cp:revision>
  <cp:lastPrinted>2021-03-17T20:24:00Z</cp:lastPrinted>
  <dcterms:created xsi:type="dcterms:W3CDTF">2023-01-18T21:48:00Z</dcterms:created>
  <dcterms:modified xsi:type="dcterms:W3CDTF">2023-01-20T15:10:00Z</dcterms:modified>
</cp:coreProperties>
</file>