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CE755E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MAY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CE755E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4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E23336" w:rsidRDefault="00CE755E" w:rsidP="00CE755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CE755E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May 4, 2021 Commissioner Meeting</w:t>
      </w:r>
      <w:r w:rsidRPr="00CE755E">
        <w:rPr>
          <w:rFonts w:ascii="Helvetica" w:hAnsi="Helvetica" w:cs="Helvetica"/>
          <w:color w:val="25282D"/>
          <w:sz w:val="21"/>
          <w:szCs w:val="21"/>
        </w:rPr>
        <w:br/>
      </w:r>
      <w:r w:rsidRPr="00CE755E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May 4, 2021 9:00 AM - 12:00 PM (CDT)</w:t>
      </w:r>
      <w:r w:rsidRPr="00CE755E">
        <w:rPr>
          <w:rFonts w:ascii="Helvetica" w:hAnsi="Helvetica" w:cs="Helvetica"/>
          <w:color w:val="25282D"/>
          <w:sz w:val="21"/>
          <w:szCs w:val="21"/>
        </w:rPr>
        <w:br/>
      </w:r>
      <w:r w:rsidRPr="00CE755E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CE755E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CE755E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https://global.gotomeeting.com/join/953572709</w:t>
        </w:r>
      </w:hyperlink>
      <w:r w:rsidRPr="00CE755E">
        <w:rPr>
          <w:rFonts w:ascii="Helvetica" w:hAnsi="Helvetica" w:cs="Helvetica"/>
          <w:color w:val="25282D"/>
          <w:sz w:val="21"/>
          <w:szCs w:val="21"/>
        </w:rPr>
        <w:br/>
      </w:r>
      <w:r w:rsidRPr="00CE755E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CE755E">
        <w:rPr>
          <w:rFonts w:ascii="Helvetica" w:hAnsi="Helvetica" w:cs="Helvetica"/>
          <w:color w:val="25282D"/>
          <w:sz w:val="21"/>
          <w:szCs w:val="21"/>
        </w:rPr>
        <w:br/>
      </w:r>
      <w:r w:rsidRPr="00CE755E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CE755E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(786) 535-3211</w:t>
        </w:r>
      </w:hyperlink>
      <w:r w:rsidRPr="00CE755E">
        <w:rPr>
          <w:rFonts w:ascii="Helvetica" w:hAnsi="Helvetica" w:cs="Helvetica"/>
          <w:color w:val="25282D"/>
          <w:sz w:val="21"/>
          <w:szCs w:val="21"/>
        </w:rPr>
        <w:br/>
      </w:r>
      <w:r w:rsidRPr="00CE755E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CE755E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953-572-709</w:t>
      </w:r>
      <w:r w:rsidRPr="00CE755E">
        <w:rPr>
          <w:rFonts w:ascii="Helvetica" w:hAnsi="Helvetica" w:cs="Helvetica"/>
          <w:color w:val="25282D"/>
          <w:sz w:val="21"/>
          <w:szCs w:val="21"/>
        </w:rPr>
        <w:br/>
      </w:r>
      <w:r w:rsidRPr="00CE755E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CE755E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https://global.gotomeeting.com/install/953572709</w:t>
        </w:r>
      </w:hyperlink>
    </w:p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  <w:r w:rsidR="00A23821">
        <w:rPr>
          <w:rFonts w:ascii="Calibri" w:hAnsi="Calibri" w:cs="Arial"/>
        </w:rPr>
        <w:tab/>
      </w:r>
    </w:p>
    <w:p w:rsidR="00A23821" w:rsidRDefault="00A23821" w:rsidP="00044A4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</w:t>
      </w:r>
    </w:p>
    <w:p w:rsidR="00CE755E" w:rsidRDefault="00E23336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9:1</w:t>
      </w:r>
      <w:r w:rsidR="00724468">
        <w:rPr>
          <w:rFonts w:ascii="Calibri" w:hAnsi="Calibri" w:cs="Arial"/>
        </w:rPr>
        <w:t>0</w:t>
      </w:r>
      <w:r w:rsidR="00E44FBC" w:rsidRPr="00FB4A0A">
        <w:rPr>
          <w:rFonts w:ascii="Calibri" w:hAnsi="Calibri" w:cs="Arial"/>
        </w:rPr>
        <w:t xml:space="preserve"> A.M. – </w:t>
      </w:r>
      <w:r w:rsidR="00724468">
        <w:rPr>
          <w:rFonts w:ascii="Calibri" w:hAnsi="Calibri" w:cs="Arial"/>
        </w:rPr>
        <w:t>JESSICA NIEMITALO/TREASURER-CD RENEWALS</w:t>
      </w:r>
    </w:p>
    <w:p w:rsidR="00724468" w:rsidRDefault="00724468" w:rsidP="0072446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724468" w:rsidRDefault="00724468" w:rsidP="0072446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9:1</w:t>
      </w:r>
      <w:r w:rsidRPr="00FB4A0A">
        <w:rPr>
          <w:rFonts w:ascii="Calibri" w:hAnsi="Calibri" w:cs="Arial"/>
        </w:rPr>
        <w:t xml:space="preserve">5 A.M. – </w:t>
      </w:r>
      <w:r>
        <w:rPr>
          <w:rFonts w:ascii="Calibri" w:hAnsi="Calibri" w:cs="Arial"/>
        </w:rPr>
        <w:t>LORI HANSON/TAX DIRECTOR-ABATEMENT HEARING #61-0093992</w:t>
      </w:r>
    </w:p>
    <w:p w:rsidR="00724468" w:rsidRDefault="00724468" w:rsidP="0072446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CE755E" w:rsidRDefault="00CE755E" w:rsidP="00CE755E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CE755E" w:rsidRDefault="00CE755E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9:17 A.M. – LORI HANSON/TAX DIRECTOR-ABATEMENT HEARING #61-0093993</w:t>
      </w:r>
    </w:p>
    <w:p w:rsidR="00CE755E" w:rsidRPr="00CE755E" w:rsidRDefault="00CE755E" w:rsidP="00CE755E">
      <w:pPr>
        <w:pStyle w:val="ListParagraph"/>
        <w:rPr>
          <w:rFonts w:ascii="Calibri" w:hAnsi="Calibri" w:cs="Arial"/>
        </w:rPr>
      </w:pPr>
    </w:p>
    <w:p w:rsidR="0063668D" w:rsidRDefault="00CE755E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9:19 </w:t>
      </w:r>
      <w:r w:rsidR="0063668D">
        <w:rPr>
          <w:rFonts w:ascii="Calibri" w:hAnsi="Calibri" w:cs="Arial"/>
        </w:rPr>
        <w:t>A.M. – LORI HANSON/TAX DIRECTOR-ABATEMENT HEARING #61-0093994</w:t>
      </w:r>
    </w:p>
    <w:p w:rsidR="0063668D" w:rsidRPr="0063668D" w:rsidRDefault="0063668D" w:rsidP="0063668D">
      <w:pPr>
        <w:pStyle w:val="ListParagraph"/>
        <w:rPr>
          <w:rFonts w:ascii="Calibri" w:hAnsi="Calibri" w:cs="Arial"/>
        </w:rPr>
      </w:pPr>
    </w:p>
    <w:p w:rsidR="0063668D" w:rsidRDefault="0063668D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</w:t>
      </w:r>
      <w:r w:rsidR="00BE0A6F">
        <w:rPr>
          <w:rFonts w:ascii="Calibri" w:hAnsi="Calibri" w:cs="Arial"/>
        </w:rPr>
        <w:t>23</w:t>
      </w:r>
      <w:r>
        <w:rPr>
          <w:rFonts w:ascii="Calibri" w:hAnsi="Calibri" w:cs="Arial"/>
        </w:rPr>
        <w:t xml:space="preserve"> A.M. – LORI HANSON/TAX DIRECTOR-ABATEMENT HEARING #61-0094006</w:t>
      </w:r>
    </w:p>
    <w:p w:rsidR="0063668D" w:rsidRPr="0063668D" w:rsidRDefault="0063668D" w:rsidP="0063668D">
      <w:pPr>
        <w:pStyle w:val="ListParagraph"/>
        <w:rPr>
          <w:rFonts w:ascii="Calibri" w:hAnsi="Calibri" w:cs="Arial"/>
        </w:rPr>
      </w:pPr>
    </w:p>
    <w:p w:rsidR="0063668D" w:rsidRDefault="00BE0A6F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9:25</w:t>
      </w:r>
      <w:r w:rsidR="0063668D">
        <w:rPr>
          <w:rFonts w:ascii="Calibri" w:hAnsi="Calibri" w:cs="Arial"/>
        </w:rPr>
        <w:t xml:space="preserve"> A.M. – LORI HANSON/TAX DIRECTOR-ABATEMENT HEARING #61-0094007</w:t>
      </w:r>
    </w:p>
    <w:p w:rsidR="0063668D" w:rsidRPr="0063668D" w:rsidRDefault="0063668D" w:rsidP="0063668D">
      <w:pPr>
        <w:pStyle w:val="ListParagraph"/>
        <w:rPr>
          <w:rFonts w:ascii="Calibri" w:hAnsi="Calibri" w:cs="Arial"/>
        </w:rPr>
      </w:pPr>
    </w:p>
    <w:p w:rsidR="00D73391" w:rsidRDefault="00BE0A6F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9:27</w:t>
      </w:r>
      <w:r w:rsidR="0063668D">
        <w:rPr>
          <w:rFonts w:ascii="Calibri" w:hAnsi="Calibri" w:cs="Arial"/>
        </w:rPr>
        <w:t xml:space="preserve"> A.M. – LORI HANSON/TAX DIRECTOR-ABATEMENT HEARING #61-0094032</w:t>
      </w:r>
      <w:r w:rsidR="00D13206">
        <w:rPr>
          <w:rFonts w:ascii="Calibri" w:hAnsi="Calibri" w:cs="Arial"/>
        </w:rPr>
        <w:t xml:space="preserve"> </w:t>
      </w:r>
    </w:p>
    <w:p w:rsidR="001E16EF" w:rsidRPr="001E16EF" w:rsidRDefault="001E16EF" w:rsidP="001E16EF">
      <w:pPr>
        <w:pStyle w:val="ListParagraph"/>
        <w:rPr>
          <w:rFonts w:ascii="Calibri" w:hAnsi="Calibri" w:cs="Arial"/>
        </w:rPr>
      </w:pPr>
    </w:p>
    <w:p w:rsidR="001E16EF" w:rsidRDefault="001E16EF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9:30 A.M. – KAREN BABBITT/BUILDING SUPE</w:t>
      </w:r>
      <w:r w:rsidR="00A266BB">
        <w:rPr>
          <w:rFonts w:ascii="Calibri" w:hAnsi="Calibri" w:cs="Arial"/>
        </w:rPr>
        <w:t xml:space="preserve">RVISOR-UPDATES ON BUILDINGS, </w:t>
      </w:r>
      <w:r>
        <w:rPr>
          <w:rFonts w:ascii="Calibri" w:hAnsi="Calibri" w:cs="Arial"/>
        </w:rPr>
        <w:t>DISCUSSION ON RENTALS</w:t>
      </w:r>
      <w:r w:rsidR="00A266BB">
        <w:rPr>
          <w:rFonts w:ascii="Calibri" w:hAnsi="Calibri" w:cs="Arial"/>
        </w:rPr>
        <w:t xml:space="preserve"> AND REVAMPING MAINTENANCE DEPARTMENT</w:t>
      </w:r>
    </w:p>
    <w:p w:rsidR="008C11A8" w:rsidRPr="008C11A8" w:rsidRDefault="008C11A8" w:rsidP="008C11A8">
      <w:pPr>
        <w:spacing w:after="0" w:line="240" w:lineRule="auto"/>
        <w:rPr>
          <w:rFonts w:ascii="Calibri" w:hAnsi="Calibri" w:cs="Arial"/>
        </w:rPr>
      </w:pPr>
    </w:p>
    <w:p w:rsidR="008C11A8" w:rsidRDefault="00BE0A6F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10:0</w:t>
      </w:r>
      <w:r w:rsidR="00114ECB">
        <w:rPr>
          <w:rFonts w:ascii="Calibri" w:hAnsi="Calibri" w:cs="Arial"/>
        </w:rPr>
        <w:t>0</w:t>
      </w:r>
      <w:r w:rsidR="008C11A8">
        <w:rPr>
          <w:rFonts w:ascii="Calibri" w:hAnsi="Calibri" w:cs="Arial"/>
        </w:rPr>
        <w:t xml:space="preserve"> A.M</w:t>
      </w:r>
      <w:r w:rsidR="00C159A5">
        <w:rPr>
          <w:rFonts w:ascii="Calibri" w:hAnsi="Calibri" w:cs="Arial"/>
        </w:rPr>
        <w:t>. – JANA HENNESSY/RD &amp; BRIDGE ENGINEER-ROAD AGENDA</w:t>
      </w:r>
      <w:r>
        <w:rPr>
          <w:rFonts w:ascii="Calibri" w:hAnsi="Calibri" w:cs="Arial"/>
        </w:rPr>
        <w:t xml:space="preserve"> </w:t>
      </w:r>
    </w:p>
    <w:p w:rsidR="000E30E3" w:rsidRPr="000E30E3" w:rsidRDefault="000E30E3" w:rsidP="000E30E3">
      <w:pPr>
        <w:spacing w:after="0" w:line="240" w:lineRule="auto"/>
        <w:rPr>
          <w:rFonts w:ascii="Calibri" w:hAnsi="Calibri" w:cs="Arial"/>
        </w:rPr>
      </w:pPr>
    </w:p>
    <w:p w:rsidR="00884089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1E16EF">
        <w:rPr>
          <w:rFonts w:ascii="Calibri" w:hAnsi="Calibri" w:cs="Arial"/>
        </w:rPr>
        <w:t>1:30 A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4B02A8" w:rsidRDefault="004B02A8" w:rsidP="004B02A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Default="00E34D2D" w:rsidP="00E34D2D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D7013" w:rsidRDefault="00BD7013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EC4F63">
        <w:rPr>
          <w:rFonts w:ascii="Calibri" w:eastAsia="Times New Roman" w:hAnsi="Calibri" w:cs="Arial"/>
          <w:sz w:val="20"/>
          <w:szCs w:val="20"/>
        </w:rPr>
        <w:t>4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CE755E">
        <w:rPr>
          <w:rFonts w:ascii="Calibri" w:eastAsia="Times New Roman" w:hAnsi="Calibri" w:cs="Arial"/>
          <w:sz w:val="20"/>
          <w:szCs w:val="20"/>
        </w:rPr>
        <w:t>29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1E16EF">
        <w:rPr>
          <w:rFonts w:ascii="Calibri" w:hAnsi="Calibri" w:cs="Arial"/>
          <w:sz w:val="24"/>
          <w:szCs w:val="24"/>
        </w:rPr>
        <w:t>, MAY 4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CA7044" w:rsidRDefault="00FD3DC1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1E16EF">
        <w:rPr>
          <w:rFonts w:ascii="Calibri" w:hAnsi="Calibri" w:cs="Arial"/>
          <w:sz w:val="24"/>
          <w:szCs w:val="24"/>
        </w:rPr>
        <w:t>APRIL 20</w:t>
      </w:r>
      <w:r w:rsidR="00730CBC">
        <w:rPr>
          <w:rFonts w:ascii="Calibri" w:hAnsi="Calibri" w:cs="Arial"/>
          <w:sz w:val="24"/>
          <w:szCs w:val="24"/>
        </w:rPr>
        <w:t>, 2021</w:t>
      </w:r>
    </w:p>
    <w:p w:rsidR="00A7477D" w:rsidRDefault="00A7477D" w:rsidP="00A7477D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A7477D" w:rsidRPr="00A7477D" w:rsidRDefault="00A7477D" w:rsidP="00A747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F8613F">
        <w:rPr>
          <w:rFonts w:ascii="Calibri" w:hAnsi="Calibri" w:cs="Arial"/>
          <w:sz w:val="24"/>
          <w:szCs w:val="24"/>
        </w:rPr>
        <w:t>OVERWEIGHTS/P&amp;Z</w:t>
      </w:r>
    </w:p>
    <w:p w:rsidR="005A6D14" w:rsidRPr="005429AE" w:rsidRDefault="005A6D14" w:rsidP="005429A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0413F" w:rsidRDefault="00AD62BC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7A04C5">
        <w:rPr>
          <w:rFonts w:ascii="Calibri" w:eastAsia="Times New Roman" w:hAnsi="Calibri" w:cs="Arial"/>
          <w:sz w:val="24"/>
          <w:szCs w:val="24"/>
        </w:rPr>
        <w:t>TEMPORARY</w:t>
      </w:r>
      <w:r w:rsidR="0010413F">
        <w:rPr>
          <w:rFonts w:ascii="Calibri" w:eastAsia="Times New Roman" w:hAnsi="Calibri" w:cs="Arial"/>
          <w:sz w:val="24"/>
          <w:szCs w:val="24"/>
        </w:rPr>
        <w:t xml:space="preserve"> EMPLOYEE CLASSIFICATION FOR </w:t>
      </w:r>
      <w:r w:rsidR="007A04C5">
        <w:rPr>
          <w:rFonts w:ascii="Calibri" w:eastAsia="Times New Roman" w:hAnsi="Calibri" w:cs="Arial"/>
          <w:sz w:val="24"/>
          <w:szCs w:val="24"/>
        </w:rPr>
        <w:t>LEVI YOUNG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="0010413F">
        <w:rPr>
          <w:rFonts w:ascii="Calibri" w:eastAsia="Times New Roman" w:hAnsi="Calibri" w:cs="Arial"/>
          <w:sz w:val="24"/>
          <w:szCs w:val="24"/>
        </w:rPr>
        <w:t xml:space="preserve">WITH </w:t>
      </w:r>
      <w:r>
        <w:rPr>
          <w:rFonts w:ascii="Calibri" w:eastAsia="Times New Roman" w:hAnsi="Calibri" w:cs="Arial"/>
          <w:sz w:val="24"/>
          <w:szCs w:val="24"/>
        </w:rPr>
        <w:t xml:space="preserve">THE </w:t>
      </w:r>
      <w:r w:rsidR="007A04C5">
        <w:rPr>
          <w:rFonts w:ascii="Calibri" w:eastAsia="Times New Roman" w:hAnsi="Calibri" w:cs="Arial"/>
          <w:sz w:val="24"/>
          <w:szCs w:val="24"/>
        </w:rPr>
        <w:t>ROAD &amp; BRIDGE AS A SEASONAL ROADWORKER IN THE AMOUNT OF $20.336</w:t>
      </w:r>
      <w:r w:rsidR="0010413F">
        <w:rPr>
          <w:rFonts w:ascii="Calibri" w:eastAsia="Times New Roman" w:hAnsi="Calibri" w:cs="Arial"/>
          <w:sz w:val="24"/>
          <w:szCs w:val="24"/>
        </w:rPr>
        <w:t xml:space="preserve"> PER </w:t>
      </w:r>
      <w:r w:rsidR="007A04C5">
        <w:rPr>
          <w:rFonts w:ascii="Calibri" w:eastAsia="Times New Roman" w:hAnsi="Calibri" w:cs="Arial"/>
          <w:sz w:val="24"/>
          <w:szCs w:val="24"/>
        </w:rPr>
        <w:t>HOUR NOT TO EXCEED 40 HOURS PER WEEK/1,480 HOURS PER YEAR.</w:t>
      </w:r>
    </w:p>
    <w:p w:rsidR="0010413F" w:rsidRDefault="0010413F" w:rsidP="0010413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0413F" w:rsidRDefault="0010413F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422D09">
        <w:rPr>
          <w:rFonts w:ascii="Calibri" w:eastAsia="Times New Roman" w:hAnsi="Calibri" w:cs="Arial"/>
          <w:sz w:val="24"/>
          <w:szCs w:val="24"/>
        </w:rPr>
        <w:t xml:space="preserve">REGULAR FULL TIME EMPLOYEE CLASSIFICATION FOR </w:t>
      </w:r>
      <w:r w:rsidR="007A04C5">
        <w:rPr>
          <w:rFonts w:ascii="Calibri" w:eastAsia="Times New Roman" w:hAnsi="Calibri" w:cs="Arial"/>
          <w:sz w:val="24"/>
          <w:szCs w:val="24"/>
        </w:rPr>
        <w:t>RAYMOND GROTTE WITH THE ROAD &amp; BRIDGE AS A GROUNDS &amp; SHOP MAINTENANCE WORKER IN THE AMOUNT OF $4,239.50 PER MONTH/$50,874</w:t>
      </w:r>
      <w:r w:rsidR="00422D09">
        <w:rPr>
          <w:rFonts w:ascii="Calibri" w:eastAsia="Times New Roman" w:hAnsi="Calibri" w:cs="Arial"/>
          <w:sz w:val="24"/>
          <w:szCs w:val="24"/>
        </w:rPr>
        <w:t xml:space="preserve"> PER YEAR.</w:t>
      </w:r>
    </w:p>
    <w:p w:rsidR="009866B5" w:rsidRDefault="009866B5" w:rsidP="009866B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7477D" w:rsidRDefault="00A7477D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&amp;/OR CLARIFICATION ON TIME OFF REQUESTS FOR APPOINTED OFFICIALS.</w:t>
      </w:r>
    </w:p>
    <w:p w:rsidR="00A7477D" w:rsidRDefault="00A7477D" w:rsidP="00A7477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9866B5" w:rsidRDefault="00A7477D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APPOINTED OFFICIALS TIME OFF REQUESTS.</w:t>
      </w:r>
    </w:p>
    <w:p w:rsidR="00DB7334" w:rsidRPr="00F8613F" w:rsidRDefault="00DB7334" w:rsidP="00F8613F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B7334" w:rsidRDefault="00DB7334" w:rsidP="00BA31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DB7334">
        <w:rPr>
          <w:rFonts w:ascii="Calibri" w:eastAsia="Times New Roman" w:hAnsi="Calibri" w:cs="Arial"/>
          <w:sz w:val="24"/>
          <w:szCs w:val="24"/>
        </w:rPr>
        <w:t>OIL &amp; GAS ALLOCATIONS TOTALING $</w:t>
      </w:r>
      <w:r w:rsidR="00F8613F">
        <w:rPr>
          <w:rFonts w:ascii="Calibri" w:eastAsia="Times New Roman" w:hAnsi="Calibri" w:cs="Arial"/>
          <w:sz w:val="24"/>
          <w:szCs w:val="24"/>
        </w:rPr>
        <w:t>1,955,175.42</w:t>
      </w:r>
      <w:r w:rsidR="004F4AFB">
        <w:rPr>
          <w:rFonts w:ascii="Calibri" w:eastAsia="Times New Roman" w:hAnsi="Calibri" w:cs="Arial"/>
          <w:sz w:val="24"/>
          <w:szCs w:val="24"/>
        </w:rPr>
        <w:t xml:space="preserve"> FOR CURRENT ALLOCATIONS TO</w:t>
      </w:r>
      <w:r w:rsidRPr="00DB7334">
        <w:rPr>
          <w:rFonts w:ascii="Calibri" w:eastAsia="Times New Roman" w:hAnsi="Calibri" w:cs="Arial"/>
          <w:sz w:val="24"/>
          <w:szCs w:val="24"/>
        </w:rPr>
        <w:t xml:space="preserve"> T</w:t>
      </w:r>
      <w:r w:rsidR="004F4AFB">
        <w:rPr>
          <w:rFonts w:ascii="Calibri" w:eastAsia="Times New Roman" w:hAnsi="Calibri" w:cs="Arial"/>
          <w:sz w:val="24"/>
          <w:szCs w:val="24"/>
        </w:rPr>
        <w:t xml:space="preserve">HE GENERAL FUND </w:t>
      </w:r>
    </w:p>
    <w:p w:rsidR="00B61F54" w:rsidRDefault="00B61F54" w:rsidP="00B61F5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F75D5A" w:rsidRDefault="00E4557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LEGISLATIVE BILLS</w:t>
      </w:r>
    </w:p>
    <w:p w:rsidR="005C6C7B" w:rsidRPr="00574F9C" w:rsidRDefault="005C6C7B" w:rsidP="00574F9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F06411" w:rsidRDefault="00FD3DC1" w:rsidP="00F06411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INFORMATION</w:t>
      </w:r>
    </w:p>
    <w:p w:rsidR="00724468" w:rsidRPr="00724468" w:rsidRDefault="00294B49" w:rsidP="00724468">
      <w:pPr>
        <w:pStyle w:val="ListParagraph"/>
        <w:numPr>
          <w:ilvl w:val="0"/>
          <w:numId w:val="26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 xml:space="preserve">PORTFOLIO PRESENTATION INVESTMENTS FROM BREMER (UNDER COMMISSIONER/TREASURER FOLDER) </w:t>
      </w:r>
    </w:p>
    <w:p w:rsidR="007B664E" w:rsidRPr="009866B5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ONGOING BUSINESS:</w:t>
      </w:r>
      <w:bookmarkStart w:id="0" w:name="_GoBack"/>
      <w:bookmarkEnd w:id="0"/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7762BA" w:rsidRPr="00E862CB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183C3B" w:rsidRPr="00E862CB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PLAZA SHOP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E55995" w:rsidRPr="00E862CB" w:rsidRDefault="00E55995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OLD PLAZA SHOP</w:t>
      </w:r>
    </w:p>
    <w:p w:rsidR="00AA5898" w:rsidRPr="00E862CB" w:rsidRDefault="00C06D1F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sectPr w:rsidR="00AA5898" w:rsidRPr="00E862CB" w:rsidSect="00BD701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80AA7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24"/>
  </w:num>
  <w:num w:numId="6">
    <w:abstractNumId w:val="16"/>
  </w:num>
  <w:num w:numId="7">
    <w:abstractNumId w:val="8"/>
  </w:num>
  <w:num w:numId="8">
    <w:abstractNumId w:val="4"/>
  </w:num>
  <w:num w:numId="9">
    <w:abstractNumId w:val="22"/>
  </w:num>
  <w:num w:numId="10">
    <w:abstractNumId w:val="25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19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3"/>
  </w:num>
  <w:num w:numId="23">
    <w:abstractNumId w:val="1"/>
  </w:num>
  <w:num w:numId="24">
    <w:abstractNumId w:val="13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4A41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83E23"/>
    <w:rsid w:val="0008402B"/>
    <w:rsid w:val="00084B25"/>
    <w:rsid w:val="00095321"/>
    <w:rsid w:val="000A2F70"/>
    <w:rsid w:val="000A3510"/>
    <w:rsid w:val="000A4A0E"/>
    <w:rsid w:val="000A53FA"/>
    <w:rsid w:val="000B1366"/>
    <w:rsid w:val="000B216C"/>
    <w:rsid w:val="000B72AC"/>
    <w:rsid w:val="000B7645"/>
    <w:rsid w:val="000C0D23"/>
    <w:rsid w:val="000D1D91"/>
    <w:rsid w:val="000D579D"/>
    <w:rsid w:val="000D5B79"/>
    <w:rsid w:val="000D77D3"/>
    <w:rsid w:val="000E1242"/>
    <w:rsid w:val="000E30E3"/>
    <w:rsid w:val="000E3B87"/>
    <w:rsid w:val="000E552B"/>
    <w:rsid w:val="000F1E91"/>
    <w:rsid w:val="000F6369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B36"/>
    <w:rsid w:val="0012156B"/>
    <w:rsid w:val="001223B3"/>
    <w:rsid w:val="00124395"/>
    <w:rsid w:val="0012533C"/>
    <w:rsid w:val="00131FBB"/>
    <w:rsid w:val="00135B38"/>
    <w:rsid w:val="00147342"/>
    <w:rsid w:val="00147690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68A7"/>
    <w:rsid w:val="001B08F6"/>
    <w:rsid w:val="001B1C4B"/>
    <w:rsid w:val="001B3371"/>
    <w:rsid w:val="001B4B46"/>
    <w:rsid w:val="001C4F23"/>
    <w:rsid w:val="001C73A8"/>
    <w:rsid w:val="001D1FCF"/>
    <w:rsid w:val="001D37BD"/>
    <w:rsid w:val="001D652D"/>
    <w:rsid w:val="001D76FC"/>
    <w:rsid w:val="001E0679"/>
    <w:rsid w:val="001E16EF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37E0E"/>
    <w:rsid w:val="002401FA"/>
    <w:rsid w:val="00240B31"/>
    <w:rsid w:val="0024289F"/>
    <w:rsid w:val="0024373C"/>
    <w:rsid w:val="00243FED"/>
    <w:rsid w:val="002455F3"/>
    <w:rsid w:val="00246252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94B49"/>
    <w:rsid w:val="00294BEA"/>
    <w:rsid w:val="002A435C"/>
    <w:rsid w:val="002A4E17"/>
    <w:rsid w:val="002A58B4"/>
    <w:rsid w:val="002A5FDE"/>
    <w:rsid w:val="002A7691"/>
    <w:rsid w:val="002B7818"/>
    <w:rsid w:val="002D4D7A"/>
    <w:rsid w:val="002E0E00"/>
    <w:rsid w:val="002E2342"/>
    <w:rsid w:val="002E246C"/>
    <w:rsid w:val="002E4D1C"/>
    <w:rsid w:val="002E52F3"/>
    <w:rsid w:val="002F0BBC"/>
    <w:rsid w:val="002F3BF6"/>
    <w:rsid w:val="002F64BD"/>
    <w:rsid w:val="0030251E"/>
    <w:rsid w:val="00302583"/>
    <w:rsid w:val="00303EF9"/>
    <w:rsid w:val="00306F54"/>
    <w:rsid w:val="0031229E"/>
    <w:rsid w:val="00316E08"/>
    <w:rsid w:val="00320E73"/>
    <w:rsid w:val="00322A25"/>
    <w:rsid w:val="0032315C"/>
    <w:rsid w:val="003318AC"/>
    <w:rsid w:val="00340318"/>
    <w:rsid w:val="0035006F"/>
    <w:rsid w:val="0035028D"/>
    <w:rsid w:val="0035641F"/>
    <w:rsid w:val="00357D57"/>
    <w:rsid w:val="00361501"/>
    <w:rsid w:val="0036166B"/>
    <w:rsid w:val="00370EDC"/>
    <w:rsid w:val="003727F9"/>
    <w:rsid w:val="00381470"/>
    <w:rsid w:val="00382A73"/>
    <w:rsid w:val="00382DF1"/>
    <w:rsid w:val="003847CD"/>
    <w:rsid w:val="00386CFB"/>
    <w:rsid w:val="003941FE"/>
    <w:rsid w:val="00394705"/>
    <w:rsid w:val="003A11BE"/>
    <w:rsid w:val="003A2FBC"/>
    <w:rsid w:val="003A4B04"/>
    <w:rsid w:val="003A4D4E"/>
    <w:rsid w:val="003B14EB"/>
    <w:rsid w:val="003B44E1"/>
    <w:rsid w:val="003B4BD1"/>
    <w:rsid w:val="003B60D8"/>
    <w:rsid w:val="003B7395"/>
    <w:rsid w:val="003C12FE"/>
    <w:rsid w:val="003C2004"/>
    <w:rsid w:val="003D1771"/>
    <w:rsid w:val="003D50CB"/>
    <w:rsid w:val="003E09F5"/>
    <w:rsid w:val="003E1022"/>
    <w:rsid w:val="003F0C3D"/>
    <w:rsid w:val="003F20A1"/>
    <w:rsid w:val="003F50D4"/>
    <w:rsid w:val="004002DA"/>
    <w:rsid w:val="00402940"/>
    <w:rsid w:val="00403A58"/>
    <w:rsid w:val="00410179"/>
    <w:rsid w:val="00415CF6"/>
    <w:rsid w:val="00416BEB"/>
    <w:rsid w:val="00422D09"/>
    <w:rsid w:val="00427A30"/>
    <w:rsid w:val="00433A3B"/>
    <w:rsid w:val="004428F6"/>
    <w:rsid w:val="00443C38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469E"/>
    <w:rsid w:val="004C6637"/>
    <w:rsid w:val="004C770D"/>
    <w:rsid w:val="004D2334"/>
    <w:rsid w:val="004D5A33"/>
    <w:rsid w:val="004E0B2B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1010E"/>
    <w:rsid w:val="00510A14"/>
    <w:rsid w:val="00512AC7"/>
    <w:rsid w:val="005164BA"/>
    <w:rsid w:val="00523082"/>
    <w:rsid w:val="0052449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74F9C"/>
    <w:rsid w:val="0058676B"/>
    <w:rsid w:val="00586E0D"/>
    <w:rsid w:val="00595A5B"/>
    <w:rsid w:val="005A14F3"/>
    <w:rsid w:val="005A4FA3"/>
    <w:rsid w:val="005A5071"/>
    <w:rsid w:val="005A588F"/>
    <w:rsid w:val="005A6D14"/>
    <w:rsid w:val="005A7FFB"/>
    <w:rsid w:val="005B1A21"/>
    <w:rsid w:val="005B6962"/>
    <w:rsid w:val="005B696F"/>
    <w:rsid w:val="005C5AD4"/>
    <w:rsid w:val="005C6C7B"/>
    <w:rsid w:val="005D2913"/>
    <w:rsid w:val="005D7FD7"/>
    <w:rsid w:val="005E15DC"/>
    <w:rsid w:val="005E2AC7"/>
    <w:rsid w:val="005E37A3"/>
    <w:rsid w:val="005E4838"/>
    <w:rsid w:val="005E4C04"/>
    <w:rsid w:val="005E5D32"/>
    <w:rsid w:val="005F057C"/>
    <w:rsid w:val="005F534A"/>
    <w:rsid w:val="005F68F0"/>
    <w:rsid w:val="006143BE"/>
    <w:rsid w:val="00620CCE"/>
    <w:rsid w:val="006314A0"/>
    <w:rsid w:val="0063668D"/>
    <w:rsid w:val="00637D16"/>
    <w:rsid w:val="00656DDF"/>
    <w:rsid w:val="006571CC"/>
    <w:rsid w:val="006617A0"/>
    <w:rsid w:val="0066361F"/>
    <w:rsid w:val="00666BC2"/>
    <w:rsid w:val="006704FE"/>
    <w:rsid w:val="00672B65"/>
    <w:rsid w:val="00674416"/>
    <w:rsid w:val="00682BF2"/>
    <w:rsid w:val="00694B5C"/>
    <w:rsid w:val="0069772D"/>
    <w:rsid w:val="00697B7F"/>
    <w:rsid w:val="006A73A3"/>
    <w:rsid w:val="006B2192"/>
    <w:rsid w:val="006B5EED"/>
    <w:rsid w:val="006C44F5"/>
    <w:rsid w:val="006C7FF9"/>
    <w:rsid w:val="006D5831"/>
    <w:rsid w:val="006E16E2"/>
    <w:rsid w:val="006E5E0C"/>
    <w:rsid w:val="006E6534"/>
    <w:rsid w:val="006E7327"/>
    <w:rsid w:val="006E7637"/>
    <w:rsid w:val="006F55B7"/>
    <w:rsid w:val="006F572A"/>
    <w:rsid w:val="006F6898"/>
    <w:rsid w:val="00700F3D"/>
    <w:rsid w:val="00711BD9"/>
    <w:rsid w:val="00711F6F"/>
    <w:rsid w:val="007123DC"/>
    <w:rsid w:val="00712DAC"/>
    <w:rsid w:val="0071381B"/>
    <w:rsid w:val="00714A89"/>
    <w:rsid w:val="007170A0"/>
    <w:rsid w:val="007223C5"/>
    <w:rsid w:val="0072265D"/>
    <w:rsid w:val="00723C04"/>
    <w:rsid w:val="00724468"/>
    <w:rsid w:val="00730CBC"/>
    <w:rsid w:val="007348BD"/>
    <w:rsid w:val="00737480"/>
    <w:rsid w:val="00742692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784B"/>
    <w:rsid w:val="007A7DD0"/>
    <w:rsid w:val="007B053F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174A"/>
    <w:rsid w:val="00883E68"/>
    <w:rsid w:val="00884089"/>
    <w:rsid w:val="00884A15"/>
    <w:rsid w:val="0088591D"/>
    <w:rsid w:val="008A1A07"/>
    <w:rsid w:val="008A2CB2"/>
    <w:rsid w:val="008B0C77"/>
    <w:rsid w:val="008B42A4"/>
    <w:rsid w:val="008B790D"/>
    <w:rsid w:val="008C11A8"/>
    <w:rsid w:val="008C15BE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9059F6"/>
    <w:rsid w:val="00916674"/>
    <w:rsid w:val="00917899"/>
    <w:rsid w:val="00941D72"/>
    <w:rsid w:val="00944D7B"/>
    <w:rsid w:val="00945040"/>
    <w:rsid w:val="00953051"/>
    <w:rsid w:val="00953D62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2379"/>
    <w:rsid w:val="00A05D03"/>
    <w:rsid w:val="00A2183C"/>
    <w:rsid w:val="00A2203C"/>
    <w:rsid w:val="00A23821"/>
    <w:rsid w:val="00A266BB"/>
    <w:rsid w:val="00A35F7C"/>
    <w:rsid w:val="00A5189D"/>
    <w:rsid w:val="00A572C5"/>
    <w:rsid w:val="00A613E6"/>
    <w:rsid w:val="00A6235D"/>
    <w:rsid w:val="00A65AA8"/>
    <w:rsid w:val="00A66E63"/>
    <w:rsid w:val="00A70812"/>
    <w:rsid w:val="00A7477D"/>
    <w:rsid w:val="00A76C1D"/>
    <w:rsid w:val="00A83652"/>
    <w:rsid w:val="00A83D74"/>
    <w:rsid w:val="00A95DAF"/>
    <w:rsid w:val="00A97891"/>
    <w:rsid w:val="00A97CAF"/>
    <w:rsid w:val="00AA53A6"/>
    <w:rsid w:val="00AA5898"/>
    <w:rsid w:val="00AB00A9"/>
    <w:rsid w:val="00AB5D27"/>
    <w:rsid w:val="00AB5E99"/>
    <w:rsid w:val="00AC0DDD"/>
    <w:rsid w:val="00AC2CA5"/>
    <w:rsid w:val="00AD053F"/>
    <w:rsid w:val="00AD62BC"/>
    <w:rsid w:val="00AD696C"/>
    <w:rsid w:val="00AD7CEC"/>
    <w:rsid w:val="00AE1058"/>
    <w:rsid w:val="00AE211C"/>
    <w:rsid w:val="00AE5F57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7C6A"/>
    <w:rsid w:val="00B10F7D"/>
    <w:rsid w:val="00B13018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1F54"/>
    <w:rsid w:val="00B63EE5"/>
    <w:rsid w:val="00B7247C"/>
    <w:rsid w:val="00B73DC1"/>
    <w:rsid w:val="00B7401B"/>
    <w:rsid w:val="00B740D3"/>
    <w:rsid w:val="00B75C3B"/>
    <w:rsid w:val="00B8064C"/>
    <w:rsid w:val="00B81D35"/>
    <w:rsid w:val="00B828A3"/>
    <w:rsid w:val="00B96674"/>
    <w:rsid w:val="00BA39BC"/>
    <w:rsid w:val="00BB70FD"/>
    <w:rsid w:val="00BC0541"/>
    <w:rsid w:val="00BC1AB1"/>
    <w:rsid w:val="00BC38FA"/>
    <w:rsid w:val="00BD0ABD"/>
    <w:rsid w:val="00BD2A11"/>
    <w:rsid w:val="00BD4DA1"/>
    <w:rsid w:val="00BD7013"/>
    <w:rsid w:val="00BE0A6F"/>
    <w:rsid w:val="00BE35C3"/>
    <w:rsid w:val="00BF491E"/>
    <w:rsid w:val="00C016A8"/>
    <w:rsid w:val="00C02F67"/>
    <w:rsid w:val="00C0507F"/>
    <w:rsid w:val="00C06D1F"/>
    <w:rsid w:val="00C0721A"/>
    <w:rsid w:val="00C07E54"/>
    <w:rsid w:val="00C11FA7"/>
    <w:rsid w:val="00C12A6A"/>
    <w:rsid w:val="00C159A5"/>
    <w:rsid w:val="00C16E9A"/>
    <w:rsid w:val="00C3042F"/>
    <w:rsid w:val="00C3188D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14D"/>
    <w:rsid w:val="00C625F3"/>
    <w:rsid w:val="00C65AC6"/>
    <w:rsid w:val="00C660D9"/>
    <w:rsid w:val="00C90369"/>
    <w:rsid w:val="00C94A7F"/>
    <w:rsid w:val="00C97159"/>
    <w:rsid w:val="00CA3896"/>
    <w:rsid w:val="00CA38B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E755E"/>
    <w:rsid w:val="00CF1A09"/>
    <w:rsid w:val="00D04445"/>
    <w:rsid w:val="00D046C1"/>
    <w:rsid w:val="00D06FD0"/>
    <w:rsid w:val="00D1016E"/>
    <w:rsid w:val="00D13206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65809"/>
    <w:rsid w:val="00D65F22"/>
    <w:rsid w:val="00D73391"/>
    <w:rsid w:val="00D75E40"/>
    <w:rsid w:val="00D80C1D"/>
    <w:rsid w:val="00D81A85"/>
    <w:rsid w:val="00D83609"/>
    <w:rsid w:val="00D85923"/>
    <w:rsid w:val="00D917A2"/>
    <w:rsid w:val="00D954F7"/>
    <w:rsid w:val="00DA06AF"/>
    <w:rsid w:val="00DA35B9"/>
    <w:rsid w:val="00DA7B66"/>
    <w:rsid w:val="00DB0C14"/>
    <w:rsid w:val="00DB5A30"/>
    <w:rsid w:val="00DB69FE"/>
    <w:rsid w:val="00DB7232"/>
    <w:rsid w:val="00DB7334"/>
    <w:rsid w:val="00DC05B9"/>
    <w:rsid w:val="00DC2865"/>
    <w:rsid w:val="00DC4937"/>
    <w:rsid w:val="00DC4E41"/>
    <w:rsid w:val="00DD0866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79C3"/>
    <w:rsid w:val="00E07BD2"/>
    <w:rsid w:val="00E13EA9"/>
    <w:rsid w:val="00E14958"/>
    <w:rsid w:val="00E1560A"/>
    <w:rsid w:val="00E23336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231E"/>
    <w:rsid w:val="00E55995"/>
    <w:rsid w:val="00E630BF"/>
    <w:rsid w:val="00E64987"/>
    <w:rsid w:val="00E66515"/>
    <w:rsid w:val="00E67442"/>
    <w:rsid w:val="00E701D8"/>
    <w:rsid w:val="00E71F56"/>
    <w:rsid w:val="00E80FC1"/>
    <w:rsid w:val="00E81048"/>
    <w:rsid w:val="00E8130F"/>
    <w:rsid w:val="00E82E11"/>
    <w:rsid w:val="00E862CB"/>
    <w:rsid w:val="00E86599"/>
    <w:rsid w:val="00E90A22"/>
    <w:rsid w:val="00E92B36"/>
    <w:rsid w:val="00E96D7C"/>
    <w:rsid w:val="00E97131"/>
    <w:rsid w:val="00EA00AB"/>
    <w:rsid w:val="00EA0B75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6B98"/>
    <w:rsid w:val="00EE3EB9"/>
    <w:rsid w:val="00EE45DA"/>
    <w:rsid w:val="00EE560E"/>
    <w:rsid w:val="00EF3B4A"/>
    <w:rsid w:val="00EF68AC"/>
    <w:rsid w:val="00F00A73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5852"/>
    <w:rsid w:val="00F75B47"/>
    <w:rsid w:val="00F75D5A"/>
    <w:rsid w:val="00F80CF1"/>
    <w:rsid w:val="00F8234E"/>
    <w:rsid w:val="00F84AB2"/>
    <w:rsid w:val="00F8613F"/>
    <w:rsid w:val="00F91FDE"/>
    <w:rsid w:val="00FB0D9D"/>
    <w:rsid w:val="00FB4A0A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9535727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953572709" TargetMode="External"/><Relationship Id="rId4" Type="http://schemas.openxmlformats.org/officeDocument/2006/relationships/settings" Target="settings.xml"/><Relationship Id="rId9" Type="http://schemas.openxmlformats.org/officeDocument/2006/relationships/hyperlink" Target="tel:+17865353211,,953572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6CEA-90BC-41B3-9AA5-FC5EEA4E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8</cp:revision>
  <cp:lastPrinted>2021-04-16T16:32:00Z</cp:lastPrinted>
  <dcterms:created xsi:type="dcterms:W3CDTF">2021-04-29T12:55:00Z</dcterms:created>
  <dcterms:modified xsi:type="dcterms:W3CDTF">2021-04-29T15:57:00Z</dcterms:modified>
</cp:coreProperties>
</file>