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279" w:rsidRPr="00CE6A2F" w:rsidRDefault="003F4279" w:rsidP="003F4279">
      <w:pPr>
        <w:pStyle w:val="Title"/>
        <w:spacing w:before="0" w:after="0" w:line="276" w:lineRule="auto"/>
        <w:jc w:val="center"/>
        <w:rPr>
          <w:rFonts w:ascii="Times New Roman" w:eastAsia="Century Schoolbook" w:hAnsi="Times New Roman" w:cs="Times New Roman"/>
          <w:color w:val="auto"/>
          <w:sz w:val="36"/>
          <w:szCs w:val="44"/>
        </w:rPr>
      </w:pPr>
      <w:bookmarkStart w:id="0" w:name="_GoBack"/>
      <w:bookmarkEnd w:id="0"/>
      <w:r w:rsidRPr="00CE6A2F">
        <w:rPr>
          <w:rFonts w:ascii="Times New Roman" w:hAnsi="Times New Roman" w:cs="Times New Roman"/>
          <w:color w:val="auto"/>
          <w:sz w:val="36"/>
          <w:szCs w:val="44"/>
        </w:rPr>
        <w:t>MINUTES</w:t>
      </w:r>
    </w:p>
    <w:p w:rsidR="003F4279" w:rsidRPr="00CE6A2F" w:rsidRDefault="003F4279" w:rsidP="003F4279">
      <w:pPr>
        <w:pStyle w:val="NoSpacing"/>
        <w:spacing w:line="276" w:lineRule="auto"/>
        <w:jc w:val="center"/>
        <w:rPr>
          <w:rFonts w:ascii="Times New Roman" w:hAnsi="Times New Roman" w:cs="Times New Roman"/>
          <w:b/>
          <w:bCs/>
          <w:color w:val="auto"/>
          <w:szCs w:val="32"/>
        </w:rPr>
      </w:pPr>
      <w:r w:rsidRPr="00CE6A2F">
        <w:rPr>
          <w:rFonts w:ascii="Times New Roman" w:hAnsi="Times New Roman" w:cs="Times New Roman"/>
          <w:b/>
          <w:bCs/>
          <w:color w:val="auto"/>
          <w:szCs w:val="32"/>
        </w:rPr>
        <w:t>Mountrail County Planning &amp; Zoning Commission</w:t>
      </w:r>
    </w:p>
    <w:p w:rsidR="003F4279" w:rsidRDefault="003F4279" w:rsidP="003F4279">
      <w:pPr>
        <w:pStyle w:val="NoSpacing"/>
        <w:spacing w:line="276" w:lineRule="auto"/>
        <w:jc w:val="center"/>
        <w:rPr>
          <w:rFonts w:asciiTheme="minorHAnsi" w:hAnsiTheme="minorHAnsi" w:cstheme="minorHAnsi"/>
          <w:b/>
          <w:bCs/>
          <w:color w:val="auto"/>
          <w:szCs w:val="31"/>
        </w:rPr>
      </w:pPr>
      <w:r>
        <w:rPr>
          <w:rFonts w:ascii="Times New Roman" w:hAnsi="Times New Roman" w:cs="Times New Roman"/>
          <w:b/>
          <w:bCs/>
          <w:color w:val="auto"/>
          <w:szCs w:val="31"/>
        </w:rPr>
        <w:t>December 27</w:t>
      </w:r>
      <w:r w:rsidRPr="00CE6A2F">
        <w:rPr>
          <w:rFonts w:ascii="Times New Roman" w:hAnsi="Times New Roman" w:cs="Times New Roman"/>
          <w:b/>
          <w:bCs/>
          <w:color w:val="auto"/>
          <w:szCs w:val="31"/>
        </w:rPr>
        <w:t>, 2021</w:t>
      </w:r>
    </w:p>
    <w:p w:rsidR="00EB5E83" w:rsidRDefault="00EB5E83" w:rsidP="003F4279">
      <w:pPr>
        <w:ind w:firstLine="360"/>
        <w:rPr>
          <w:rFonts w:ascii="Times New Roman" w:hAnsi="Times New Roman" w:cs="Times New Roman"/>
        </w:rPr>
      </w:pPr>
    </w:p>
    <w:p w:rsidR="003F4279" w:rsidRDefault="003F4279" w:rsidP="003F4279">
      <w:pPr>
        <w:ind w:firstLine="360"/>
        <w:rPr>
          <w:rFonts w:ascii="Times New Roman" w:hAnsi="Times New Roman" w:cs="Times New Roman"/>
        </w:rPr>
      </w:pPr>
      <w:r>
        <w:rPr>
          <w:rFonts w:ascii="Times New Roman" w:hAnsi="Times New Roman" w:cs="Times New Roman"/>
        </w:rPr>
        <w:t>The meeting of the Mountrail County Planning &amp; Zoning Commission was called to order at 8:30 a.m. by Chairman Charlie Sorenson with Commissioners Trudy Ruland, Roger Hovda, Gary (Fritz) Weisenberger, Joan Hollekim, and Arlo Borud present. Also present were Planning &amp; Zoning Administrator Melissa Vachal, Planning &amp; Zoning Assistant Malinda Gunderson, Mountrail County States Attorney Wade Enget, Mountrail County Tax Equalization Director Lori Hanson, and Mountrail County Property Assessor Kim Savage. Absent were Commissioners Thomas Nash, Thomas Bieri</w:t>
      </w:r>
      <w:r w:rsidR="009D2821">
        <w:rPr>
          <w:rFonts w:ascii="Times New Roman" w:hAnsi="Times New Roman" w:cs="Times New Roman"/>
        </w:rPr>
        <w:t xml:space="preserve"> and </w:t>
      </w:r>
      <w:r w:rsidR="009D2821" w:rsidRPr="00B367ED">
        <w:rPr>
          <w:rFonts w:ascii="Times New Roman" w:hAnsi="Times New Roman" w:cs="Times New Roman"/>
        </w:rPr>
        <w:t>Zachary Gaaskjolen</w:t>
      </w:r>
      <w:r>
        <w:rPr>
          <w:rFonts w:ascii="Times New Roman" w:hAnsi="Times New Roman" w:cs="Times New Roman"/>
        </w:rPr>
        <w:t xml:space="preserve">. </w:t>
      </w:r>
    </w:p>
    <w:p w:rsidR="003F4279" w:rsidRPr="00576530" w:rsidRDefault="003F4279" w:rsidP="003F4279">
      <w:pPr>
        <w:spacing w:after="0"/>
        <w:rPr>
          <w:rFonts w:ascii="Times New Roman" w:hAnsi="Times New Roman" w:cs="Times New Roman"/>
          <w:b/>
          <w:u w:val="single"/>
        </w:rPr>
      </w:pPr>
      <w:r>
        <w:rPr>
          <w:rFonts w:ascii="Times New Roman" w:hAnsi="Times New Roman" w:cs="Times New Roman"/>
          <w:b/>
          <w:u w:val="single"/>
        </w:rPr>
        <w:t>Approval of Agenda</w:t>
      </w:r>
    </w:p>
    <w:p w:rsidR="003F4279" w:rsidRDefault="003F4279" w:rsidP="003F4279">
      <w:pPr>
        <w:rPr>
          <w:rFonts w:ascii="Times New Roman" w:hAnsi="Times New Roman" w:cs="Times New Roman"/>
        </w:rPr>
      </w:pPr>
      <w:r>
        <w:rPr>
          <w:rFonts w:ascii="Times New Roman" w:hAnsi="Times New Roman" w:cs="Times New Roman"/>
        </w:rPr>
        <w:t xml:space="preserve">Moved by Commissioner Hollekim, seconded by Commissioner </w:t>
      </w:r>
      <w:r w:rsidR="0087004E">
        <w:rPr>
          <w:rFonts w:ascii="Times New Roman" w:hAnsi="Times New Roman" w:cs="Times New Roman"/>
        </w:rPr>
        <w:t>Borud</w:t>
      </w:r>
      <w:r>
        <w:rPr>
          <w:rFonts w:ascii="Times New Roman" w:hAnsi="Times New Roman" w:cs="Times New Roman"/>
        </w:rPr>
        <w:t>, to approve the agenda as corrected. All present voted yes. Motion Carried.</w:t>
      </w:r>
    </w:p>
    <w:p w:rsidR="003F4279" w:rsidRDefault="003F4279" w:rsidP="003F4279">
      <w:pPr>
        <w:spacing w:before="240" w:after="0"/>
        <w:rPr>
          <w:rFonts w:ascii="Times New Roman" w:hAnsi="Times New Roman" w:cs="Times New Roman"/>
          <w:b/>
          <w:u w:val="single"/>
        </w:rPr>
      </w:pPr>
      <w:r>
        <w:rPr>
          <w:rFonts w:ascii="Times New Roman" w:hAnsi="Times New Roman" w:cs="Times New Roman"/>
          <w:b/>
          <w:u w:val="single"/>
        </w:rPr>
        <w:t xml:space="preserve">Approval of Minutes </w:t>
      </w:r>
    </w:p>
    <w:p w:rsidR="003F4279" w:rsidRDefault="003F4279" w:rsidP="003F4279">
      <w:pPr>
        <w:rPr>
          <w:rFonts w:ascii="Times New Roman" w:hAnsi="Times New Roman" w:cs="Times New Roman"/>
        </w:rPr>
      </w:pPr>
      <w:r>
        <w:rPr>
          <w:rFonts w:ascii="Times New Roman" w:hAnsi="Times New Roman" w:cs="Times New Roman"/>
        </w:rPr>
        <w:t xml:space="preserve">Moved by Commissioner </w:t>
      </w:r>
      <w:r w:rsidR="009D2821">
        <w:rPr>
          <w:rFonts w:ascii="Times New Roman" w:hAnsi="Times New Roman" w:cs="Times New Roman"/>
        </w:rPr>
        <w:t>Borud</w:t>
      </w:r>
      <w:r>
        <w:rPr>
          <w:rFonts w:ascii="Times New Roman" w:hAnsi="Times New Roman" w:cs="Times New Roman"/>
        </w:rPr>
        <w:t xml:space="preserve">, seconded by Commissioner </w:t>
      </w:r>
      <w:r w:rsidR="009D2821">
        <w:rPr>
          <w:rFonts w:ascii="Times New Roman" w:hAnsi="Times New Roman" w:cs="Times New Roman"/>
        </w:rPr>
        <w:t>Hovda</w:t>
      </w:r>
      <w:r>
        <w:rPr>
          <w:rFonts w:ascii="Times New Roman" w:hAnsi="Times New Roman" w:cs="Times New Roman"/>
        </w:rPr>
        <w:t xml:space="preserve"> to approve the Planning and Zoning Commission minutes of the </w:t>
      </w:r>
      <w:r w:rsidR="009D2821">
        <w:rPr>
          <w:rFonts w:ascii="Times New Roman" w:hAnsi="Times New Roman" w:cs="Times New Roman"/>
        </w:rPr>
        <w:t>November 22, 2021 meeting</w:t>
      </w:r>
      <w:r>
        <w:rPr>
          <w:rFonts w:ascii="Times New Roman" w:hAnsi="Times New Roman" w:cs="Times New Roman"/>
        </w:rPr>
        <w:t>. All present voted yes. Motion carried.</w:t>
      </w:r>
    </w:p>
    <w:p w:rsidR="003F4279" w:rsidRPr="003F4279" w:rsidRDefault="003F4279" w:rsidP="003F4279">
      <w:pPr>
        <w:spacing w:after="0"/>
        <w:rPr>
          <w:rFonts w:ascii="Times New Roman" w:hAnsi="Times New Roman" w:cs="Times New Roman"/>
          <w:b/>
          <w:u w:val="single"/>
        </w:rPr>
      </w:pPr>
      <w:r w:rsidRPr="003F4279">
        <w:rPr>
          <w:rFonts w:ascii="Times New Roman" w:hAnsi="Times New Roman" w:cs="Times New Roman"/>
          <w:b/>
          <w:u w:val="single"/>
        </w:rPr>
        <w:t>Temporary Water Permit – Non-Transferable</w:t>
      </w:r>
    </w:p>
    <w:p w:rsidR="003F4279" w:rsidRPr="00021044" w:rsidRDefault="003F4279" w:rsidP="00EB5E83">
      <w:pPr>
        <w:rPr>
          <w:rFonts w:ascii="Times New Roman" w:hAnsi="Times New Roman" w:cs="Times New Roman"/>
        </w:rPr>
      </w:pPr>
      <w:r w:rsidRPr="003F4279">
        <w:rPr>
          <w:rFonts w:ascii="Times New Roman" w:hAnsi="Times New Roman" w:cs="Times New Roman"/>
        </w:rPr>
        <w:t xml:space="preserve">West Dakota Water- Lay Flat Hose Permit only -Permit Numbers – State </w:t>
      </w:r>
      <w:r w:rsidR="009D2821">
        <w:rPr>
          <w:rFonts w:ascii="Times New Roman" w:hAnsi="Times New Roman" w:cs="Times New Roman"/>
        </w:rPr>
        <w:t>Conditional Water Permit 6459/</w:t>
      </w:r>
      <w:r w:rsidRPr="003F4279">
        <w:rPr>
          <w:rFonts w:ascii="Times New Roman" w:hAnsi="Times New Roman" w:cs="Times New Roman"/>
        </w:rPr>
        <w:t>PZ-2021-0</w:t>
      </w:r>
      <w:r w:rsidR="009D2821">
        <w:rPr>
          <w:rFonts w:ascii="Times New Roman" w:hAnsi="Times New Roman" w:cs="Times New Roman"/>
        </w:rPr>
        <w:t xml:space="preserve">299. </w:t>
      </w:r>
      <w:r w:rsidRPr="003F4279">
        <w:rPr>
          <w:rFonts w:ascii="Times New Roman" w:hAnsi="Times New Roman" w:cs="Times New Roman"/>
        </w:rPr>
        <w:t>Pumping of industrial water by lay flat hose point of beginning in Williams County; NW1/4 Section 34, Township 155 North, Range 95 West and ending in Mountrail County; S1/2SE1/4 Section 23, Township 155 North, Range 93 West and NW1/4NW1/4 Section 14, Township 155 North, Range 93 West. (</w:t>
      </w:r>
      <w:proofErr w:type="spellStart"/>
      <w:r w:rsidRPr="003F4279">
        <w:rPr>
          <w:rFonts w:ascii="Times New Roman" w:hAnsi="Times New Roman" w:cs="Times New Roman"/>
        </w:rPr>
        <w:t>Debing</w:t>
      </w:r>
      <w:proofErr w:type="spellEnd"/>
      <w:r w:rsidRPr="003F4279">
        <w:rPr>
          <w:rFonts w:ascii="Times New Roman" w:hAnsi="Times New Roman" w:cs="Times New Roman"/>
        </w:rPr>
        <w:t xml:space="preserve"> Township) Period of Authorized usage: 12-1-2021 to 1-31-2022.</w:t>
      </w:r>
    </w:p>
    <w:p w:rsidR="003F4279" w:rsidRPr="00346044" w:rsidRDefault="003F4279" w:rsidP="003F4279">
      <w:pPr>
        <w:spacing w:after="0"/>
        <w:rPr>
          <w:rFonts w:ascii="Times New Roman" w:hAnsi="Times New Roman" w:cs="Times New Roman"/>
          <w:b/>
          <w:u w:val="single"/>
        </w:rPr>
      </w:pPr>
      <w:r>
        <w:rPr>
          <w:rFonts w:ascii="Times New Roman" w:hAnsi="Times New Roman" w:cs="Times New Roman"/>
          <w:b/>
          <w:u w:val="single"/>
        </w:rPr>
        <w:t>Building Permits</w:t>
      </w:r>
    </w:p>
    <w:p w:rsidR="003F4279" w:rsidRPr="003F4279" w:rsidRDefault="003F4279" w:rsidP="003F4279">
      <w:pPr>
        <w:spacing w:after="0" w:line="240" w:lineRule="auto"/>
        <w:rPr>
          <w:rFonts w:ascii="Times New Roman" w:hAnsi="Times New Roman" w:cs="Times New Roman"/>
        </w:rPr>
      </w:pPr>
      <w:r w:rsidRPr="003F4279">
        <w:rPr>
          <w:rFonts w:ascii="Times New Roman" w:hAnsi="Times New Roman" w:cs="Times New Roman"/>
        </w:rPr>
        <w:t>2211 – PZ-2021-0290 – Andy Yoder Trucking LLC – Applicant. Andrew Yoder-Landowner. Outlot 1 located in the SE1/4SE1/4 of Section 19, Township 152 North, Range 90</w:t>
      </w:r>
      <w:r>
        <w:rPr>
          <w:rFonts w:ascii="Times New Roman" w:hAnsi="Times New Roman" w:cs="Times New Roman"/>
        </w:rPr>
        <w:t xml:space="preserve"> </w:t>
      </w:r>
      <w:r w:rsidRPr="003F4279">
        <w:rPr>
          <w:rFonts w:ascii="Times New Roman" w:hAnsi="Times New Roman" w:cs="Times New Roman"/>
        </w:rPr>
        <w:t xml:space="preserve">West (Parshall Township) Parcel #440009701. 40’x50 shop.  </w:t>
      </w:r>
    </w:p>
    <w:p w:rsidR="003F4279" w:rsidRPr="003F4279" w:rsidRDefault="003F4279" w:rsidP="003F4279">
      <w:pPr>
        <w:spacing w:after="0" w:line="240" w:lineRule="auto"/>
        <w:rPr>
          <w:rFonts w:ascii="Times New Roman" w:hAnsi="Times New Roman" w:cs="Times New Roman"/>
        </w:rPr>
      </w:pPr>
    </w:p>
    <w:p w:rsidR="003F4279" w:rsidRPr="003F4279" w:rsidRDefault="003F4279" w:rsidP="003F4279">
      <w:pPr>
        <w:spacing w:after="0" w:line="240" w:lineRule="auto"/>
        <w:rPr>
          <w:rFonts w:ascii="Times New Roman" w:hAnsi="Times New Roman" w:cs="Times New Roman"/>
        </w:rPr>
      </w:pPr>
      <w:r w:rsidRPr="003F4279">
        <w:rPr>
          <w:rFonts w:ascii="Times New Roman" w:hAnsi="Times New Roman" w:cs="Times New Roman"/>
        </w:rPr>
        <w:t>2212 – PZ-2021-030</w:t>
      </w:r>
      <w:r>
        <w:rPr>
          <w:rFonts w:ascii="Times New Roman" w:hAnsi="Times New Roman" w:cs="Times New Roman"/>
        </w:rPr>
        <w:t xml:space="preserve">0 – Bradley </w:t>
      </w:r>
      <w:proofErr w:type="spellStart"/>
      <w:r>
        <w:rPr>
          <w:rFonts w:ascii="Times New Roman" w:hAnsi="Times New Roman" w:cs="Times New Roman"/>
        </w:rPr>
        <w:t>Biwer</w:t>
      </w:r>
      <w:proofErr w:type="spellEnd"/>
      <w:r>
        <w:rPr>
          <w:rFonts w:ascii="Times New Roman" w:hAnsi="Times New Roman" w:cs="Times New Roman"/>
        </w:rPr>
        <w:t xml:space="preserve"> – Applicant. Neal </w:t>
      </w:r>
      <w:proofErr w:type="spellStart"/>
      <w:r>
        <w:rPr>
          <w:rFonts w:ascii="Times New Roman" w:hAnsi="Times New Roman" w:cs="Times New Roman"/>
        </w:rPr>
        <w:t>Biwer</w:t>
      </w:r>
      <w:proofErr w:type="spellEnd"/>
      <w:r>
        <w:rPr>
          <w:rFonts w:ascii="Times New Roman" w:hAnsi="Times New Roman" w:cs="Times New Roman"/>
        </w:rPr>
        <w:t xml:space="preserve"> - Landowner. </w:t>
      </w:r>
      <w:r w:rsidRPr="003F4279">
        <w:rPr>
          <w:rFonts w:ascii="Times New Roman" w:hAnsi="Times New Roman" w:cs="Times New Roman"/>
        </w:rPr>
        <w:t>SW1/4 of Section 10, Township 158 North, Range 91 West (</w:t>
      </w:r>
      <w:proofErr w:type="spellStart"/>
      <w:r w:rsidRPr="003F4279">
        <w:rPr>
          <w:rFonts w:ascii="Times New Roman" w:hAnsi="Times New Roman" w:cs="Times New Roman"/>
        </w:rPr>
        <w:t>Lostwood</w:t>
      </w:r>
      <w:proofErr w:type="spellEnd"/>
      <w:r w:rsidRPr="003F4279">
        <w:rPr>
          <w:rFonts w:ascii="Times New Roman" w:hAnsi="Times New Roman" w:cs="Times New Roman"/>
        </w:rPr>
        <w:t xml:space="preserve"> Township) Parcel #40002301. 1,800 </w:t>
      </w:r>
      <w:proofErr w:type="spellStart"/>
      <w:r w:rsidRPr="003F4279">
        <w:rPr>
          <w:rFonts w:ascii="Times New Roman" w:hAnsi="Times New Roman" w:cs="Times New Roman"/>
        </w:rPr>
        <w:t>sq</w:t>
      </w:r>
      <w:proofErr w:type="spellEnd"/>
      <w:r w:rsidRPr="003F4279">
        <w:rPr>
          <w:rFonts w:ascii="Times New Roman" w:hAnsi="Times New Roman" w:cs="Times New Roman"/>
        </w:rPr>
        <w:t xml:space="preserve"> ft home.</w:t>
      </w:r>
    </w:p>
    <w:p w:rsidR="003F4279" w:rsidRPr="003F4279" w:rsidRDefault="003F4279" w:rsidP="003F4279">
      <w:pPr>
        <w:spacing w:after="0" w:line="240" w:lineRule="auto"/>
        <w:rPr>
          <w:rFonts w:ascii="Times New Roman" w:hAnsi="Times New Roman" w:cs="Times New Roman"/>
        </w:rPr>
      </w:pPr>
    </w:p>
    <w:p w:rsidR="003F4279" w:rsidRPr="003F4279" w:rsidRDefault="003F4279" w:rsidP="003F4279">
      <w:pPr>
        <w:spacing w:after="0" w:line="240" w:lineRule="auto"/>
        <w:rPr>
          <w:rFonts w:ascii="Times New Roman" w:hAnsi="Times New Roman" w:cs="Times New Roman"/>
        </w:rPr>
      </w:pPr>
      <w:r w:rsidRPr="003F4279">
        <w:rPr>
          <w:rFonts w:ascii="Times New Roman" w:hAnsi="Times New Roman" w:cs="Times New Roman"/>
        </w:rPr>
        <w:t>2213-PZ-2021-0302 – Jonathan Nelson – Applicant. Lot 17 of White Earth Cottage Site located in the SW1/4SE1/4 of Section 26, Township 154 North, Range 94 West (Unorganize</w:t>
      </w:r>
      <w:r>
        <w:rPr>
          <w:rFonts w:ascii="Times New Roman" w:hAnsi="Times New Roman" w:cs="Times New Roman"/>
        </w:rPr>
        <w:t xml:space="preserve">d Township) Parcel #350013200. </w:t>
      </w:r>
      <w:r w:rsidRPr="003F4279">
        <w:rPr>
          <w:rFonts w:ascii="Times New Roman" w:hAnsi="Times New Roman" w:cs="Times New Roman"/>
        </w:rPr>
        <w:t>50’x60’ storage building.</w:t>
      </w:r>
    </w:p>
    <w:p w:rsidR="003F4279" w:rsidRPr="003F4279" w:rsidRDefault="003F4279" w:rsidP="003F4279">
      <w:pPr>
        <w:spacing w:after="0" w:line="240" w:lineRule="auto"/>
        <w:rPr>
          <w:rFonts w:ascii="Times New Roman" w:hAnsi="Times New Roman" w:cs="Times New Roman"/>
        </w:rPr>
      </w:pPr>
    </w:p>
    <w:p w:rsidR="00AF6354" w:rsidRDefault="003F4279" w:rsidP="00EB5E83">
      <w:pPr>
        <w:spacing w:line="240" w:lineRule="auto"/>
        <w:rPr>
          <w:rFonts w:ascii="Times New Roman" w:hAnsi="Times New Roman" w:cs="Times New Roman"/>
        </w:rPr>
      </w:pPr>
      <w:r w:rsidRPr="003F4279">
        <w:rPr>
          <w:rFonts w:ascii="Times New Roman" w:hAnsi="Times New Roman" w:cs="Times New Roman"/>
        </w:rPr>
        <w:t>2214-PZ-202</w:t>
      </w:r>
      <w:r>
        <w:rPr>
          <w:rFonts w:ascii="Times New Roman" w:hAnsi="Times New Roman" w:cs="Times New Roman"/>
        </w:rPr>
        <w:t xml:space="preserve">1-0315 – Joe Bear – Applicant. </w:t>
      </w:r>
      <w:r w:rsidRPr="003F4279">
        <w:rPr>
          <w:rFonts w:ascii="Times New Roman" w:hAnsi="Times New Roman" w:cs="Times New Roman"/>
        </w:rPr>
        <w:t>Paula Bear – Landowner. NE1/4 less Outlot 1 of Section 36, Township 153 North, Range 91 West (Crane Creek Township) Parcel #390017100. 70’x100’ pole barn.</w:t>
      </w:r>
    </w:p>
    <w:p w:rsidR="00AF6354" w:rsidRPr="003F4279" w:rsidRDefault="00AF6354" w:rsidP="00AF6354">
      <w:pPr>
        <w:spacing w:after="0"/>
        <w:rPr>
          <w:rFonts w:ascii="Times New Roman" w:hAnsi="Times New Roman" w:cs="Times New Roman"/>
          <w:b/>
          <w:u w:val="single"/>
        </w:rPr>
      </w:pPr>
      <w:r w:rsidRPr="003F4279">
        <w:rPr>
          <w:rFonts w:ascii="Times New Roman" w:hAnsi="Times New Roman" w:cs="Times New Roman"/>
          <w:b/>
          <w:u w:val="single"/>
        </w:rPr>
        <w:t>Demolition Permit</w:t>
      </w:r>
    </w:p>
    <w:p w:rsidR="003F4279" w:rsidRDefault="00AF6354" w:rsidP="00AF6354">
      <w:pPr>
        <w:spacing w:after="0" w:line="240" w:lineRule="auto"/>
        <w:rPr>
          <w:rFonts w:ascii="Times New Roman" w:hAnsi="Times New Roman" w:cs="Times New Roman"/>
        </w:rPr>
      </w:pPr>
      <w:r w:rsidRPr="003F4279">
        <w:rPr>
          <w:rFonts w:ascii="Times New Roman" w:hAnsi="Times New Roman" w:cs="Times New Roman"/>
        </w:rPr>
        <w:t>PZ-2021-0301 – Jonathan Nelson – Applicant. Lot 17 of White Earth Cottage Site</w:t>
      </w:r>
      <w:r>
        <w:rPr>
          <w:rFonts w:ascii="Times New Roman" w:hAnsi="Times New Roman" w:cs="Times New Roman"/>
        </w:rPr>
        <w:t xml:space="preserve"> </w:t>
      </w:r>
      <w:r w:rsidRPr="003F4279">
        <w:rPr>
          <w:rFonts w:ascii="Times New Roman" w:hAnsi="Times New Roman" w:cs="Times New Roman"/>
        </w:rPr>
        <w:t>located in the SW1/4SE1/4 of Section 26, Township 154 No</w:t>
      </w:r>
      <w:r>
        <w:rPr>
          <w:rFonts w:ascii="Times New Roman" w:hAnsi="Times New Roman" w:cs="Times New Roman"/>
        </w:rPr>
        <w:t xml:space="preserve">rth, Range 94 West </w:t>
      </w:r>
      <w:r w:rsidRPr="003F4279">
        <w:rPr>
          <w:rFonts w:ascii="Times New Roman" w:hAnsi="Times New Roman" w:cs="Times New Roman"/>
        </w:rPr>
        <w:t>(Unorganize</w:t>
      </w:r>
      <w:r>
        <w:rPr>
          <w:rFonts w:ascii="Times New Roman" w:hAnsi="Times New Roman" w:cs="Times New Roman"/>
        </w:rPr>
        <w:t xml:space="preserve">d Township) Parcel #350013200. </w:t>
      </w:r>
      <w:r w:rsidRPr="003F4279">
        <w:rPr>
          <w:rFonts w:ascii="Times New Roman" w:hAnsi="Times New Roman" w:cs="Times New Roman"/>
        </w:rPr>
        <w:t>Garage demolition</w:t>
      </w:r>
      <w:r>
        <w:rPr>
          <w:rFonts w:ascii="Times New Roman" w:hAnsi="Times New Roman" w:cs="Times New Roman"/>
        </w:rPr>
        <w:t>.</w:t>
      </w:r>
    </w:p>
    <w:p w:rsidR="003F4279" w:rsidRDefault="003F4279" w:rsidP="003F4279">
      <w:pPr>
        <w:rPr>
          <w:rFonts w:ascii="Times New Roman" w:hAnsi="Times New Roman" w:cs="Times New Roman"/>
        </w:rPr>
      </w:pPr>
      <w:r>
        <w:rPr>
          <w:rFonts w:ascii="Times New Roman" w:hAnsi="Times New Roman" w:cs="Times New Roman"/>
        </w:rPr>
        <w:t xml:space="preserve">Moved by Commissioner </w:t>
      </w:r>
      <w:r w:rsidR="009D2821">
        <w:rPr>
          <w:rFonts w:ascii="Times New Roman" w:hAnsi="Times New Roman" w:cs="Times New Roman"/>
        </w:rPr>
        <w:t>Hollekim</w:t>
      </w:r>
      <w:r>
        <w:rPr>
          <w:rFonts w:ascii="Times New Roman" w:hAnsi="Times New Roman" w:cs="Times New Roman"/>
        </w:rPr>
        <w:t xml:space="preserve">, seconded by Commissioner </w:t>
      </w:r>
      <w:r w:rsidR="009D2821">
        <w:rPr>
          <w:rFonts w:ascii="Times New Roman" w:hAnsi="Times New Roman" w:cs="Times New Roman"/>
        </w:rPr>
        <w:t>Weisenberger</w:t>
      </w:r>
      <w:r>
        <w:rPr>
          <w:rFonts w:ascii="Times New Roman" w:hAnsi="Times New Roman" w:cs="Times New Roman"/>
        </w:rPr>
        <w:t xml:space="preserve"> to approve building permits </w:t>
      </w:r>
      <w:r w:rsidR="009D2821">
        <w:rPr>
          <w:rFonts w:ascii="Times New Roman" w:hAnsi="Times New Roman" w:cs="Times New Roman"/>
        </w:rPr>
        <w:t>2211, 2212, and 2214</w:t>
      </w:r>
      <w:r>
        <w:rPr>
          <w:rFonts w:ascii="Times New Roman" w:hAnsi="Times New Roman" w:cs="Times New Roman"/>
        </w:rPr>
        <w:t xml:space="preserve">. All present voted yes. Motion carried. </w:t>
      </w:r>
    </w:p>
    <w:p w:rsidR="00AF6354" w:rsidRDefault="009D2821" w:rsidP="00EB5E83">
      <w:pPr>
        <w:rPr>
          <w:rFonts w:ascii="Times New Roman" w:hAnsi="Times New Roman" w:cs="Times New Roman"/>
        </w:rPr>
      </w:pPr>
      <w:r>
        <w:rPr>
          <w:rFonts w:ascii="Times New Roman" w:hAnsi="Times New Roman" w:cs="Times New Roman"/>
        </w:rPr>
        <w:lastRenderedPageBreak/>
        <w:t>Moved by Commissioner Borud, seconded by Commissioner Ruland to approve building permit 2213</w:t>
      </w:r>
      <w:r w:rsidR="00AF6354">
        <w:rPr>
          <w:rFonts w:ascii="Times New Roman" w:hAnsi="Times New Roman" w:cs="Times New Roman"/>
        </w:rPr>
        <w:t xml:space="preserve"> and demolition permit </w:t>
      </w:r>
      <w:r w:rsidR="00AF6354" w:rsidRPr="003F4279">
        <w:rPr>
          <w:rFonts w:ascii="Times New Roman" w:hAnsi="Times New Roman" w:cs="Times New Roman"/>
        </w:rPr>
        <w:t>PZ-2021-0301</w:t>
      </w:r>
      <w:r>
        <w:rPr>
          <w:rFonts w:ascii="Times New Roman" w:hAnsi="Times New Roman" w:cs="Times New Roman"/>
        </w:rPr>
        <w:t>. All present voted yes. Motion carried.</w:t>
      </w:r>
    </w:p>
    <w:p w:rsidR="003F4279" w:rsidRDefault="003F4279" w:rsidP="003F4279">
      <w:pPr>
        <w:spacing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rsidR="003F4279" w:rsidRPr="00CE6A2F" w:rsidRDefault="003F4279" w:rsidP="003F4279">
      <w:pPr>
        <w:spacing w:after="0" w:line="276" w:lineRule="auto"/>
        <w:rPr>
          <w:rFonts w:ascii="Times New Roman" w:hAnsi="Times New Roman" w:cs="Times New Roman"/>
        </w:rPr>
      </w:pPr>
      <w:r w:rsidRPr="00CE6A2F">
        <w:rPr>
          <w:rFonts w:ascii="Times New Roman" w:hAnsi="Times New Roman" w:cs="Times New Roman"/>
        </w:rPr>
        <w:t>Gravel Pits- Remains ongoing</w:t>
      </w:r>
      <w:r>
        <w:rPr>
          <w:rFonts w:ascii="Times New Roman" w:hAnsi="Times New Roman" w:cs="Times New Roman"/>
        </w:rPr>
        <w:t xml:space="preserve"> and A</w:t>
      </w:r>
      <w:r w:rsidRPr="00CE6A2F">
        <w:rPr>
          <w:rFonts w:ascii="Times New Roman" w:hAnsi="Times New Roman" w:cs="Times New Roman"/>
        </w:rPr>
        <w:t>dministration</w:t>
      </w:r>
      <w:r>
        <w:rPr>
          <w:rFonts w:ascii="Times New Roman" w:hAnsi="Times New Roman" w:cs="Times New Roman"/>
        </w:rPr>
        <w:t xml:space="preserve"> is</w:t>
      </w:r>
      <w:r w:rsidRPr="00CE6A2F">
        <w:rPr>
          <w:rFonts w:ascii="Times New Roman" w:hAnsi="Times New Roman" w:cs="Times New Roman"/>
        </w:rPr>
        <w:t xml:space="preserve"> working on </w:t>
      </w:r>
      <w:r>
        <w:rPr>
          <w:rFonts w:ascii="Times New Roman" w:hAnsi="Times New Roman" w:cs="Times New Roman"/>
        </w:rPr>
        <w:t>the r</w:t>
      </w:r>
      <w:r w:rsidRPr="00CE6A2F">
        <w:rPr>
          <w:rFonts w:ascii="Times New Roman" w:hAnsi="Times New Roman" w:cs="Times New Roman"/>
        </w:rPr>
        <w:t>eport</w:t>
      </w:r>
      <w:r>
        <w:rPr>
          <w:rFonts w:ascii="Times New Roman" w:hAnsi="Times New Roman" w:cs="Times New Roman"/>
        </w:rPr>
        <w:t>.</w:t>
      </w:r>
    </w:p>
    <w:p w:rsidR="003F4279" w:rsidRPr="00CE6A2F" w:rsidRDefault="003F4279" w:rsidP="003F4279">
      <w:pPr>
        <w:spacing w:after="0" w:line="276" w:lineRule="auto"/>
        <w:rPr>
          <w:rFonts w:ascii="Times New Roman" w:hAnsi="Times New Roman" w:cs="Times New Roman"/>
        </w:rPr>
      </w:pPr>
      <w:r w:rsidRPr="00CE6A2F">
        <w:rPr>
          <w:rFonts w:ascii="Times New Roman" w:hAnsi="Times New Roman" w:cs="Times New Roman"/>
        </w:rPr>
        <w:t xml:space="preserve">White Earth Bay- </w:t>
      </w:r>
      <w:r>
        <w:rPr>
          <w:rFonts w:ascii="Times New Roman" w:hAnsi="Times New Roman" w:cs="Times New Roman"/>
        </w:rPr>
        <w:t>Administration is still w</w:t>
      </w:r>
      <w:r w:rsidRPr="00CE6A2F">
        <w:rPr>
          <w:rFonts w:ascii="Times New Roman" w:hAnsi="Times New Roman" w:cs="Times New Roman"/>
        </w:rPr>
        <w:t xml:space="preserve">aiting for State’s Attorney </w:t>
      </w:r>
      <w:proofErr w:type="spellStart"/>
      <w:r w:rsidRPr="00CE6A2F">
        <w:rPr>
          <w:rFonts w:ascii="Times New Roman" w:hAnsi="Times New Roman" w:cs="Times New Roman"/>
        </w:rPr>
        <w:t>Enget’s</w:t>
      </w:r>
      <w:proofErr w:type="spellEnd"/>
      <w:r w:rsidRPr="00CE6A2F">
        <w:rPr>
          <w:rFonts w:ascii="Times New Roman" w:hAnsi="Times New Roman" w:cs="Times New Roman"/>
        </w:rPr>
        <w:t xml:space="preserve"> report for Court Cases</w:t>
      </w:r>
      <w:r>
        <w:rPr>
          <w:rFonts w:ascii="Times New Roman" w:hAnsi="Times New Roman" w:cs="Times New Roman"/>
        </w:rPr>
        <w:t>.</w:t>
      </w:r>
    </w:p>
    <w:p w:rsidR="003F4279" w:rsidRPr="00CE6A2F" w:rsidRDefault="003F4279" w:rsidP="003F4279">
      <w:pPr>
        <w:spacing w:after="0" w:line="276" w:lineRule="auto"/>
        <w:rPr>
          <w:rFonts w:ascii="Times New Roman" w:hAnsi="Times New Roman" w:cs="Times New Roman"/>
        </w:rPr>
      </w:pPr>
      <w:r w:rsidRPr="00CE6A2F">
        <w:rPr>
          <w:rFonts w:ascii="Times New Roman" w:hAnsi="Times New Roman" w:cs="Times New Roman"/>
        </w:rPr>
        <w:t xml:space="preserve">Green Acres Subdivision – No recent activity </w:t>
      </w:r>
      <w:r>
        <w:rPr>
          <w:rFonts w:ascii="Times New Roman" w:hAnsi="Times New Roman" w:cs="Times New Roman"/>
        </w:rPr>
        <w:t xml:space="preserve">and </w:t>
      </w:r>
      <w:r w:rsidRPr="00CE6A2F">
        <w:rPr>
          <w:rFonts w:ascii="Times New Roman" w:hAnsi="Times New Roman" w:cs="Times New Roman"/>
        </w:rPr>
        <w:t>still no Letter of Credit</w:t>
      </w:r>
    </w:p>
    <w:p w:rsidR="003F4279" w:rsidRPr="00CE6A2F" w:rsidRDefault="003F4279" w:rsidP="003F4279">
      <w:pPr>
        <w:spacing w:after="0" w:line="276" w:lineRule="auto"/>
        <w:rPr>
          <w:rFonts w:ascii="Times New Roman" w:hAnsi="Times New Roman" w:cs="Times New Roman"/>
        </w:rPr>
      </w:pPr>
      <w:r w:rsidRPr="00CE6A2F">
        <w:rPr>
          <w:rFonts w:ascii="Times New Roman" w:hAnsi="Times New Roman" w:cs="Times New Roman"/>
        </w:rPr>
        <w:t>Stanley Blaisdell RV Park – New entrance gate put up as of 9-14-21</w:t>
      </w:r>
    </w:p>
    <w:p w:rsidR="003F4279" w:rsidRPr="00EB5E83" w:rsidRDefault="003F4279" w:rsidP="00EB5E83">
      <w:pPr>
        <w:spacing w:line="276" w:lineRule="auto"/>
        <w:rPr>
          <w:rFonts w:ascii="Times New Roman" w:hAnsi="Times New Roman" w:cs="Times New Roman"/>
        </w:rPr>
      </w:pPr>
      <w:r w:rsidRPr="00CE6A2F">
        <w:rPr>
          <w:rFonts w:ascii="Times New Roman" w:hAnsi="Times New Roman" w:cs="Times New Roman"/>
        </w:rPr>
        <w:t>Manitou RV Park</w:t>
      </w:r>
      <w:r>
        <w:rPr>
          <w:rFonts w:ascii="Times New Roman" w:hAnsi="Times New Roman" w:cs="Times New Roman"/>
        </w:rPr>
        <w:t>-Administration is addressing the Conditional Use Permit that expired in 2016</w:t>
      </w:r>
    </w:p>
    <w:p w:rsidR="003F4279" w:rsidRDefault="003F4279" w:rsidP="003F4279">
      <w:pPr>
        <w:spacing w:after="0" w:line="276" w:lineRule="auto"/>
        <w:rPr>
          <w:rFonts w:ascii="Times New Roman" w:hAnsi="Times New Roman" w:cs="Times New Roman"/>
          <w:b/>
          <w:u w:val="single"/>
        </w:rPr>
      </w:pPr>
      <w:r>
        <w:rPr>
          <w:rFonts w:ascii="Times New Roman" w:hAnsi="Times New Roman" w:cs="Times New Roman"/>
          <w:b/>
          <w:u w:val="single"/>
        </w:rPr>
        <w:t>STAFF UPDATES</w:t>
      </w:r>
    </w:p>
    <w:p w:rsidR="003F4279" w:rsidRPr="00AF6354" w:rsidRDefault="003F4279" w:rsidP="00AF6354">
      <w:pPr>
        <w:pStyle w:val="ListParagraph"/>
        <w:numPr>
          <w:ilvl w:val="0"/>
          <w:numId w:val="2"/>
        </w:numPr>
        <w:spacing w:line="276" w:lineRule="auto"/>
        <w:ind w:left="360"/>
        <w:rPr>
          <w:rFonts w:ascii="Times New Roman" w:hAnsi="Times New Roman" w:cs="Times New Roman"/>
        </w:rPr>
      </w:pPr>
      <w:r w:rsidRPr="00AF6354">
        <w:rPr>
          <w:rFonts w:ascii="Times New Roman" w:hAnsi="Times New Roman" w:cs="Times New Roman"/>
        </w:rPr>
        <w:t>Approval of Planning &amp; Zoning meeting dates and deadlines</w:t>
      </w:r>
      <w:r w:rsidR="00AF6354" w:rsidRPr="00AF6354">
        <w:rPr>
          <w:rFonts w:ascii="Times New Roman" w:hAnsi="Times New Roman" w:cs="Times New Roman"/>
        </w:rPr>
        <w:t>-</w:t>
      </w:r>
      <w:r w:rsidR="00EB5E83">
        <w:rPr>
          <w:rFonts w:ascii="Times New Roman" w:hAnsi="Times New Roman" w:cs="Times New Roman"/>
        </w:rPr>
        <w:t>2 meetings will need to be moved to a Tuesday in 2022</w:t>
      </w:r>
      <w:r w:rsidR="00AF6354" w:rsidRPr="00AF6354">
        <w:rPr>
          <w:rFonts w:ascii="Times New Roman" w:hAnsi="Times New Roman" w:cs="Times New Roman"/>
        </w:rPr>
        <w:t>.</w:t>
      </w:r>
      <w:r w:rsidR="00EB5E83">
        <w:rPr>
          <w:rFonts w:ascii="Times New Roman" w:hAnsi="Times New Roman" w:cs="Times New Roman"/>
        </w:rPr>
        <w:t xml:space="preserve"> The May 23 and December 26 meetings have schedule conflicts and will need to be moved to May 24 and December 27, 2022.</w:t>
      </w:r>
    </w:p>
    <w:p w:rsidR="003F4279" w:rsidRDefault="00AF6354" w:rsidP="00AF6354">
      <w:pPr>
        <w:spacing w:line="276" w:lineRule="auto"/>
        <w:rPr>
          <w:rFonts w:ascii="Times New Roman" w:hAnsi="Times New Roman" w:cs="Times New Roman"/>
        </w:rPr>
      </w:pPr>
      <w:r>
        <w:rPr>
          <w:rFonts w:ascii="Times New Roman" w:hAnsi="Times New Roman" w:cs="Times New Roman"/>
        </w:rPr>
        <w:t>Moved by Commissioner Borud, seconded by Commissioner Hovda to approve the 2022 Planning &amp; Zoning meeting dates and deadlines with the above mentioned changes. All present voted yes. Motion carried.</w:t>
      </w:r>
    </w:p>
    <w:p w:rsidR="003F4279" w:rsidRDefault="003F4279" w:rsidP="00EB5E83">
      <w:pPr>
        <w:pStyle w:val="ListParagraph"/>
        <w:numPr>
          <w:ilvl w:val="0"/>
          <w:numId w:val="2"/>
        </w:numPr>
        <w:spacing w:after="0" w:line="276" w:lineRule="auto"/>
        <w:ind w:left="360"/>
        <w:rPr>
          <w:rFonts w:ascii="Times New Roman" w:hAnsi="Times New Roman" w:cs="Times New Roman"/>
        </w:rPr>
      </w:pPr>
      <w:r w:rsidRPr="00AF6354">
        <w:rPr>
          <w:rFonts w:ascii="Times New Roman" w:hAnsi="Times New Roman" w:cs="Times New Roman"/>
        </w:rPr>
        <w:t xml:space="preserve">January meeting SRF will be going over the full Land Development Code with all of the changes the Steering Committee seen in the December meeting. </w:t>
      </w:r>
      <w:r w:rsidR="009D2821" w:rsidRPr="00AF6354">
        <w:rPr>
          <w:rFonts w:ascii="Times New Roman" w:hAnsi="Times New Roman" w:cs="Times New Roman"/>
        </w:rPr>
        <w:t>This will need to be looked over thoroughly by all board members in case changes are needed as this is the time to do so. Will be sending the d</w:t>
      </w:r>
      <w:r w:rsidRPr="00AF6354">
        <w:rPr>
          <w:rFonts w:ascii="Times New Roman" w:hAnsi="Times New Roman" w:cs="Times New Roman"/>
        </w:rPr>
        <w:t>raft to all board members once Scott sends the draft with the corrections.</w:t>
      </w:r>
      <w:r w:rsidR="00AF6354">
        <w:rPr>
          <w:rFonts w:ascii="Times New Roman" w:hAnsi="Times New Roman" w:cs="Times New Roman"/>
        </w:rPr>
        <w:t xml:space="preserve"> The corrections have not been submitted to P&amp;Z staff yet, but will be forwarded to the board as soon as they are received.</w:t>
      </w:r>
      <w:r w:rsidR="00EB5E83">
        <w:rPr>
          <w:rFonts w:ascii="Times New Roman" w:hAnsi="Times New Roman" w:cs="Times New Roman"/>
        </w:rPr>
        <w:t xml:space="preserve"> Chairman Sorensen stressed the importance of looking at those changes as soon as board members receive their meeting packets.</w:t>
      </w:r>
    </w:p>
    <w:p w:rsidR="00EB5E83" w:rsidRPr="00AF6354" w:rsidRDefault="00EB5E83" w:rsidP="00EB5E83">
      <w:pPr>
        <w:pStyle w:val="ListParagraph"/>
        <w:spacing w:after="0" w:line="276" w:lineRule="auto"/>
        <w:ind w:left="360"/>
        <w:rPr>
          <w:rFonts w:ascii="Times New Roman" w:hAnsi="Times New Roman" w:cs="Times New Roman"/>
        </w:rPr>
      </w:pPr>
    </w:p>
    <w:p w:rsidR="003F4279" w:rsidRPr="00EB5E83" w:rsidRDefault="003F4279" w:rsidP="00EB5E83">
      <w:pPr>
        <w:pStyle w:val="ListParagraph"/>
        <w:numPr>
          <w:ilvl w:val="0"/>
          <w:numId w:val="2"/>
        </w:numPr>
        <w:spacing w:before="240" w:line="276" w:lineRule="auto"/>
        <w:ind w:left="360"/>
        <w:rPr>
          <w:rFonts w:ascii="Times New Roman" w:hAnsi="Times New Roman" w:cs="Times New Roman"/>
        </w:rPr>
      </w:pPr>
      <w:r w:rsidRPr="00AF6354">
        <w:rPr>
          <w:rFonts w:ascii="Times New Roman" w:hAnsi="Times New Roman" w:cs="Times New Roman"/>
        </w:rPr>
        <w:t xml:space="preserve">January meeting will be </w:t>
      </w:r>
      <w:r w:rsidR="00EB5E83">
        <w:rPr>
          <w:rFonts w:ascii="Times New Roman" w:hAnsi="Times New Roman" w:cs="Times New Roman"/>
        </w:rPr>
        <w:t xml:space="preserve">when the </w:t>
      </w:r>
      <w:r w:rsidRPr="00AF6354">
        <w:rPr>
          <w:rFonts w:ascii="Times New Roman" w:hAnsi="Times New Roman" w:cs="Times New Roman"/>
        </w:rPr>
        <w:t>election of Cha</w:t>
      </w:r>
      <w:r w:rsidR="00EB5E83">
        <w:rPr>
          <w:rFonts w:ascii="Times New Roman" w:hAnsi="Times New Roman" w:cs="Times New Roman"/>
        </w:rPr>
        <w:t>ir and Vice Chair and Secretary takes place.</w:t>
      </w:r>
    </w:p>
    <w:p w:rsidR="003F4279" w:rsidRDefault="003F4279" w:rsidP="003F4279">
      <w:pPr>
        <w:spacing w:after="0" w:line="276" w:lineRule="auto"/>
        <w:rPr>
          <w:rFonts w:ascii="Times New Roman" w:hAnsi="Times New Roman" w:cs="Times New Roman"/>
          <w:b/>
          <w:szCs w:val="28"/>
          <w:u w:val="single"/>
        </w:rPr>
      </w:pPr>
      <w:r>
        <w:rPr>
          <w:rFonts w:ascii="Times New Roman" w:hAnsi="Times New Roman" w:cs="Times New Roman"/>
          <w:b/>
          <w:szCs w:val="28"/>
          <w:u w:val="single"/>
        </w:rPr>
        <w:t>BOARD CONCERNS</w:t>
      </w:r>
    </w:p>
    <w:p w:rsidR="003F4279" w:rsidRDefault="009D2821" w:rsidP="003F4279">
      <w:pPr>
        <w:spacing w:after="0" w:line="276" w:lineRule="auto"/>
        <w:rPr>
          <w:rFonts w:ascii="Times New Roman" w:hAnsi="Times New Roman" w:cs="Times New Roman"/>
          <w:szCs w:val="28"/>
        </w:rPr>
      </w:pPr>
      <w:r>
        <w:rPr>
          <w:rFonts w:ascii="Times New Roman" w:hAnsi="Times New Roman" w:cs="Times New Roman"/>
          <w:szCs w:val="28"/>
        </w:rPr>
        <w:t>None.</w:t>
      </w:r>
    </w:p>
    <w:p w:rsidR="003F4279" w:rsidRDefault="003F4279" w:rsidP="003F4279">
      <w:pPr>
        <w:spacing w:after="0" w:line="276" w:lineRule="auto"/>
        <w:rPr>
          <w:rFonts w:ascii="Times New Roman" w:hAnsi="Times New Roman" w:cs="Times New Roman"/>
        </w:rPr>
      </w:pPr>
    </w:p>
    <w:p w:rsidR="003F4279" w:rsidRDefault="003F4279" w:rsidP="003F4279">
      <w:pPr>
        <w:spacing w:after="0" w:line="240" w:lineRule="auto"/>
        <w:rPr>
          <w:rFonts w:ascii="Times New Roman" w:hAnsi="Times New Roman" w:cs="Times New Roman"/>
        </w:rPr>
      </w:pPr>
      <w:r>
        <w:rPr>
          <w:rFonts w:ascii="Times New Roman" w:hAnsi="Times New Roman" w:cs="Times New Roman"/>
        </w:rPr>
        <w:t xml:space="preserve">Next regular meeting of the Mountrail County Planning &amp; Zoning Commission is </w:t>
      </w:r>
      <w:r w:rsidRPr="00A71135">
        <w:rPr>
          <w:rFonts w:ascii="Times New Roman" w:hAnsi="Times New Roman" w:cs="Times New Roman"/>
          <w:b/>
        </w:rPr>
        <w:t xml:space="preserve">Monday, </w:t>
      </w:r>
      <w:r>
        <w:rPr>
          <w:rFonts w:ascii="Times New Roman" w:hAnsi="Times New Roman" w:cs="Times New Roman"/>
          <w:b/>
        </w:rPr>
        <w:t>January 24th, 2022,</w:t>
      </w:r>
      <w:r>
        <w:rPr>
          <w:rFonts w:ascii="Times New Roman" w:hAnsi="Times New Roman" w:cs="Times New Roman"/>
        </w:rPr>
        <w:t xml:space="preserve"> at 8:30 am via GOTOMEETING or in the Commissioners room at the courthouse. </w:t>
      </w:r>
    </w:p>
    <w:p w:rsidR="003F4279" w:rsidRDefault="003F4279" w:rsidP="003F4279">
      <w:pPr>
        <w:spacing w:after="0" w:line="240" w:lineRule="auto"/>
        <w:rPr>
          <w:rFonts w:ascii="Times New Roman" w:hAnsi="Times New Roman" w:cs="Times New Roman"/>
        </w:rPr>
      </w:pPr>
    </w:p>
    <w:p w:rsidR="003F4279" w:rsidRDefault="003F4279" w:rsidP="003F4279">
      <w:pPr>
        <w:pStyle w:val="NoSpacing"/>
        <w:spacing w:line="276" w:lineRule="auto"/>
        <w:rPr>
          <w:rFonts w:ascii="Times New Roman" w:hAnsi="Times New Roman" w:cs="Times New Roman"/>
          <w:sz w:val="22"/>
          <w:szCs w:val="22"/>
        </w:rPr>
      </w:pPr>
      <w:r>
        <w:rPr>
          <w:rFonts w:ascii="Times New Roman" w:hAnsi="Times New Roman" w:cs="Times New Roman"/>
          <w:sz w:val="22"/>
          <w:szCs w:val="22"/>
        </w:rPr>
        <w:t>Accepted and approved this 24th day of January 2022.</w:t>
      </w:r>
    </w:p>
    <w:p w:rsidR="00EB5E83" w:rsidRDefault="00EB5E83" w:rsidP="003F4279">
      <w:pPr>
        <w:pStyle w:val="NoSpacing"/>
        <w:spacing w:line="276" w:lineRule="auto"/>
        <w:rPr>
          <w:rFonts w:ascii="Times New Roman" w:hAnsi="Times New Roman" w:cs="Times New Roman"/>
          <w:sz w:val="22"/>
          <w:szCs w:val="22"/>
          <w:u w:val="single"/>
        </w:rPr>
      </w:pPr>
    </w:p>
    <w:p w:rsidR="00EB5E83" w:rsidRDefault="00EB5E83" w:rsidP="003F4279">
      <w:pPr>
        <w:pStyle w:val="NoSpacing"/>
        <w:spacing w:line="276" w:lineRule="auto"/>
        <w:rPr>
          <w:rFonts w:ascii="Times New Roman" w:hAnsi="Times New Roman" w:cs="Times New Roman"/>
          <w:sz w:val="22"/>
          <w:szCs w:val="22"/>
          <w:u w:val="single"/>
        </w:rPr>
      </w:pPr>
    </w:p>
    <w:p w:rsidR="003F4279" w:rsidRDefault="003F4279" w:rsidP="003F4279">
      <w:pPr>
        <w:pStyle w:val="NoSpacing"/>
        <w:spacing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rsidR="003F4279" w:rsidRDefault="003F4279" w:rsidP="003F4279">
      <w:pPr>
        <w:pStyle w:val="NoSpacing"/>
        <w:spacing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rsidR="003F4279" w:rsidRDefault="003F4279" w:rsidP="003F4279">
      <w:pPr>
        <w:pStyle w:val="NoSpacing"/>
        <w:spacing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rsidR="003F4279" w:rsidRDefault="003F4279" w:rsidP="003F4279">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rsidR="003F4279" w:rsidRDefault="003F4279" w:rsidP="003F4279">
      <w:pPr>
        <w:spacing w:after="0" w:line="240" w:lineRule="auto"/>
        <w:rPr>
          <w:rFonts w:ascii="Times New Roman" w:hAnsi="Times New Roman" w:cs="Times New Roman"/>
        </w:rPr>
      </w:pPr>
    </w:p>
    <w:p w:rsidR="003F4279" w:rsidRDefault="003F4279" w:rsidP="003F4279">
      <w:pPr>
        <w:pStyle w:val="NoSpacing"/>
        <w:spacing w:line="276" w:lineRule="auto"/>
      </w:pPr>
      <w:r>
        <w:rPr>
          <w:rFonts w:ascii="Times New Roman" w:hAnsi="Times New Roman" w:cs="Times New Roman"/>
          <w:b/>
          <w:color w:val="auto"/>
          <w:sz w:val="22"/>
          <w:szCs w:val="22"/>
        </w:rPr>
        <w:t>*Electronic recordings of full meetings are kept in the office per NDCC 44-04*</w:t>
      </w:r>
    </w:p>
    <w:p w:rsidR="009F779A" w:rsidRDefault="009F779A"/>
    <w:sectPr w:rsidR="009F7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10F8C"/>
    <w:multiLevelType w:val="hybridMultilevel"/>
    <w:tmpl w:val="07D60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5C6162"/>
    <w:multiLevelType w:val="hybridMultilevel"/>
    <w:tmpl w:val="844A8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79"/>
    <w:rsid w:val="003F4279"/>
    <w:rsid w:val="00686E33"/>
    <w:rsid w:val="0087004E"/>
    <w:rsid w:val="00886775"/>
    <w:rsid w:val="009D2821"/>
    <w:rsid w:val="009F779A"/>
    <w:rsid w:val="00AF6354"/>
    <w:rsid w:val="00EB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9F52A-D250-4A10-883C-E7DF3265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27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3F4279"/>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rsid w:val="003F4279"/>
    <w:rPr>
      <w:rFonts w:ascii="Century Gothic" w:eastAsia="Arial Unicode MS" w:hAnsi="Century Gothic" w:cs="Arial Unicode MS"/>
      <w:b/>
      <w:bCs/>
      <w:caps/>
      <w:color w:val="000000"/>
      <w:sz w:val="72"/>
      <w:szCs w:val="72"/>
      <w:u w:color="000000"/>
    </w:rPr>
  </w:style>
  <w:style w:type="paragraph" w:styleId="NoSpacing">
    <w:name w:val="No Spacing"/>
    <w:qFormat/>
    <w:rsid w:val="003F4279"/>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qFormat/>
    <w:rsid w:val="003F4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52035">
      <w:bodyDiv w:val="1"/>
      <w:marLeft w:val="0"/>
      <w:marRight w:val="0"/>
      <w:marTop w:val="0"/>
      <w:marBottom w:val="0"/>
      <w:divBdr>
        <w:top w:val="none" w:sz="0" w:space="0" w:color="auto"/>
        <w:left w:val="none" w:sz="0" w:space="0" w:color="auto"/>
        <w:bottom w:val="none" w:sz="0" w:space="0" w:color="auto"/>
        <w:right w:val="none" w:sz="0" w:space="0" w:color="auto"/>
      </w:divBdr>
    </w:div>
    <w:div w:id="889655518">
      <w:bodyDiv w:val="1"/>
      <w:marLeft w:val="0"/>
      <w:marRight w:val="0"/>
      <w:marTop w:val="0"/>
      <w:marBottom w:val="0"/>
      <w:divBdr>
        <w:top w:val="none" w:sz="0" w:space="0" w:color="auto"/>
        <w:left w:val="none" w:sz="0" w:space="0" w:color="auto"/>
        <w:bottom w:val="none" w:sz="0" w:space="0" w:color="auto"/>
        <w:right w:val="none" w:sz="0" w:space="0" w:color="auto"/>
      </w:divBdr>
    </w:div>
    <w:div w:id="1337733709">
      <w:bodyDiv w:val="1"/>
      <w:marLeft w:val="0"/>
      <w:marRight w:val="0"/>
      <w:marTop w:val="0"/>
      <w:marBottom w:val="0"/>
      <w:divBdr>
        <w:top w:val="none" w:sz="0" w:space="0" w:color="auto"/>
        <w:left w:val="none" w:sz="0" w:space="0" w:color="auto"/>
        <w:bottom w:val="none" w:sz="0" w:space="0" w:color="auto"/>
        <w:right w:val="none" w:sz="0" w:space="0" w:color="auto"/>
      </w:divBdr>
    </w:div>
    <w:div w:id="208483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4279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2</cp:revision>
  <dcterms:created xsi:type="dcterms:W3CDTF">2022-01-13T15:33:00Z</dcterms:created>
  <dcterms:modified xsi:type="dcterms:W3CDTF">2022-01-13T15:33:00Z</dcterms:modified>
</cp:coreProperties>
</file>