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D58C" w14:textId="77777777" w:rsidR="002D7ACA" w:rsidRDefault="002D7ACA" w:rsidP="002D7ACA">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761F23F0" w14:textId="77777777" w:rsidR="002D7ACA" w:rsidRDefault="002D7ACA" w:rsidP="002D7ACA">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23B2A45A" w14:textId="0F0368D8" w:rsidR="002D7ACA" w:rsidRDefault="002D7ACA" w:rsidP="002D7ACA">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June 23, 2025</w:t>
      </w:r>
    </w:p>
    <w:p w14:paraId="1757D568" w14:textId="77777777" w:rsidR="002D7ACA" w:rsidRDefault="002D7ACA" w:rsidP="002D7ACA">
      <w:pPr>
        <w:pStyle w:val="NoSpacing"/>
        <w:spacing w:line="276" w:lineRule="auto"/>
        <w:jc w:val="center"/>
        <w:rPr>
          <w:rFonts w:ascii="Times New Roman" w:hAnsi="Times New Roman" w:cs="Times New Roman"/>
          <w:b/>
          <w:bCs/>
          <w:color w:val="auto"/>
          <w:szCs w:val="31"/>
        </w:rPr>
      </w:pPr>
    </w:p>
    <w:p w14:paraId="1FA2BFEA" w14:textId="40A43C17" w:rsidR="002D7ACA" w:rsidRDefault="002D7ACA" w:rsidP="002D7ACA">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Kirk Johnson, </w:t>
      </w:r>
      <w:r w:rsidR="0007355E">
        <w:rPr>
          <w:rFonts w:ascii="Times New Roman" w:hAnsi="Times New Roman" w:cs="Times New Roman"/>
        </w:rPr>
        <w:t xml:space="preserve">Trudy Ruland, </w:t>
      </w:r>
      <w:r>
        <w:rPr>
          <w:rFonts w:ascii="Times New Roman" w:hAnsi="Times New Roman" w:cs="Times New Roman"/>
        </w:rPr>
        <w:t>Arlo Borud, Joan Hollekim, Cameron Tomjack, Jesse Weyrauch</w:t>
      </w:r>
      <w:r w:rsidR="0007355E">
        <w:rPr>
          <w:rFonts w:ascii="Times New Roman" w:hAnsi="Times New Roman" w:cs="Times New Roman"/>
        </w:rPr>
        <w:t xml:space="preserve"> and </w:t>
      </w:r>
      <w:r>
        <w:rPr>
          <w:rFonts w:ascii="Times New Roman" w:hAnsi="Times New Roman" w:cs="Times New Roman"/>
        </w:rPr>
        <w:t xml:space="preserve">Megan Fritel present. </w:t>
      </w:r>
      <w:r w:rsidR="0007355E">
        <w:rPr>
          <w:rFonts w:ascii="Times New Roman" w:hAnsi="Times New Roman" w:cs="Times New Roman"/>
        </w:rPr>
        <w:t xml:space="preserve">Commissioner Doug Bratvold joined the meeting at 8:36 a.m. </w:t>
      </w:r>
      <w:r>
        <w:rPr>
          <w:rFonts w:ascii="Times New Roman" w:hAnsi="Times New Roman" w:cs="Times New Roman"/>
        </w:rPr>
        <w:t xml:space="preserve">Also present were Planning &amp; Zoning Administrator Melissa Vachal, Planning &amp; Zoning Assistant Malinda Gunderson, Mountrail County State’s Attorney Wade Enget, Mountrail County Engineer Jana Hennessy, </w:t>
      </w:r>
      <w:r w:rsidR="0007355E">
        <w:rPr>
          <w:rFonts w:ascii="Times New Roman" w:hAnsi="Times New Roman" w:cs="Times New Roman"/>
        </w:rPr>
        <w:t xml:space="preserve">Mountrail County Tax Equalization Director Kim Savage </w:t>
      </w:r>
      <w:r>
        <w:rPr>
          <w:rFonts w:ascii="Times New Roman" w:hAnsi="Times New Roman" w:cs="Times New Roman"/>
        </w:rPr>
        <w:t xml:space="preserve">and Mountrail County Auditor Stephanie Pappa. </w:t>
      </w:r>
    </w:p>
    <w:p w14:paraId="41A93246" w14:textId="77777777" w:rsidR="002D7ACA" w:rsidRDefault="002D7ACA" w:rsidP="002D7ACA">
      <w:pPr>
        <w:spacing w:after="0"/>
        <w:rPr>
          <w:rFonts w:ascii="Times New Roman" w:hAnsi="Times New Roman" w:cs="Times New Roman"/>
          <w:b/>
          <w:u w:val="single"/>
        </w:rPr>
      </w:pPr>
      <w:r>
        <w:rPr>
          <w:rFonts w:ascii="Times New Roman" w:hAnsi="Times New Roman" w:cs="Times New Roman"/>
          <w:b/>
          <w:u w:val="single"/>
        </w:rPr>
        <w:t>APPROVAL OF AGENDA</w:t>
      </w:r>
    </w:p>
    <w:p w14:paraId="12FA7F19" w14:textId="61F8FC81" w:rsidR="002D7ACA" w:rsidRDefault="002D7ACA" w:rsidP="002D7ACA">
      <w:pPr>
        <w:rPr>
          <w:rFonts w:ascii="Times New Roman" w:hAnsi="Times New Roman" w:cs="Times New Roman"/>
        </w:rPr>
      </w:pPr>
      <w:r>
        <w:rPr>
          <w:rFonts w:ascii="Times New Roman" w:hAnsi="Times New Roman" w:cs="Times New Roman"/>
        </w:rPr>
        <w:t>Moved by Commissioner Borud, seconded by Commissioner Hollekim, to approve the agenda. All present voted yes. Motion carried.</w:t>
      </w:r>
    </w:p>
    <w:p w14:paraId="2EEAA97D" w14:textId="77777777" w:rsidR="002D7ACA" w:rsidRDefault="002D7ACA" w:rsidP="002D7ACA">
      <w:pPr>
        <w:spacing w:after="0"/>
        <w:rPr>
          <w:rFonts w:ascii="Times New Roman" w:hAnsi="Times New Roman" w:cs="Times New Roman"/>
          <w:b/>
          <w:u w:val="single"/>
        </w:rPr>
      </w:pPr>
      <w:r>
        <w:rPr>
          <w:rFonts w:ascii="Times New Roman" w:hAnsi="Times New Roman" w:cs="Times New Roman"/>
          <w:b/>
          <w:u w:val="single"/>
        </w:rPr>
        <w:t>APPROVAL OF MINUTES</w:t>
      </w:r>
    </w:p>
    <w:p w14:paraId="7B74FE38" w14:textId="6DB20865" w:rsidR="002D7ACA" w:rsidRDefault="002D7ACA" w:rsidP="002D7ACA">
      <w:pPr>
        <w:rPr>
          <w:rFonts w:ascii="Times New Roman" w:hAnsi="Times New Roman" w:cs="Times New Roman"/>
        </w:rPr>
      </w:pPr>
      <w:r>
        <w:rPr>
          <w:rFonts w:ascii="Times New Roman" w:hAnsi="Times New Roman" w:cs="Times New Roman"/>
        </w:rPr>
        <w:t xml:space="preserve">Moved by Commissioner </w:t>
      </w:r>
      <w:r w:rsidR="0007355E">
        <w:rPr>
          <w:rFonts w:ascii="Times New Roman" w:hAnsi="Times New Roman" w:cs="Times New Roman"/>
        </w:rPr>
        <w:t>Weyrauch</w:t>
      </w:r>
      <w:r>
        <w:rPr>
          <w:rFonts w:ascii="Times New Roman" w:hAnsi="Times New Roman" w:cs="Times New Roman"/>
        </w:rPr>
        <w:t xml:space="preserve">, seconded by Commissioner </w:t>
      </w:r>
      <w:r w:rsidR="0007355E">
        <w:rPr>
          <w:rFonts w:ascii="Times New Roman" w:hAnsi="Times New Roman" w:cs="Times New Roman"/>
        </w:rPr>
        <w:t>Tomjack</w:t>
      </w:r>
      <w:r>
        <w:rPr>
          <w:rFonts w:ascii="Times New Roman" w:hAnsi="Times New Roman" w:cs="Times New Roman"/>
        </w:rPr>
        <w:t xml:space="preserve">, to approve the Planning &amp; Zoning Commission minutes of the </w:t>
      </w:r>
      <w:r w:rsidR="0007355E">
        <w:rPr>
          <w:rFonts w:ascii="Times New Roman" w:hAnsi="Times New Roman" w:cs="Times New Roman"/>
        </w:rPr>
        <w:t>May 27</w:t>
      </w:r>
      <w:r>
        <w:rPr>
          <w:rFonts w:ascii="Times New Roman" w:hAnsi="Times New Roman" w:cs="Times New Roman"/>
        </w:rPr>
        <w:t>, 2025 meeting as corrected. All present voted yes. Motion carried.</w:t>
      </w:r>
    </w:p>
    <w:p w14:paraId="52499411" w14:textId="42CD2434" w:rsidR="002D7ACA" w:rsidRDefault="002D7ACA" w:rsidP="002D7ACA">
      <w:pPr>
        <w:pStyle w:val="ListParagraph"/>
        <w:numPr>
          <w:ilvl w:val="0"/>
          <w:numId w:val="1"/>
        </w:numPr>
        <w:spacing w:after="0"/>
        <w:rPr>
          <w:rFonts w:ascii="Times New Roman" w:hAnsi="Times New Roman" w:cs="Times New Roman"/>
          <w:b/>
        </w:rPr>
      </w:pPr>
      <w:r>
        <w:rPr>
          <w:rFonts w:ascii="Times New Roman" w:hAnsi="Times New Roman" w:cs="Times New Roman"/>
          <w:b/>
        </w:rPr>
        <w:t>8:35 a.m. Fritel Construction Company Inc.-</w:t>
      </w:r>
      <w:r w:rsidRPr="006515ED">
        <w:rPr>
          <w:rFonts w:ascii="Times New Roman" w:hAnsi="Times New Roman" w:cs="Times New Roman"/>
          <w:b/>
        </w:rPr>
        <w:t>Applicant</w:t>
      </w:r>
      <w:r>
        <w:rPr>
          <w:rFonts w:ascii="Times New Roman" w:hAnsi="Times New Roman" w:cs="Times New Roman"/>
          <w:b/>
        </w:rPr>
        <w:t xml:space="preserve">; </w:t>
      </w:r>
      <w:r w:rsidRPr="002D7ACA">
        <w:rPr>
          <w:rFonts w:ascii="Times New Roman" w:hAnsi="Times New Roman" w:cs="Times New Roman"/>
          <w:b/>
        </w:rPr>
        <w:t>Earl R</w:t>
      </w:r>
      <w:r>
        <w:rPr>
          <w:rFonts w:ascii="Times New Roman" w:hAnsi="Times New Roman" w:cs="Times New Roman"/>
          <w:b/>
        </w:rPr>
        <w:t>.</w:t>
      </w:r>
      <w:r w:rsidRPr="002D7ACA">
        <w:rPr>
          <w:rFonts w:ascii="Times New Roman" w:hAnsi="Times New Roman" w:cs="Times New Roman"/>
          <w:b/>
        </w:rPr>
        <w:t xml:space="preserve"> &amp; Janet A</w:t>
      </w:r>
      <w:r>
        <w:rPr>
          <w:rFonts w:ascii="Times New Roman" w:hAnsi="Times New Roman" w:cs="Times New Roman"/>
          <w:b/>
        </w:rPr>
        <w:t>.</w:t>
      </w:r>
      <w:r w:rsidRPr="002D7ACA">
        <w:rPr>
          <w:rFonts w:ascii="Times New Roman" w:hAnsi="Times New Roman" w:cs="Times New Roman"/>
          <w:b/>
        </w:rPr>
        <w:t xml:space="preserve"> Jensen Family Trust</w:t>
      </w:r>
      <w:r>
        <w:rPr>
          <w:rFonts w:ascii="Times New Roman" w:hAnsi="Times New Roman" w:cs="Times New Roman"/>
          <w:b/>
        </w:rPr>
        <w:t>-Landowner; (</w:t>
      </w:r>
      <w:r w:rsidRPr="007741EF">
        <w:rPr>
          <w:rFonts w:ascii="Times New Roman" w:hAnsi="Times New Roman" w:cs="Times New Roman"/>
          <w:b/>
        </w:rPr>
        <w:t>PZ-2025-</w:t>
      </w:r>
      <w:r>
        <w:rPr>
          <w:rFonts w:ascii="Times New Roman" w:hAnsi="Times New Roman" w:cs="Times New Roman"/>
          <w:b/>
        </w:rPr>
        <w:t>0065) Conditional Use</w:t>
      </w:r>
    </w:p>
    <w:p w14:paraId="6BC23567" w14:textId="43EB76F4" w:rsidR="002D7ACA" w:rsidRDefault="002D7ACA" w:rsidP="002D7ACA">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w:t>
      </w:r>
      <w:r w:rsidRPr="0015285F">
        <w:rPr>
          <w:rFonts w:ascii="Times New Roman" w:hAnsi="Times New Roman" w:cs="Times New Roman"/>
        </w:rPr>
        <w:t xml:space="preserve">tract of land </w:t>
      </w:r>
      <w:r w:rsidRPr="002D7ACA">
        <w:rPr>
          <w:rFonts w:ascii="Times New Roman" w:hAnsi="Times New Roman" w:cs="Times New Roman"/>
        </w:rPr>
        <w:t>17.00 acres more or less, described as the SE1/4 less Outlot 1 of the SW1/4SE1/4 of Section 35, Township 157 North, Range 90 West (Clearwater Township</w:t>
      </w:r>
      <w:r>
        <w:rPr>
          <w:rFonts w:ascii="Times New Roman" w:hAnsi="Times New Roman" w:cs="Times New Roman"/>
        </w:rPr>
        <w:t>) (Parcel</w:t>
      </w:r>
      <w:r w:rsidRPr="00463304">
        <w:rPr>
          <w:rFonts w:ascii="Times New Roman" w:hAnsi="Times New Roman" w:cs="Times New Roman"/>
        </w:rPr>
        <w:t>#</w:t>
      </w:r>
      <w:r w:rsidRPr="002D7ACA">
        <w:rPr>
          <w:color w:val="000000"/>
          <w:sz w:val="27"/>
          <w:szCs w:val="27"/>
        </w:rPr>
        <w:t xml:space="preserve"> </w:t>
      </w:r>
      <w:r w:rsidRPr="002D7ACA">
        <w:rPr>
          <w:rFonts w:ascii="Times New Roman" w:hAnsi="Times New Roman" w:cs="Times New Roman"/>
        </w:rPr>
        <w:t>10-0016800</w:t>
      </w:r>
      <w:r>
        <w:rPr>
          <w:rFonts w:ascii="Times New Roman" w:hAnsi="Times New Roman" w:cs="Times New Roman"/>
        </w:rPr>
        <w:t>)</w:t>
      </w:r>
    </w:p>
    <w:p w14:paraId="14879978" w14:textId="2D5F0274" w:rsidR="002D7ACA" w:rsidRDefault="002D7ACA" w:rsidP="00591317">
      <w:pPr>
        <w:ind w:firstLine="360"/>
        <w:rPr>
          <w:rFonts w:ascii="Times New Roman" w:hAnsi="Times New Roman" w:cs="Times New Roman"/>
        </w:rPr>
      </w:pPr>
      <w:r>
        <w:rPr>
          <w:rFonts w:ascii="Times New Roman" w:hAnsi="Times New Roman" w:cs="Times New Roman"/>
        </w:rPr>
        <w:t>The applicant (represented by</w:t>
      </w:r>
      <w:r w:rsidR="00591317">
        <w:rPr>
          <w:rFonts w:ascii="Times New Roman" w:hAnsi="Times New Roman" w:cs="Times New Roman"/>
        </w:rPr>
        <w:t xml:space="preserve"> Megan Fritel with Fritel Construction Company Inc.</w:t>
      </w:r>
      <w:r>
        <w:rPr>
          <w:rFonts w:ascii="Times New Roman" w:hAnsi="Times New Roman" w:cs="Times New Roman"/>
        </w:rPr>
        <w:t>) is seeking a Conditional Use Permit</w:t>
      </w:r>
      <w:r w:rsidRPr="00F268A8">
        <w:rPr>
          <w:color w:val="000000"/>
          <w:sz w:val="27"/>
          <w:szCs w:val="27"/>
        </w:rPr>
        <w:t xml:space="preserve"> </w:t>
      </w:r>
      <w:r w:rsidRPr="00F268A8">
        <w:rPr>
          <w:rFonts w:ascii="Times New Roman" w:hAnsi="Times New Roman" w:cs="Times New Roman"/>
        </w:rPr>
        <w:t xml:space="preserve">to use land zoned </w:t>
      </w:r>
      <w:r>
        <w:rPr>
          <w:rFonts w:ascii="Times New Roman" w:hAnsi="Times New Roman" w:cs="Times New Roman"/>
        </w:rPr>
        <w:t>A</w:t>
      </w:r>
      <w:r w:rsidRPr="00F268A8">
        <w:rPr>
          <w:rFonts w:ascii="Times New Roman" w:hAnsi="Times New Roman" w:cs="Times New Roman"/>
        </w:rPr>
        <w:t xml:space="preserve">gricultural </w:t>
      </w:r>
      <w:r>
        <w:rPr>
          <w:rFonts w:ascii="Times New Roman" w:hAnsi="Times New Roman" w:cs="Times New Roman"/>
        </w:rPr>
        <w:t xml:space="preserve">for the purpose of mining gravel. </w:t>
      </w:r>
      <w:r w:rsidR="00591317">
        <w:rPr>
          <w:rFonts w:ascii="Times New Roman" w:hAnsi="Times New Roman" w:cs="Times New Roman"/>
        </w:rPr>
        <w:t xml:space="preserve">Chairman Sorenson expressed concern over the existence of leafy spurge in this pit and the possibility of spreading it by approving the use of this gravel pit. </w:t>
      </w:r>
      <w:r>
        <w:rPr>
          <w:rFonts w:ascii="Times New Roman" w:hAnsi="Times New Roman" w:cs="Times New Roman"/>
        </w:rPr>
        <w:t>Applicant has met all requirements of the Planning &amp; Zoning Board.</w:t>
      </w:r>
      <w:r w:rsidR="00A36F89">
        <w:rPr>
          <w:rFonts w:ascii="Times New Roman" w:hAnsi="Times New Roman" w:cs="Times New Roman"/>
        </w:rPr>
        <w:t xml:space="preserve"> Commissioner Fritel </w:t>
      </w:r>
      <w:r w:rsidR="00627A5B">
        <w:rPr>
          <w:rFonts w:ascii="Times New Roman" w:hAnsi="Times New Roman" w:cs="Times New Roman"/>
        </w:rPr>
        <w:t>excused herself</w:t>
      </w:r>
      <w:r w:rsidR="00A36F89">
        <w:rPr>
          <w:rFonts w:ascii="Times New Roman" w:hAnsi="Times New Roman" w:cs="Times New Roman"/>
        </w:rPr>
        <w:t xml:space="preserve"> from voting on this matter.</w:t>
      </w:r>
    </w:p>
    <w:p w14:paraId="31175D8C" w14:textId="7B810405" w:rsidR="002D7ACA" w:rsidRDefault="002D7ACA" w:rsidP="002D7ACA">
      <w:pPr>
        <w:ind w:firstLine="360"/>
        <w:rPr>
          <w:rFonts w:ascii="Times New Roman" w:hAnsi="Times New Roman" w:cs="Times New Roman"/>
        </w:rPr>
      </w:pPr>
      <w:r w:rsidRPr="007114AF">
        <w:rPr>
          <w:rFonts w:ascii="Times New Roman" w:hAnsi="Times New Roman" w:cs="Times New Roman"/>
        </w:rPr>
        <w:t xml:space="preserve">Moved by Commissioner </w:t>
      </w:r>
      <w:r w:rsidR="0007355E">
        <w:rPr>
          <w:rFonts w:ascii="Times New Roman" w:hAnsi="Times New Roman" w:cs="Times New Roman"/>
        </w:rPr>
        <w:t>Hollekim</w:t>
      </w:r>
      <w:r w:rsidRPr="007114AF">
        <w:rPr>
          <w:rFonts w:ascii="Times New Roman" w:hAnsi="Times New Roman" w:cs="Times New Roman"/>
        </w:rPr>
        <w:t xml:space="preserve">, seconded by Commissioner </w:t>
      </w:r>
      <w:r w:rsidR="0007355E">
        <w:rPr>
          <w:rFonts w:ascii="Times New Roman" w:hAnsi="Times New Roman" w:cs="Times New Roman"/>
        </w:rPr>
        <w:t>Tomjack</w:t>
      </w:r>
      <w:r w:rsidRPr="007114AF">
        <w:rPr>
          <w:rFonts w:ascii="Times New Roman" w:hAnsi="Times New Roman" w:cs="Times New Roman"/>
        </w:rPr>
        <w:t xml:space="preserve">, to approve the zoning request filed by </w:t>
      </w:r>
      <w:r>
        <w:rPr>
          <w:rFonts w:ascii="Times New Roman" w:hAnsi="Times New Roman" w:cs="Times New Roman"/>
        </w:rPr>
        <w:t>Fritel Construction Company Inc.</w:t>
      </w:r>
      <w:r w:rsidRPr="00463304">
        <w:rPr>
          <w:rFonts w:ascii="Times New Roman" w:hAnsi="Times New Roman" w:cs="Times New Roman"/>
        </w:rPr>
        <w:t xml:space="preserve"> </w:t>
      </w:r>
      <w:r w:rsidRPr="007114AF">
        <w:rPr>
          <w:rFonts w:ascii="Times New Roman" w:hAnsi="Times New Roman" w:cs="Times New Roman"/>
        </w:rPr>
        <w:t xml:space="preserve">with concurrence from </w:t>
      </w:r>
      <w:r>
        <w:rPr>
          <w:rFonts w:ascii="Times New Roman" w:hAnsi="Times New Roman" w:cs="Times New Roman"/>
        </w:rPr>
        <w:t>Earl R. &amp; Janet A. Jensen Family Trust</w:t>
      </w:r>
      <w:r w:rsidRPr="007114AF">
        <w:rPr>
          <w:rFonts w:ascii="Times New Roman" w:hAnsi="Times New Roman" w:cs="Times New Roman"/>
        </w:rPr>
        <w:t xml:space="preserve">-landowner, for a Conditional Use Permit </w:t>
      </w:r>
      <w:r w:rsidRPr="00F268A8">
        <w:rPr>
          <w:rFonts w:ascii="Times New Roman" w:hAnsi="Times New Roman" w:cs="Times New Roman"/>
        </w:rPr>
        <w:t xml:space="preserve">to use land zoned </w:t>
      </w:r>
      <w:r>
        <w:rPr>
          <w:rFonts w:ascii="Times New Roman" w:hAnsi="Times New Roman" w:cs="Times New Roman"/>
        </w:rPr>
        <w:t>A</w:t>
      </w:r>
      <w:r w:rsidRPr="00F268A8">
        <w:rPr>
          <w:rFonts w:ascii="Times New Roman" w:hAnsi="Times New Roman" w:cs="Times New Roman"/>
        </w:rPr>
        <w:t xml:space="preserve">gricultural </w:t>
      </w:r>
      <w:r w:rsidRPr="006A604F">
        <w:rPr>
          <w:rFonts w:ascii="Times New Roman" w:hAnsi="Times New Roman" w:cs="Times New Roman"/>
        </w:rPr>
        <w:t xml:space="preserve">for the </w:t>
      </w:r>
      <w:r>
        <w:rPr>
          <w:rFonts w:ascii="Times New Roman" w:hAnsi="Times New Roman" w:cs="Times New Roman"/>
        </w:rPr>
        <w:t xml:space="preserve">purpose of mining gravel </w:t>
      </w:r>
      <w:r w:rsidRPr="007114AF">
        <w:rPr>
          <w:rFonts w:ascii="Times New Roman" w:hAnsi="Times New Roman" w:cs="Times New Roman"/>
        </w:rPr>
        <w:t xml:space="preserve">on a tract of land </w:t>
      </w:r>
      <w:r w:rsidRPr="002D7ACA">
        <w:rPr>
          <w:rFonts w:ascii="Times New Roman" w:hAnsi="Times New Roman" w:cs="Times New Roman"/>
        </w:rPr>
        <w:t>17.00 acres more or less, described as the SE1/4 less Outlot 1 of the SW1/4SE1/4 of Section 35, Township 157 North, Range 90 West (Clearwater Township</w:t>
      </w:r>
      <w:r w:rsidRPr="007114AF">
        <w:rPr>
          <w:rFonts w:ascii="Times New Roman" w:hAnsi="Times New Roman" w:cs="Times New Roman"/>
        </w:rPr>
        <w:t xml:space="preserve">) for a period of </w:t>
      </w:r>
      <w:r>
        <w:rPr>
          <w:rFonts w:ascii="Times New Roman" w:hAnsi="Times New Roman" w:cs="Times New Roman"/>
        </w:rPr>
        <w:t>5</w:t>
      </w:r>
      <w:r w:rsidRPr="007114AF">
        <w:rPr>
          <w:rFonts w:ascii="Times New Roman" w:hAnsi="Times New Roman" w:cs="Times New Roman"/>
        </w:rPr>
        <w:t xml:space="preserve"> years, expiring on </w:t>
      </w:r>
      <w:r>
        <w:rPr>
          <w:rFonts w:ascii="Times New Roman" w:hAnsi="Times New Roman" w:cs="Times New Roman"/>
        </w:rPr>
        <w:t>6</w:t>
      </w:r>
      <w:r w:rsidRPr="007114AF">
        <w:rPr>
          <w:rFonts w:ascii="Times New Roman" w:hAnsi="Times New Roman" w:cs="Times New Roman"/>
        </w:rPr>
        <w:t>-</w:t>
      </w:r>
      <w:r>
        <w:rPr>
          <w:rFonts w:ascii="Times New Roman" w:hAnsi="Times New Roman" w:cs="Times New Roman"/>
        </w:rPr>
        <w:t>23</w:t>
      </w:r>
      <w:r w:rsidRPr="007114AF">
        <w:rPr>
          <w:rFonts w:ascii="Times New Roman" w:hAnsi="Times New Roman" w:cs="Times New Roman"/>
        </w:rPr>
        <w:t>-</w:t>
      </w:r>
      <w:r>
        <w:rPr>
          <w:rFonts w:ascii="Times New Roman" w:hAnsi="Times New Roman" w:cs="Times New Roman"/>
        </w:rPr>
        <w:t>2030</w:t>
      </w:r>
      <w:r w:rsidRPr="007114AF">
        <w:rPr>
          <w:rFonts w:ascii="Times New Roman" w:hAnsi="Times New Roman" w:cs="Times New Roman"/>
        </w:rPr>
        <w:t xml:space="preserve">, as </w:t>
      </w:r>
      <w:r>
        <w:rPr>
          <w:rFonts w:ascii="Times New Roman" w:hAnsi="Times New Roman" w:cs="Times New Roman"/>
        </w:rPr>
        <w:t>Fritel Construction Company Inc.</w:t>
      </w:r>
      <w:r w:rsidRPr="00463304">
        <w:rPr>
          <w:rFonts w:ascii="Times New Roman" w:hAnsi="Times New Roman" w:cs="Times New Roman"/>
        </w:rPr>
        <w:t xml:space="preserve"> </w:t>
      </w:r>
      <w:r w:rsidRPr="007114AF">
        <w:rPr>
          <w:rFonts w:ascii="Times New Roman" w:hAnsi="Times New Roman" w:cs="Times New Roman"/>
        </w:rPr>
        <w:t xml:space="preserve">with concurrence from </w:t>
      </w:r>
      <w:r>
        <w:rPr>
          <w:rFonts w:ascii="Times New Roman" w:hAnsi="Times New Roman" w:cs="Times New Roman"/>
        </w:rPr>
        <w:t>Earl R. &amp; Janet A. Jensen Family Trust</w:t>
      </w:r>
      <w:r w:rsidRPr="007114AF">
        <w:rPr>
          <w:rFonts w:ascii="Times New Roman" w:hAnsi="Times New Roman" w:cs="Times New Roman"/>
        </w:rPr>
        <w:t xml:space="preserve">-landowner, has met all other criteria as set forth in the Mountrail County Land Development Code and is further contingent upon </w:t>
      </w:r>
      <w:r>
        <w:rPr>
          <w:rFonts w:ascii="Times New Roman" w:hAnsi="Times New Roman" w:cs="Times New Roman"/>
        </w:rPr>
        <w:t>Fritel Construction Company Inc.</w:t>
      </w:r>
      <w:r w:rsidRPr="00463304">
        <w:rPr>
          <w:rFonts w:ascii="Times New Roman" w:hAnsi="Times New Roman" w:cs="Times New Roman"/>
        </w:rPr>
        <w:t xml:space="preserve"> </w:t>
      </w:r>
      <w:r w:rsidRPr="007114AF">
        <w:rPr>
          <w:rFonts w:ascii="Times New Roman" w:hAnsi="Times New Roman" w:cs="Times New Roman"/>
        </w:rPr>
        <w:t xml:space="preserve">with concurrence from </w:t>
      </w:r>
      <w:r>
        <w:rPr>
          <w:rFonts w:ascii="Times New Roman" w:hAnsi="Times New Roman" w:cs="Times New Roman"/>
        </w:rPr>
        <w:t>Earl R. &amp; Janet A. Jensen Family Trust</w:t>
      </w:r>
      <w:r w:rsidRPr="007114AF">
        <w:rPr>
          <w:rFonts w:ascii="Times New Roman" w:hAnsi="Times New Roman" w:cs="Times New Roman"/>
        </w:rPr>
        <w:t xml:space="preserve">-landowner, complying with all other terms and conditions of the Mountrail County Land Development Code. </w:t>
      </w:r>
      <w:r w:rsidR="00A54345">
        <w:rPr>
          <w:rFonts w:ascii="Times New Roman" w:hAnsi="Times New Roman" w:cs="Times New Roman"/>
        </w:rPr>
        <w:t xml:space="preserve">Seven voted yes; one voted no. Motion carried. </w:t>
      </w:r>
    </w:p>
    <w:p w14:paraId="686C8C3D" w14:textId="75CAED17" w:rsidR="002D7ACA" w:rsidRDefault="002D7ACA" w:rsidP="002D7ACA">
      <w:pPr>
        <w:pStyle w:val="ListParagraph"/>
        <w:numPr>
          <w:ilvl w:val="0"/>
          <w:numId w:val="1"/>
        </w:numPr>
        <w:spacing w:after="0"/>
        <w:rPr>
          <w:rFonts w:ascii="Times New Roman" w:hAnsi="Times New Roman" w:cs="Times New Roman"/>
          <w:b/>
        </w:rPr>
      </w:pPr>
      <w:r>
        <w:rPr>
          <w:rFonts w:ascii="Times New Roman" w:hAnsi="Times New Roman" w:cs="Times New Roman"/>
          <w:b/>
        </w:rPr>
        <w:t>8:38 a.m. Steel Reef Burke LLC-</w:t>
      </w:r>
      <w:r w:rsidRPr="006515ED">
        <w:rPr>
          <w:rFonts w:ascii="Times New Roman" w:hAnsi="Times New Roman" w:cs="Times New Roman"/>
          <w:b/>
        </w:rPr>
        <w:t>Applicant</w:t>
      </w:r>
      <w:r>
        <w:rPr>
          <w:rFonts w:ascii="Times New Roman" w:hAnsi="Times New Roman" w:cs="Times New Roman"/>
          <w:b/>
        </w:rPr>
        <w:t>; Bison Midstream LLC-Landowner; (</w:t>
      </w:r>
      <w:r w:rsidRPr="006A604F">
        <w:rPr>
          <w:rFonts w:ascii="Times New Roman" w:hAnsi="Times New Roman" w:cs="Times New Roman"/>
          <w:b/>
        </w:rPr>
        <w:t>PZ-2025-</w:t>
      </w:r>
      <w:r w:rsidRPr="002D7ACA">
        <w:rPr>
          <w:color w:val="000000"/>
          <w:sz w:val="27"/>
          <w:szCs w:val="27"/>
        </w:rPr>
        <w:t xml:space="preserve"> </w:t>
      </w:r>
      <w:r w:rsidRPr="002D7ACA">
        <w:rPr>
          <w:rFonts w:ascii="Times New Roman" w:hAnsi="Times New Roman" w:cs="Times New Roman"/>
          <w:b/>
        </w:rPr>
        <w:t>0140</w:t>
      </w:r>
      <w:r>
        <w:rPr>
          <w:rFonts w:ascii="Times New Roman" w:hAnsi="Times New Roman" w:cs="Times New Roman"/>
          <w:b/>
        </w:rPr>
        <w:t>) Conditional Use</w:t>
      </w:r>
    </w:p>
    <w:p w14:paraId="274CEBD5" w14:textId="337A6DB7" w:rsidR="002D7ACA" w:rsidRDefault="002D7ACA" w:rsidP="002D7ACA">
      <w:pPr>
        <w:ind w:left="1080"/>
        <w:rPr>
          <w:rFonts w:ascii="Times New Roman" w:hAnsi="Times New Roman" w:cs="Times New Roman"/>
        </w:rPr>
      </w:pPr>
      <w:r>
        <w:rPr>
          <w:rFonts w:ascii="Times New Roman" w:hAnsi="Times New Roman" w:cs="Times New Roman"/>
        </w:rPr>
        <w:lastRenderedPageBreak/>
        <w:t xml:space="preserve">Zoning Request/Conditional Use Permit for the following described property: a </w:t>
      </w:r>
      <w:r w:rsidRPr="0015285F">
        <w:rPr>
          <w:rFonts w:ascii="Times New Roman" w:hAnsi="Times New Roman" w:cs="Times New Roman"/>
        </w:rPr>
        <w:t xml:space="preserve">tract of land </w:t>
      </w:r>
      <w:r w:rsidRPr="002D7ACA">
        <w:rPr>
          <w:rFonts w:ascii="Times New Roman" w:hAnsi="Times New Roman" w:cs="Times New Roman"/>
        </w:rPr>
        <w:t>4.89 acres more or less, located in Outlot 1 of the SW1/4SE1/4 of Section 35, Township 157 North, Range 90 West (Clearwater Township</w:t>
      </w:r>
      <w:r>
        <w:rPr>
          <w:rFonts w:ascii="Times New Roman" w:hAnsi="Times New Roman" w:cs="Times New Roman"/>
        </w:rPr>
        <w:t>) (Parcel</w:t>
      </w:r>
      <w:r w:rsidRPr="00463304">
        <w:rPr>
          <w:rFonts w:ascii="Times New Roman" w:hAnsi="Times New Roman" w:cs="Times New Roman"/>
        </w:rPr>
        <w:t>#</w:t>
      </w:r>
      <w:r w:rsidRPr="002D7ACA">
        <w:rPr>
          <w:color w:val="000000"/>
          <w:sz w:val="27"/>
          <w:szCs w:val="27"/>
        </w:rPr>
        <w:t xml:space="preserve"> </w:t>
      </w:r>
      <w:r w:rsidRPr="002D7ACA">
        <w:rPr>
          <w:rFonts w:ascii="Times New Roman" w:hAnsi="Times New Roman" w:cs="Times New Roman"/>
        </w:rPr>
        <w:t>10-0016801</w:t>
      </w:r>
      <w:r>
        <w:rPr>
          <w:rFonts w:ascii="Times New Roman" w:hAnsi="Times New Roman" w:cs="Times New Roman"/>
        </w:rPr>
        <w:t xml:space="preserve">) </w:t>
      </w:r>
    </w:p>
    <w:p w14:paraId="4D0024E4" w14:textId="7A0C0E8C" w:rsidR="002D7ACA" w:rsidRDefault="002D7ACA" w:rsidP="00627A5B">
      <w:pPr>
        <w:ind w:firstLine="360"/>
        <w:rPr>
          <w:rFonts w:ascii="Times New Roman" w:hAnsi="Times New Roman" w:cs="Times New Roman"/>
        </w:rPr>
      </w:pPr>
      <w:r>
        <w:rPr>
          <w:rFonts w:ascii="Times New Roman" w:hAnsi="Times New Roman" w:cs="Times New Roman"/>
        </w:rPr>
        <w:t>The applicant (represented by</w:t>
      </w:r>
      <w:r w:rsidR="00627A5B">
        <w:rPr>
          <w:rFonts w:ascii="Times New Roman" w:hAnsi="Times New Roman" w:cs="Times New Roman"/>
        </w:rPr>
        <w:t xml:space="preserve"> Jennifer Dietrich, John Dietrich and Chris Anderson</w:t>
      </w:r>
      <w:r>
        <w:rPr>
          <w:rFonts w:ascii="Times New Roman" w:hAnsi="Times New Roman" w:cs="Times New Roman"/>
        </w:rPr>
        <w:t>) is seeking to change the ownership of the prior Conditional Use Permit</w:t>
      </w:r>
      <w:r w:rsidRPr="00F268A8">
        <w:rPr>
          <w:color w:val="000000"/>
          <w:sz w:val="27"/>
          <w:szCs w:val="27"/>
        </w:rPr>
        <w:t xml:space="preserve"> </w:t>
      </w:r>
      <w:r>
        <w:rPr>
          <w:rFonts w:ascii="Times New Roman" w:hAnsi="Times New Roman" w:cs="Times New Roman"/>
        </w:rPr>
        <w:t>and to update the compressor station site. Applicant has met all requirements of the Planning &amp; Zoning Board.</w:t>
      </w:r>
      <w:r w:rsidR="00627A5B">
        <w:rPr>
          <w:rFonts w:ascii="Times New Roman" w:hAnsi="Times New Roman" w:cs="Times New Roman"/>
        </w:rPr>
        <w:t xml:space="preserve"> </w:t>
      </w:r>
    </w:p>
    <w:p w14:paraId="199428DB" w14:textId="72C5C6E2" w:rsidR="002D7ACA" w:rsidRDefault="002D7ACA" w:rsidP="002D7ACA">
      <w:pPr>
        <w:ind w:firstLine="360"/>
        <w:rPr>
          <w:rFonts w:ascii="Times New Roman" w:hAnsi="Times New Roman" w:cs="Times New Roman"/>
        </w:rPr>
      </w:pPr>
      <w:r w:rsidRPr="007114AF">
        <w:rPr>
          <w:rFonts w:ascii="Times New Roman" w:hAnsi="Times New Roman" w:cs="Times New Roman"/>
        </w:rPr>
        <w:t xml:space="preserve">Moved by Commissioner </w:t>
      </w:r>
      <w:r w:rsidR="00B4084C">
        <w:rPr>
          <w:rFonts w:ascii="Times New Roman" w:hAnsi="Times New Roman" w:cs="Times New Roman"/>
        </w:rPr>
        <w:t>Ruland</w:t>
      </w:r>
      <w:r w:rsidRPr="007114AF">
        <w:rPr>
          <w:rFonts w:ascii="Times New Roman" w:hAnsi="Times New Roman" w:cs="Times New Roman"/>
        </w:rPr>
        <w:t xml:space="preserve">, seconded by Commissioner </w:t>
      </w:r>
      <w:r w:rsidR="00B4084C">
        <w:rPr>
          <w:rFonts w:ascii="Times New Roman" w:hAnsi="Times New Roman" w:cs="Times New Roman"/>
        </w:rPr>
        <w:t>Borud</w:t>
      </w:r>
      <w:r w:rsidRPr="007114AF">
        <w:rPr>
          <w:rFonts w:ascii="Times New Roman" w:hAnsi="Times New Roman" w:cs="Times New Roman"/>
        </w:rPr>
        <w:t xml:space="preserve">, to approve the zoning request filed by </w:t>
      </w:r>
      <w:r>
        <w:rPr>
          <w:rFonts w:ascii="Times New Roman" w:hAnsi="Times New Roman" w:cs="Times New Roman"/>
        </w:rPr>
        <w:t xml:space="preserve">Steel Reef Burke LLC </w:t>
      </w:r>
      <w:r w:rsidRPr="007114AF">
        <w:rPr>
          <w:rFonts w:ascii="Times New Roman" w:hAnsi="Times New Roman" w:cs="Times New Roman"/>
        </w:rPr>
        <w:t xml:space="preserve">with concurrence from </w:t>
      </w:r>
      <w:r>
        <w:rPr>
          <w:rFonts w:ascii="Times New Roman" w:hAnsi="Times New Roman" w:cs="Times New Roman"/>
        </w:rPr>
        <w:t>Bison Midstream LLC</w:t>
      </w:r>
      <w:r w:rsidRPr="007114AF">
        <w:rPr>
          <w:rFonts w:ascii="Times New Roman" w:hAnsi="Times New Roman" w:cs="Times New Roman"/>
        </w:rPr>
        <w:t xml:space="preserve">-landowner, </w:t>
      </w:r>
      <w:r w:rsidR="00F657B3">
        <w:rPr>
          <w:rFonts w:ascii="Times New Roman" w:hAnsi="Times New Roman" w:cs="Times New Roman"/>
        </w:rPr>
        <w:t>to change the ownership of the prior Conditional Use Permit</w:t>
      </w:r>
      <w:r w:rsidR="00F657B3" w:rsidRPr="00F268A8">
        <w:rPr>
          <w:color w:val="000000"/>
          <w:sz w:val="27"/>
          <w:szCs w:val="27"/>
        </w:rPr>
        <w:t xml:space="preserve"> </w:t>
      </w:r>
      <w:r w:rsidR="00F657B3">
        <w:rPr>
          <w:rFonts w:ascii="Times New Roman" w:hAnsi="Times New Roman" w:cs="Times New Roman"/>
        </w:rPr>
        <w:t>and to update the compressor station site</w:t>
      </w:r>
      <w:r w:rsidR="00F657B3" w:rsidRPr="007114AF">
        <w:rPr>
          <w:rFonts w:ascii="Times New Roman" w:hAnsi="Times New Roman" w:cs="Times New Roman"/>
        </w:rPr>
        <w:t xml:space="preserve"> </w:t>
      </w:r>
      <w:r w:rsidRPr="007114AF">
        <w:rPr>
          <w:rFonts w:ascii="Times New Roman" w:hAnsi="Times New Roman" w:cs="Times New Roman"/>
        </w:rPr>
        <w:t xml:space="preserve">on a tract of land </w:t>
      </w:r>
      <w:r w:rsidR="00F657B3" w:rsidRPr="002D7ACA">
        <w:rPr>
          <w:rFonts w:ascii="Times New Roman" w:hAnsi="Times New Roman" w:cs="Times New Roman"/>
        </w:rPr>
        <w:t>4.89 acres more or less, located in Outlot 1 of the SW1/4SE1/4 of Section 35, Township 157 North, Range 90 West (Clearwater Township</w:t>
      </w:r>
      <w:r w:rsidRPr="007114AF">
        <w:rPr>
          <w:rFonts w:ascii="Times New Roman" w:hAnsi="Times New Roman" w:cs="Times New Roman"/>
        </w:rPr>
        <w:t xml:space="preserve">) as </w:t>
      </w:r>
      <w:r w:rsidR="00F657B3">
        <w:rPr>
          <w:rFonts w:ascii="Times New Roman" w:hAnsi="Times New Roman" w:cs="Times New Roman"/>
        </w:rPr>
        <w:t xml:space="preserve">Steel Reef Burke LLC </w:t>
      </w:r>
      <w:r w:rsidR="00F657B3" w:rsidRPr="007114AF">
        <w:rPr>
          <w:rFonts w:ascii="Times New Roman" w:hAnsi="Times New Roman" w:cs="Times New Roman"/>
        </w:rPr>
        <w:t xml:space="preserve">with concurrence from </w:t>
      </w:r>
      <w:r w:rsidR="00F657B3">
        <w:rPr>
          <w:rFonts w:ascii="Times New Roman" w:hAnsi="Times New Roman" w:cs="Times New Roman"/>
        </w:rPr>
        <w:t>Bison Midstream LLC</w:t>
      </w:r>
      <w:r w:rsidR="00F657B3" w:rsidRPr="007114AF">
        <w:rPr>
          <w:rFonts w:ascii="Times New Roman" w:hAnsi="Times New Roman" w:cs="Times New Roman"/>
        </w:rPr>
        <w:t>-landowner</w:t>
      </w:r>
      <w:r w:rsidRPr="007114AF">
        <w:rPr>
          <w:rFonts w:ascii="Times New Roman" w:hAnsi="Times New Roman" w:cs="Times New Roman"/>
        </w:rPr>
        <w:t xml:space="preserve">, has met all other criteria as set forth in the Mountrail County Land Development Code and is further contingent upon </w:t>
      </w:r>
      <w:r w:rsidR="00F657B3">
        <w:rPr>
          <w:rFonts w:ascii="Times New Roman" w:hAnsi="Times New Roman" w:cs="Times New Roman"/>
        </w:rPr>
        <w:t xml:space="preserve">Steel Reef Burke LLC </w:t>
      </w:r>
      <w:r w:rsidR="00F657B3" w:rsidRPr="007114AF">
        <w:rPr>
          <w:rFonts w:ascii="Times New Roman" w:hAnsi="Times New Roman" w:cs="Times New Roman"/>
        </w:rPr>
        <w:t xml:space="preserve">with concurrence from </w:t>
      </w:r>
      <w:r w:rsidR="00F657B3">
        <w:rPr>
          <w:rFonts w:ascii="Times New Roman" w:hAnsi="Times New Roman" w:cs="Times New Roman"/>
        </w:rPr>
        <w:t>Bison Midstream LLC</w:t>
      </w:r>
      <w:r w:rsidR="00F657B3" w:rsidRPr="007114AF">
        <w:rPr>
          <w:rFonts w:ascii="Times New Roman" w:hAnsi="Times New Roman" w:cs="Times New Roman"/>
        </w:rPr>
        <w:t>-landowner</w:t>
      </w:r>
      <w:r w:rsidRPr="007114AF">
        <w:rPr>
          <w:rFonts w:ascii="Times New Roman" w:hAnsi="Times New Roman" w:cs="Times New Roman"/>
        </w:rPr>
        <w:t>, complying with all other terms and conditions of the Mountrail County Land Development Code. All present voted yes. Motion carried</w:t>
      </w:r>
      <w:r>
        <w:rPr>
          <w:rFonts w:ascii="Times New Roman" w:hAnsi="Times New Roman" w:cs="Times New Roman"/>
        </w:rPr>
        <w:t>.</w:t>
      </w:r>
    </w:p>
    <w:p w14:paraId="6B437B8B" w14:textId="4745D522" w:rsidR="006F50EE" w:rsidRDefault="00627A5B" w:rsidP="006F50EE">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r w:rsidR="006F50EE">
        <w:rPr>
          <w:rFonts w:ascii="Times New Roman" w:hAnsi="Times New Roman" w:cs="Times New Roman"/>
          <w:b/>
        </w:rPr>
        <w:t xml:space="preserve">Dale Estvold-June 3, 2025 letter </w:t>
      </w:r>
    </w:p>
    <w:p w14:paraId="286BB620" w14:textId="439FBD7E" w:rsidR="00627A5B" w:rsidRDefault="006F50EE" w:rsidP="000F2AA8">
      <w:pPr>
        <w:spacing w:after="0"/>
        <w:ind w:firstLine="360"/>
        <w:rPr>
          <w:rFonts w:ascii="Times New Roman" w:hAnsi="Times New Roman" w:cs="Times New Roman"/>
        </w:rPr>
      </w:pPr>
      <w:r>
        <w:rPr>
          <w:rFonts w:ascii="Times New Roman" w:hAnsi="Times New Roman" w:cs="Times New Roman"/>
        </w:rPr>
        <w:t xml:space="preserve">Administrator Vachal </w:t>
      </w:r>
      <w:r w:rsidR="000F2AA8">
        <w:rPr>
          <w:rFonts w:ascii="Times New Roman" w:hAnsi="Times New Roman" w:cs="Times New Roman"/>
        </w:rPr>
        <w:t>began by providing</w:t>
      </w:r>
      <w:r>
        <w:rPr>
          <w:rFonts w:ascii="Times New Roman" w:hAnsi="Times New Roman" w:cs="Times New Roman"/>
        </w:rPr>
        <w:t xml:space="preserve"> some context regarding this letter. In</w:t>
      </w:r>
      <w:r w:rsidR="000F2AA8">
        <w:rPr>
          <w:rFonts w:ascii="Times New Roman" w:hAnsi="Times New Roman" w:cs="Times New Roman"/>
        </w:rPr>
        <w:t xml:space="preserve"> September</w:t>
      </w:r>
      <w:r>
        <w:rPr>
          <w:rFonts w:ascii="Times New Roman" w:hAnsi="Times New Roman" w:cs="Times New Roman"/>
        </w:rPr>
        <w:t xml:space="preserve"> 2024, a building permit had been submitted by Mr. Estvold to place a house on his property but in performing site inspections, Administration found that there was an unpermitted gravel pit on the property. This resulted in Administration denying the building permit </w:t>
      </w:r>
      <w:r w:rsidR="000F2AA8">
        <w:rPr>
          <w:rFonts w:ascii="Times New Roman" w:hAnsi="Times New Roman" w:cs="Times New Roman"/>
        </w:rPr>
        <w:t xml:space="preserve">and providing the applicant 30 days to respond with the appropriate Conditional Use Permit application for the gravel pit and advising the applicant that once that was taken care of, the building permit could be revisited and approved. This decision was based on a conversation between Administrator Vachal and State’s Attorney Enget. The letter written on June 3, 2025 was sent out because while on site inspections that week, Administration discovered that an unpermitted house had been constructed on the property where the building permit had previously been denied. Mr. Estvold spoke to the board to explain that the pit in question had been in operation since 2003 which was before he owned the land </w:t>
      </w:r>
      <w:r w:rsidR="003A0710">
        <w:rPr>
          <w:rFonts w:ascii="Times New Roman" w:hAnsi="Times New Roman" w:cs="Times New Roman"/>
        </w:rPr>
        <w:t>and the gravel on it now was actually mined in a different section and dumped into that pit and that both pits have been reclaimed. Administrator Vachal advised Mr. Estvold he will need to submit a letter stating the pits have been reclaimed and then the building permit can be</w:t>
      </w:r>
      <w:r w:rsidR="00840F2A">
        <w:rPr>
          <w:rFonts w:ascii="Times New Roman" w:hAnsi="Times New Roman" w:cs="Times New Roman"/>
        </w:rPr>
        <w:t xml:space="preserve"> applied for and looked at being</w:t>
      </w:r>
      <w:r w:rsidR="003A0710">
        <w:rPr>
          <w:rFonts w:ascii="Times New Roman" w:hAnsi="Times New Roman" w:cs="Times New Roman"/>
        </w:rPr>
        <w:t xml:space="preserve"> approved</w:t>
      </w:r>
      <w:r w:rsidR="00840F2A">
        <w:rPr>
          <w:rFonts w:ascii="Times New Roman" w:hAnsi="Times New Roman" w:cs="Times New Roman"/>
        </w:rPr>
        <w:t xml:space="preserve">. </w:t>
      </w:r>
    </w:p>
    <w:p w14:paraId="7E216EDB" w14:textId="77777777" w:rsidR="002D7ACA" w:rsidRDefault="002D7ACA" w:rsidP="002D7ACA">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22EAD397" w14:textId="0BB2FBAF" w:rsidR="00F657B3" w:rsidRDefault="00F657B3" w:rsidP="00F657B3">
      <w:pPr>
        <w:spacing w:after="0"/>
        <w:rPr>
          <w:rFonts w:ascii="Times New Roman" w:hAnsi="Times New Roman" w:cs="Times New Roman"/>
        </w:rPr>
      </w:pPr>
      <w:r w:rsidRPr="00F657B3">
        <w:rPr>
          <w:rFonts w:ascii="Times New Roman" w:hAnsi="Times New Roman" w:cs="Times New Roman"/>
        </w:rPr>
        <w:t xml:space="preserve">PZ-2025-0136 – Headwaters Inc – Applicant. Earnest Bakke et al – Landowner. State Water Permit #ND2025-22991. Period of Authorized usage: 5/30/2025 through 3/31/2026. Pump placement on a tract of land 6.66 acres more or less located in the SE1/4SW1/4 (Gov’t Lot 2) of Section 9, Township 157 North, Range 92 West (Cottonwood Township) (5) CERTIFIED RECEIPTS RECEIVED. </w:t>
      </w:r>
    </w:p>
    <w:p w14:paraId="7D7815CC" w14:textId="2F8FF52B" w:rsidR="008D547E" w:rsidRPr="00F657B3" w:rsidRDefault="008D547E" w:rsidP="008D547E">
      <w:pPr>
        <w:ind w:left="720"/>
        <w:rPr>
          <w:rFonts w:ascii="Times New Roman" w:hAnsi="Times New Roman" w:cs="Times New Roman"/>
        </w:rPr>
      </w:pPr>
      <w:r>
        <w:rPr>
          <w:rFonts w:ascii="Times New Roman" w:hAnsi="Times New Roman" w:cs="Times New Roman"/>
        </w:rPr>
        <w:t xml:space="preserve">*This permit came up for discussion at the Mountrail County Commissioners meeting and the board requested that a Non-Fresh Water Permit be drafted for situations like this because the water in Cottonwood Lake has been found to be highly alkaline. Moved by Commissioner Ruland, seconded by Commissioner Borud to table </w:t>
      </w:r>
      <w:r w:rsidRPr="00F657B3">
        <w:rPr>
          <w:rFonts w:ascii="Times New Roman" w:hAnsi="Times New Roman" w:cs="Times New Roman"/>
        </w:rPr>
        <w:t xml:space="preserve">PZ-2025-0136 </w:t>
      </w:r>
      <w:r>
        <w:rPr>
          <w:rFonts w:ascii="Times New Roman" w:hAnsi="Times New Roman" w:cs="Times New Roman"/>
        </w:rPr>
        <w:t xml:space="preserve">to the call of the chair. </w:t>
      </w:r>
      <w:r w:rsidRPr="007114AF">
        <w:rPr>
          <w:rFonts w:ascii="Times New Roman" w:hAnsi="Times New Roman" w:cs="Times New Roman"/>
        </w:rPr>
        <w:t>All present voted yes. Motion carried</w:t>
      </w:r>
      <w:r>
        <w:rPr>
          <w:rFonts w:ascii="Times New Roman" w:hAnsi="Times New Roman" w:cs="Times New Roman"/>
        </w:rPr>
        <w:t>.</w:t>
      </w:r>
    </w:p>
    <w:p w14:paraId="25C3FBB5" w14:textId="77777777" w:rsidR="00F657B3" w:rsidRPr="00F657B3" w:rsidRDefault="00F657B3" w:rsidP="00F657B3">
      <w:pPr>
        <w:spacing w:before="240" w:after="0"/>
        <w:rPr>
          <w:rFonts w:ascii="Times New Roman" w:hAnsi="Times New Roman" w:cs="Times New Roman"/>
        </w:rPr>
      </w:pPr>
      <w:r w:rsidRPr="00F657B3">
        <w:rPr>
          <w:rFonts w:ascii="Times New Roman" w:hAnsi="Times New Roman" w:cs="Times New Roman"/>
        </w:rPr>
        <w:t>PZ-2025-0137 – H2O Connections – Applicant. James Enge – Landowner. State Water Permit #ND2025-23002. Period of Authorized usage: 6/06/2025 through 5/08/2026. Pump placement on a tract of land 158.01 acres more or less located in the NE1/4 less Outlots 1 &amp; 2 of Section 36, Township 155 North, Range 91 West (Purcell Township) (10) CERTIFIED RECEIPTS RECEIVED. Approved by P&amp;Z Administrator</w:t>
      </w:r>
    </w:p>
    <w:p w14:paraId="6A9C1CE7" w14:textId="6BBA0854" w:rsidR="00F657B3" w:rsidRPr="00F657B3" w:rsidRDefault="00F657B3" w:rsidP="00F657B3">
      <w:pPr>
        <w:spacing w:before="240" w:after="0"/>
        <w:rPr>
          <w:rFonts w:ascii="Times New Roman" w:hAnsi="Times New Roman" w:cs="Times New Roman"/>
        </w:rPr>
      </w:pPr>
      <w:r w:rsidRPr="00F657B3">
        <w:rPr>
          <w:rFonts w:ascii="Times New Roman" w:hAnsi="Times New Roman" w:cs="Times New Roman"/>
        </w:rPr>
        <w:lastRenderedPageBreak/>
        <w:t xml:space="preserve">PZ-2025-0147 – H2O Connections – Applicant. Penny Hovda et al – Landowner. State Water Permit #ND2025-22692. Period of Authorized usage: 6/18/2025 through 12/31/2025. Pump placement on a tract of land 11.74 acres more or less located in the Outlot 3 of Gov’t Lots 2 (SW1/4SW1/4) &amp; 3 (SE/14SW1/4) of Section </w:t>
      </w:r>
      <w:r w:rsidR="000A6C37">
        <w:rPr>
          <w:rFonts w:ascii="Times New Roman" w:hAnsi="Times New Roman" w:cs="Times New Roman"/>
        </w:rPr>
        <w:t>9</w:t>
      </w:r>
      <w:r w:rsidRPr="00F657B3">
        <w:rPr>
          <w:rFonts w:ascii="Times New Roman" w:hAnsi="Times New Roman" w:cs="Times New Roman"/>
        </w:rPr>
        <w:t>, Township 156 North, Range 90 West (Palermo Township) (9) CERTIFIED RECEIPTS RECEIVED. Approved by P&amp;Z Administrator</w:t>
      </w:r>
    </w:p>
    <w:p w14:paraId="020DB512" w14:textId="77777777" w:rsidR="00F657B3" w:rsidRPr="00F657B3" w:rsidRDefault="00F657B3" w:rsidP="00F657B3">
      <w:pPr>
        <w:spacing w:before="240" w:after="0"/>
        <w:rPr>
          <w:rFonts w:ascii="Times New Roman" w:hAnsi="Times New Roman" w:cs="Times New Roman"/>
        </w:rPr>
      </w:pPr>
      <w:r w:rsidRPr="00F657B3">
        <w:rPr>
          <w:rFonts w:ascii="Times New Roman" w:hAnsi="Times New Roman" w:cs="Times New Roman"/>
        </w:rPr>
        <w:t>PZ-2025-0148 – West Dakota Water LLC – Applicant. Roger &amp; Darlene Vesey – Landowner. State Water Permit #ND2025-23046. Period of Authorized usage: 6/18/2025 through 5/07/2026. Pump placement on a tract of land 32.70 acres more or less located in Gov’t Lot 9 (SE1/4SW1/4) of Section 18, Township 155 North, Range 89 West (McAlmond Township) (5) CERTIFIED RECEIPTS RECEIVED. Approved by P&amp;Z Administrator</w:t>
      </w:r>
    </w:p>
    <w:p w14:paraId="1CCF39B9" w14:textId="77777777" w:rsidR="002D7ACA" w:rsidRDefault="002D7ACA" w:rsidP="002D7ACA">
      <w:pPr>
        <w:spacing w:before="240" w:after="0"/>
        <w:rPr>
          <w:rFonts w:ascii="Times New Roman" w:hAnsi="Times New Roman" w:cs="Times New Roman"/>
          <w:b/>
          <w:u w:val="single"/>
        </w:rPr>
      </w:pPr>
      <w:r>
        <w:rPr>
          <w:rFonts w:ascii="Times New Roman" w:hAnsi="Times New Roman" w:cs="Times New Roman"/>
          <w:b/>
          <w:u w:val="single"/>
        </w:rPr>
        <w:t>Lay Flat Hose Permits – New – For Board Information Only</w:t>
      </w:r>
    </w:p>
    <w:p w14:paraId="1EE78ACD" w14:textId="77777777" w:rsidR="00F657B3" w:rsidRPr="00F657B3" w:rsidRDefault="00F657B3" w:rsidP="00F657B3">
      <w:pPr>
        <w:spacing w:after="0" w:line="276" w:lineRule="auto"/>
        <w:rPr>
          <w:rFonts w:ascii="Times New Roman" w:hAnsi="Times New Roman" w:cs="Times New Roman"/>
        </w:rPr>
      </w:pPr>
      <w:r w:rsidRPr="00F657B3">
        <w:rPr>
          <w:rFonts w:ascii="Times New Roman" w:hAnsi="Times New Roman" w:cs="Times New Roman"/>
        </w:rPr>
        <w:t>West Dakota Water LLC – Lay Flat Hose Permit only – Permit Number – State Water Permit #7015 / PZ-2025-0138. Pumping of industrial water by lay flat hose: West Dakota Water LLC – Applicant. Bartelson Investment LLLP – Landowner. SW1/4 of Section 4, Township 152 North, Range 90 West (Parshall Township) ending in the NW1/4 of Section 34, Township 153 North, Range 89 West (Shell Township). Period of Authorized usage: 5/27/2025 through 7/20/2025.</w:t>
      </w:r>
    </w:p>
    <w:p w14:paraId="33C4AB3F" w14:textId="77777777"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t>Streamline Water Services LLC – Lay Flat Hose Permit only – Permit Number – State Water Permit #ND2025-22794 / PZ-2025-0142. Pumping of industrial water by lay flat hose: Streamline Water Services LLC – Applicant. Robert J Grinolds Family Testamentary Trust – Landowner. SW1/4SE1/4 of Section 12, Township 156 North, Range 90 West (Palermo Township) ending in the N1/2NE1/4 of Section 10, Township 156 North, Range 90 West (Palermo Township). Period of Authorized usage: 5/20/2025 through 8/30/2025. Approved by P&amp;Z Administrator</w:t>
      </w:r>
    </w:p>
    <w:p w14:paraId="1AEA6263" w14:textId="77777777"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t>Streamline Water Services LLC – Lay Flat Hose Permit only – Permit Number – State Water Permit #6285 / PZ-2025-0143. Pumping of industrial water by lay flat hose: Streamline Water Services LLC – Applicant. Earl R &amp; Janet A Jensen Family Trust – Landowner. SE1/4 less Outlot 1 of SW1/4SE1/4 of Section 35, Township 157 North, Range 90 West (Clearwater Township) ending in the N1/2NE1/4 of Section 10, Township 156 North, Range 90 West (Palermo Township). Period of Authorized usage: 5/20/2025 through 8/30/2025. Approved by P&amp;Z Administrator</w:t>
      </w:r>
    </w:p>
    <w:p w14:paraId="2CCD22EB" w14:textId="77777777"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t>Select Water Solutions LLC – Lay Flat Hose Permit only – Permit Number – State Water Permit #7046 / PZ-2025-0155. Pumping of industrial water by lay flat hose: Select Water Solutions LLC – Applicant. Point of Diversion is in Williams County. E1/2SW1/4 of Section 31, Township 156 North, Range 94 West (Myrtle Township) ending in Gov’t Lot 3 (NE1/4NW1/4) of Section 5, Township 155 North, Range 94 West (Unorganized Township). Period of Authorized usage: 6/13/2025 through 8/05/2025. Approved by P&amp;Z Administrator</w:t>
      </w:r>
    </w:p>
    <w:p w14:paraId="54C158A1" w14:textId="77777777"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t>Select Water Solutions LLC – Lay Flat Hose Permit only – Permit Number – State Water Permit #7046 / PZ-2025-0156. Pumping of industrial water by lay flat hose: Select Water Solutions LLC – Applicant. Point of Diversion is in Williams County. Gov’t Lot 4 (NW1/4NW1/4) of Section 6, Township 155 North, Range 94 West (Unorganized Township) ending in the E1/2SW1/4 of Section 31, Township 156 North, Range 94 West (Myrtle Township). Period of Authorized usage: 6/13/2025 through 8/05/2025. Approved by P&amp;Z Administrator</w:t>
      </w:r>
    </w:p>
    <w:p w14:paraId="64EC0363" w14:textId="0C067AAA"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lastRenderedPageBreak/>
        <w:t>Select Water Solutions LLC – Lay Flat Hose Permit only – Permit Number – State Water Permit #7046 / PZ-2025-0157. Pumping of industrial water by lay flat hose: Select</w:t>
      </w:r>
      <w:r>
        <w:rPr>
          <w:rFonts w:ascii="Times New Roman" w:hAnsi="Times New Roman" w:cs="Times New Roman"/>
        </w:rPr>
        <w:t xml:space="preserve"> </w:t>
      </w:r>
      <w:r w:rsidRPr="00F657B3">
        <w:rPr>
          <w:rFonts w:ascii="Times New Roman" w:hAnsi="Times New Roman" w:cs="Times New Roman"/>
        </w:rPr>
        <w:t>Water Solutions LLC – Applicant. Point of Diversion is in Williams County. Gov’t Lot 4 (NW1/4NW1/4) of Section 6, Township 155 North, Range 94 West (Unorganized Township) ending in the E1/2SW1/4 of Section 31, Township 156 North, Range 94 West (Myrtle Township). Period of Authorized usage: 6/13/2025 through 8/05/2025. Approved by P&amp;Z Administrator</w:t>
      </w:r>
    </w:p>
    <w:p w14:paraId="4D4AD15E" w14:textId="77777777"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t>Select Water Solutions LLC – Lay Flat Hose Permit only – Permit Number – State Water Permit #7046 / PZ-2025-0158. Pumping of industrial water by lay flat hose: Select Water Solutions LLC – Applicant. Point of Diversion is in Williams County. Gov’t Lot 4 (SW1/4SW1/4) of Section 30, Township 156 North, Range 94 West (Myrtle Township) ending in Gov’t Lot 4 (NW1/4NW1/4) of Section 6, Township 155 North, Range 94 West (Unorganized Township). Period of Authorized usage: 6/13/2025 through 8/05/2025. Approved by P&amp;Z Administrator</w:t>
      </w:r>
    </w:p>
    <w:p w14:paraId="4A4EEC46" w14:textId="77777777"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t>Select Water Solutions LLC – Lay Flat Hose Permit only – Permit Number – State Water Permit #7046 / PZ-2025-0159. Pumping of industrial water by lay flat hose: Select Water Solutions LLC – Applicant. Point of Diversion is in Williams County. Gov’t Lot 4 (SW1/4SW1/4) of Section 30, Township 156 North, Range 94 West (Myrtle Township) ending in Gov’t Lot 1 (NW1/4NW1/4) of Section 30, Township 156 North, Range 94 West (Myrtle Township). Period of Authorized usage: 6/13/2025 through 8/05/2025. Approved by P&amp;Z Administrator</w:t>
      </w:r>
    </w:p>
    <w:p w14:paraId="0224D65B" w14:textId="39E84A91" w:rsidR="002D7ACA" w:rsidRDefault="002D7ACA" w:rsidP="002D7ACA">
      <w:pPr>
        <w:spacing w:before="240" w:after="0" w:line="276" w:lineRule="auto"/>
        <w:rPr>
          <w:rFonts w:ascii="Times New Roman" w:hAnsi="Times New Roman" w:cs="Times New Roman"/>
          <w:b/>
          <w:bCs/>
          <w:u w:val="single"/>
        </w:rPr>
      </w:pPr>
      <w:r>
        <w:rPr>
          <w:rFonts w:ascii="Times New Roman" w:hAnsi="Times New Roman" w:cs="Times New Roman"/>
          <w:b/>
          <w:bCs/>
          <w:u w:val="single"/>
        </w:rPr>
        <w:t xml:space="preserve">Building Permits </w:t>
      </w:r>
      <w:r w:rsidR="00F657B3">
        <w:rPr>
          <w:rFonts w:ascii="Times New Roman" w:hAnsi="Times New Roman" w:cs="Times New Roman"/>
          <w:b/>
          <w:bCs/>
          <w:u w:val="single"/>
        </w:rPr>
        <w:t>2420</w:t>
      </w:r>
      <w:r>
        <w:rPr>
          <w:rFonts w:ascii="Times New Roman" w:hAnsi="Times New Roman" w:cs="Times New Roman"/>
          <w:b/>
          <w:bCs/>
          <w:u w:val="single"/>
        </w:rPr>
        <w:t>-</w:t>
      </w:r>
      <w:r w:rsidR="00F657B3">
        <w:rPr>
          <w:rFonts w:ascii="Times New Roman" w:hAnsi="Times New Roman" w:cs="Times New Roman"/>
          <w:b/>
          <w:bCs/>
          <w:u w:val="single"/>
        </w:rPr>
        <w:t>2424</w:t>
      </w:r>
    </w:p>
    <w:p w14:paraId="36884836" w14:textId="77777777" w:rsidR="00F657B3" w:rsidRPr="00F657B3" w:rsidRDefault="00F657B3" w:rsidP="00F657B3">
      <w:pPr>
        <w:spacing w:after="0" w:line="276" w:lineRule="auto"/>
        <w:rPr>
          <w:rFonts w:ascii="Times New Roman" w:hAnsi="Times New Roman" w:cs="Times New Roman"/>
        </w:rPr>
      </w:pPr>
      <w:r w:rsidRPr="00F657B3">
        <w:rPr>
          <w:rFonts w:ascii="Times New Roman" w:hAnsi="Times New Roman" w:cs="Times New Roman"/>
        </w:rPr>
        <w:t>2420 – PZ-2025-0145 – Christopher Nordloef – Applicant/Landowner. Parcel #11-007103. Sublot A of Outlot 3 SE1/4 of Section 15, Township 157 North, Range 91 West. (James Hill Township) 4496 sq ft home.</w:t>
      </w:r>
    </w:p>
    <w:p w14:paraId="2546FE2F" w14:textId="77777777"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t>2421 – PZ-2025-0141 – Steel Reef Burke LLC – Applicant. Bison Midstream LLC – Landowner. Parcel #10-0016801. Outlot 1 of the SW1/4SE1/4 of Section 35, Township 157 North, Range 90 West (Clearwater Township) upgrade compressor station &amp; fence. Pending approval of Conditional Use Permit.</w:t>
      </w:r>
    </w:p>
    <w:p w14:paraId="2F921E40" w14:textId="77777777"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t>2422 – PZ-2024-0144 – Matthew Davis – Applicant/Landowner. Parcel #21-0002101. Outlot 1 of Gov’t Lot 4 (NW1/4NW1/4) of Section 4, Township 156 North, Range 94 West. (Myrtle Township) 40’x60’ garage/shop.</w:t>
      </w:r>
    </w:p>
    <w:p w14:paraId="139F5A8A" w14:textId="77777777" w:rsidR="00F657B3" w:rsidRPr="00F657B3" w:rsidRDefault="00F657B3" w:rsidP="00F657B3">
      <w:pPr>
        <w:spacing w:before="240" w:after="0" w:line="276" w:lineRule="auto"/>
        <w:rPr>
          <w:rFonts w:ascii="Times New Roman" w:hAnsi="Times New Roman" w:cs="Times New Roman"/>
        </w:rPr>
      </w:pPr>
      <w:r w:rsidRPr="00F657B3">
        <w:rPr>
          <w:rFonts w:ascii="Times New Roman" w:hAnsi="Times New Roman" w:cs="Times New Roman"/>
        </w:rPr>
        <w:t>2423 – PZ-2025-0146 – Jacee &amp; Casey Papenfuss – Applicant/Landowner. Parcel #18-0004237. Lot 1 of Schmidt’s Country Estates First Addition located in the E1/2NE1/4 of Section 9, Township 156 North, Range 91 West. (Idaho Township) fence.</w:t>
      </w:r>
    </w:p>
    <w:p w14:paraId="20118558" w14:textId="1A3FCCFF" w:rsidR="002D7ACA" w:rsidRDefault="00F657B3" w:rsidP="002D7ACA">
      <w:pPr>
        <w:spacing w:before="240" w:after="0" w:line="276" w:lineRule="auto"/>
        <w:rPr>
          <w:rFonts w:ascii="Times New Roman" w:hAnsi="Times New Roman" w:cs="Times New Roman"/>
        </w:rPr>
      </w:pPr>
      <w:r w:rsidRPr="00F657B3">
        <w:rPr>
          <w:rFonts w:ascii="Times New Roman" w:hAnsi="Times New Roman" w:cs="Times New Roman"/>
        </w:rPr>
        <w:t>2424 – PZ-2025-0150 – Jorey Bartsch – Applicant/Landowner. Parcel #45-0014010. Lot 7 of Varloe’s Subdivision located in the NE1/4 of Section 30, Township 152 North, Range 91 West. (Van Hook Township) 2000 sq ft home</w:t>
      </w:r>
      <w:r w:rsidR="002D7ACA" w:rsidRPr="005456F0">
        <w:rPr>
          <w:rFonts w:ascii="Times New Roman" w:hAnsi="Times New Roman" w:cs="Times New Roman"/>
        </w:rPr>
        <w:t>.</w:t>
      </w:r>
    </w:p>
    <w:p w14:paraId="5B354BAC" w14:textId="0B2066AB" w:rsidR="002D7ACA" w:rsidRDefault="002D7ACA" w:rsidP="002D7ACA">
      <w:pPr>
        <w:spacing w:before="240" w:line="276" w:lineRule="auto"/>
        <w:rPr>
          <w:rFonts w:ascii="Times New Roman" w:hAnsi="Times New Roman" w:cs="Times New Roman"/>
        </w:rPr>
      </w:pPr>
      <w:r>
        <w:rPr>
          <w:rFonts w:ascii="Times New Roman" w:hAnsi="Times New Roman" w:cs="Times New Roman"/>
        </w:rPr>
        <w:t xml:space="preserve">Moved by Commissioner </w:t>
      </w:r>
      <w:r w:rsidR="00CE3DED">
        <w:rPr>
          <w:rFonts w:ascii="Times New Roman" w:hAnsi="Times New Roman" w:cs="Times New Roman"/>
        </w:rPr>
        <w:t>Borud</w:t>
      </w:r>
      <w:r>
        <w:rPr>
          <w:rFonts w:ascii="Times New Roman" w:hAnsi="Times New Roman" w:cs="Times New Roman"/>
        </w:rPr>
        <w:t xml:space="preserve">, seconded by Commissioner </w:t>
      </w:r>
      <w:r w:rsidR="00CE3DED">
        <w:rPr>
          <w:rFonts w:ascii="Times New Roman" w:hAnsi="Times New Roman" w:cs="Times New Roman"/>
        </w:rPr>
        <w:t>Hollekim</w:t>
      </w:r>
      <w:r>
        <w:rPr>
          <w:rFonts w:ascii="Times New Roman" w:hAnsi="Times New Roman" w:cs="Times New Roman"/>
        </w:rPr>
        <w:t xml:space="preserve">, to approve building permits </w:t>
      </w:r>
      <w:r w:rsidR="00F657B3">
        <w:rPr>
          <w:rFonts w:ascii="Times New Roman" w:hAnsi="Times New Roman" w:cs="Times New Roman"/>
        </w:rPr>
        <w:t>2420</w:t>
      </w:r>
      <w:r>
        <w:rPr>
          <w:rFonts w:ascii="Times New Roman" w:hAnsi="Times New Roman" w:cs="Times New Roman"/>
        </w:rPr>
        <w:t>-</w:t>
      </w:r>
      <w:r w:rsidR="00F657B3">
        <w:rPr>
          <w:rFonts w:ascii="Times New Roman" w:hAnsi="Times New Roman" w:cs="Times New Roman"/>
        </w:rPr>
        <w:t>2424</w:t>
      </w:r>
      <w:r>
        <w:rPr>
          <w:rFonts w:ascii="Times New Roman" w:hAnsi="Times New Roman" w:cs="Times New Roman"/>
        </w:rPr>
        <w:t>. All present voted yes. Motion carried.</w:t>
      </w:r>
    </w:p>
    <w:p w14:paraId="7CE2CA27" w14:textId="77777777" w:rsidR="002D7ACA" w:rsidRPr="00E046EB" w:rsidRDefault="002D7ACA" w:rsidP="002D7ACA">
      <w:pPr>
        <w:spacing w:before="240" w:after="0" w:line="276" w:lineRule="auto"/>
        <w:rPr>
          <w:rFonts w:ascii="Times New Roman" w:hAnsi="Times New Roman" w:cs="Times New Roman"/>
        </w:rPr>
      </w:pPr>
      <w:r>
        <w:rPr>
          <w:rFonts w:ascii="Times New Roman" w:hAnsi="Times New Roman" w:cs="Times New Roman"/>
          <w:b/>
          <w:u w:val="single"/>
        </w:rPr>
        <w:t xml:space="preserve">ONGOING BUSINESS </w:t>
      </w:r>
    </w:p>
    <w:p w14:paraId="23723F8B" w14:textId="77777777" w:rsidR="002D7ACA" w:rsidRPr="006B4C65" w:rsidRDefault="002D7ACA" w:rsidP="002D7ACA">
      <w:pPr>
        <w:spacing w:after="0" w:line="276" w:lineRule="auto"/>
        <w:rPr>
          <w:rFonts w:ascii="Times New Roman" w:hAnsi="Times New Roman" w:cs="Times New Roman"/>
        </w:rPr>
      </w:pPr>
      <w:r w:rsidRPr="006B4C65">
        <w:rPr>
          <w:rFonts w:ascii="Times New Roman" w:hAnsi="Times New Roman" w:cs="Times New Roman"/>
        </w:rPr>
        <w:lastRenderedPageBreak/>
        <w:t>Gravel Pits- Remains ongoing Administration working on Report</w:t>
      </w:r>
    </w:p>
    <w:p w14:paraId="70FC7742" w14:textId="77777777" w:rsidR="002D7ACA" w:rsidRPr="006B4C65" w:rsidRDefault="002D7ACA" w:rsidP="002D7ACA">
      <w:pPr>
        <w:spacing w:after="0" w:line="276" w:lineRule="auto"/>
        <w:rPr>
          <w:rFonts w:ascii="Times New Roman" w:hAnsi="Times New Roman" w:cs="Times New Roman"/>
        </w:rPr>
      </w:pPr>
      <w:r w:rsidRPr="006B4C65">
        <w:rPr>
          <w:rFonts w:ascii="Times New Roman" w:hAnsi="Times New Roman" w:cs="Times New Roman"/>
        </w:rPr>
        <w:t>Green Acres Subdivision – No new activity still no Letter of Credit-no activity happening</w:t>
      </w:r>
    </w:p>
    <w:p w14:paraId="20780EEC" w14:textId="77777777" w:rsidR="002D7ACA" w:rsidRPr="006B4C65" w:rsidRDefault="002D7ACA" w:rsidP="002D7ACA">
      <w:pPr>
        <w:spacing w:after="0" w:line="276" w:lineRule="auto"/>
        <w:rPr>
          <w:rFonts w:ascii="Times New Roman" w:hAnsi="Times New Roman" w:cs="Times New Roman"/>
        </w:rPr>
      </w:pPr>
      <w:r w:rsidRPr="006B4C65">
        <w:rPr>
          <w:rFonts w:ascii="Times New Roman" w:hAnsi="Times New Roman" w:cs="Times New Roman"/>
        </w:rPr>
        <w:t>Hyrum Zetting Plan of action for Green Acres Subdivision</w:t>
      </w:r>
    </w:p>
    <w:p w14:paraId="38E13599" w14:textId="77777777" w:rsidR="002D7ACA" w:rsidRPr="006B4C65" w:rsidRDefault="002D7ACA" w:rsidP="002D7ACA">
      <w:pPr>
        <w:spacing w:after="0" w:line="276" w:lineRule="auto"/>
        <w:rPr>
          <w:rFonts w:ascii="Times New Roman" w:hAnsi="Times New Roman" w:cs="Times New Roman"/>
        </w:rPr>
      </w:pPr>
      <w:r w:rsidRPr="006B4C65">
        <w:rPr>
          <w:rFonts w:ascii="Times New Roman" w:hAnsi="Times New Roman" w:cs="Times New Roman"/>
        </w:rPr>
        <w:t>Subdivision Letter of Credit</w:t>
      </w:r>
    </w:p>
    <w:p w14:paraId="32D1FB76" w14:textId="77777777" w:rsidR="002D7ACA" w:rsidRPr="006B4C65" w:rsidRDefault="002D7ACA" w:rsidP="002D7ACA">
      <w:pPr>
        <w:spacing w:after="0" w:line="276" w:lineRule="auto"/>
        <w:rPr>
          <w:rFonts w:ascii="Times New Roman" w:hAnsi="Times New Roman" w:cs="Times New Roman"/>
        </w:rPr>
      </w:pPr>
      <w:r w:rsidRPr="006B4C65">
        <w:rPr>
          <w:rFonts w:ascii="Times New Roman" w:hAnsi="Times New Roman" w:cs="Times New Roman"/>
        </w:rPr>
        <w:t>Data Centers</w:t>
      </w:r>
      <w:r>
        <w:rPr>
          <w:rFonts w:ascii="Times New Roman" w:hAnsi="Times New Roman" w:cs="Times New Roman"/>
        </w:rPr>
        <w:t xml:space="preserve"> </w:t>
      </w:r>
    </w:p>
    <w:p w14:paraId="3CA89F48" w14:textId="77777777" w:rsidR="002D7ACA" w:rsidRPr="006B4C65" w:rsidRDefault="002D7ACA" w:rsidP="002D7ACA">
      <w:pPr>
        <w:spacing w:line="276" w:lineRule="auto"/>
        <w:rPr>
          <w:rFonts w:ascii="Times New Roman" w:hAnsi="Times New Roman" w:cs="Times New Roman"/>
        </w:rPr>
      </w:pPr>
      <w:r w:rsidRPr="006B4C65">
        <w:rPr>
          <w:rFonts w:ascii="Times New Roman" w:hAnsi="Times New Roman" w:cs="Times New Roman"/>
        </w:rPr>
        <w:t>Battery Storage Facilities</w:t>
      </w:r>
    </w:p>
    <w:p w14:paraId="2BF35696" w14:textId="77777777" w:rsidR="002D7ACA" w:rsidRDefault="002D7ACA" w:rsidP="002D7ACA">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07FF180A" w14:textId="0DD91742" w:rsidR="002D7ACA" w:rsidRDefault="0007355E" w:rsidP="002D7ACA">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Staff</w:t>
      </w:r>
      <w:r w:rsidRPr="0007355E">
        <w:rPr>
          <w:rFonts w:ascii="Times New Roman" w:hAnsi="Times New Roman" w:cs="Times New Roman"/>
        </w:rPr>
        <w:t xml:space="preserve"> have been doing site inspections </w:t>
      </w:r>
      <w:r w:rsidR="009F7DBC" w:rsidRPr="0007355E">
        <w:rPr>
          <w:rFonts w:ascii="Times New Roman" w:hAnsi="Times New Roman" w:cs="Times New Roman"/>
        </w:rPr>
        <w:t>th</w:t>
      </w:r>
      <w:r w:rsidR="009F7DBC">
        <w:rPr>
          <w:rFonts w:ascii="Times New Roman" w:hAnsi="Times New Roman" w:cs="Times New Roman"/>
        </w:rPr>
        <w:t>r</w:t>
      </w:r>
      <w:r w:rsidR="009F7DBC" w:rsidRPr="0007355E">
        <w:rPr>
          <w:rFonts w:ascii="Times New Roman" w:hAnsi="Times New Roman" w:cs="Times New Roman"/>
        </w:rPr>
        <w:t>oughout</w:t>
      </w:r>
      <w:r w:rsidRPr="0007355E">
        <w:rPr>
          <w:rFonts w:ascii="Times New Roman" w:hAnsi="Times New Roman" w:cs="Times New Roman"/>
        </w:rPr>
        <w:t xml:space="preserve"> the county</w:t>
      </w:r>
      <w:r>
        <w:rPr>
          <w:rFonts w:ascii="Times New Roman" w:hAnsi="Times New Roman" w:cs="Times New Roman"/>
        </w:rPr>
        <w:t xml:space="preserve"> and</w:t>
      </w:r>
      <w:r w:rsidRPr="0007355E">
        <w:rPr>
          <w:rFonts w:ascii="Times New Roman" w:hAnsi="Times New Roman" w:cs="Times New Roman"/>
        </w:rPr>
        <w:t xml:space="preserve"> have sent out </w:t>
      </w:r>
      <w:r>
        <w:rPr>
          <w:rFonts w:ascii="Times New Roman" w:hAnsi="Times New Roman" w:cs="Times New Roman"/>
        </w:rPr>
        <w:t>non-</w:t>
      </w:r>
      <w:r w:rsidRPr="0007355E">
        <w:rPr>
          <w:rFonts w:ascii="Times New Roman" w:hAnsi="Times New Roman" w:cs="Times New Roman"/>
        </w:rPr>
        <w:t xml:space="preserve">compliance letters. Some </w:t>
      </w:r>
      <w:r>
        <w:rPr>
          <w:rFonts w:ascii="Times New Roman" w:hAnsi="Times New Roman" w:cs="Times New Roman"/>
        </w:rPr>
        <w:t xml:space="preserve">violations </w:t>
      </w:r>
      <w:r w:rsidRPr="0007355E">
        <w:rPr>
          <w:rFonts w:ascii="Times New Roman" w:hAnsi="Times New Roman" w:cs="Times New Roman"/>
        </w:rPr>
        <w:t>have been given 30-day letters</w:t>
      </w:r>
      <w:r>
        <w:rPr>
          <w:rFonts w:ascii="Times New Roman" w:hAnsi="Times New Roman" w:cs="Times New Roman"/>
        </w:rPr>
        <w:t xml:space="preserve"> as they have previously been sent notices. If there are no responses to these letters, Administration </w:t>
      </w:r>
      <w:r w:rsidRPr="0007355E">
        <w:rPr>
          <w:rFonts w:ascii="Times New Roman" w:hAnsi="Times New Roman" w:cs="Times New Roman"/>
        </w:rPr>
        <w:t xml:space="preserve">will </w:t>
      </w:r>
      <w:r>
        <w:rPr>
          <w:rFonts w:ascii="Times New Roman" w:hAnsi="Times New Roman" w:cs="Times New Roman"/>
        </w:rPr>
        <w:t xml:space="preserve">work with the Mountrail County State’s Attorney to </w:t>
      </w:r>
      <w:r w:rsidRPr="0007355E">
        <w:rPr>
          <w:rFonts w:ascii="Times New Roman" w:hAnsi="Times New Roman" w:cs="Times New Roman"/>
        </w:rPr>
        <w:t xml:space="preserve">move forward with </w:t>
      </w:r>
      <w:r>
        <w:rPr>
          <w:rFonts w:ascii="Times New Roman" w:hAnsi="Times New Roman" w:cs="Times New Roman"/>
        </w:rPr>
        <w:t>assessing penalties and fees.</w:t>
      </w:r>
    </w:p>
    <w:p w14:paraId="367BA457" w14:textId="341B49F8" w:rsidR="0007355E" w:rsidRDefault="0007355E" w:rsidP="002D7ACA">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Update on Brendle’s Bay Resort: Administrator Vachal and</w:t>
      </w:r>
      <w:r w:rsidRPr="0007355E">
        <w:rPr>
          <w:rFonts w:ascii="Times New Roman" w:hAnsi="Times New Roman" w:cs="Times New Roman"/>
        </w:rPr>
        <w:t xml:space="preserve"> Mountrail County State</w:t>
      </w:r>
      <w:r w:rsidR="00CE3DED">
        <w:rPr>
          <w:rFonts w:ascii="Times New Roman" w:hAnsi="Times New Roman" w:cs="Times New Roman"/>
        </w:rPr>
        <w:t>’</w:t>
      </w:r>
      <w:r w:rsidRPr="0007355E">
        <w:rPr>
          <w:rFonts w:ascii="Times New Roman" w:hAnsi="Times New Roman" w:cs="Times New Roman"/>
        </w:rPr>
        <w:t xml:space="preserve">s Attorney Wade Enget met with Josh Feil </w:t>
      </w:r>
      <w:r>
        <w:rPr>
          <w:rFonts w:ascii="Times New Roman" w:hAnsi="Times New Roman" w:cs="Times New Roman"/>
        </w:rPr>
        <w:t>of</w:t>
      </w:r>
      <w:r w:rsidRPr="0007355E">
        <w:rPr>
          <w:rFonts w:ascii="Times New Roman" w:hAnsi="Times New Roman" w:cs="Times New Roman"/>
        </w:rPr>
        <w:t xml:space="preserve"> Moore </w:t>
      </w:r>
      <w:r>
        <w:rPr>
          <w:rFonts w:ascii="Times New Roman" w:hAnsi="Times New Roman" w:cs="Times New Roman"/>
        </w:rPr>
        <w:t>E</w:t>
      </w:r>
      <w:r w:rsidRPr="0007355E">
        <w:rPr>
          <w:rFonts w:ascii="Times New Roman" w:hAnsi="Times New Roman" w:cs="Times New Roman"/>
        </w:rPr>
        <w:t>ngineering to go over this outlot and to make sure that subdividing this outlot is done correctly to meet the subdivision requirements</w:t>
      </w:r>
      <w:r>
        <w:rPr>
          <w:rFonts w:ascii="Times New Roman" w:hAnsi="Times New Roman" w:cs="Times New Roman"/>
        </w:rPr>
        <w:t>.</w:t>
      </w:r>
    </w:p>
    <w:p w14:paraId="1251DF75" w14:textId="565FCFB2" w:rsidR="0007355E" w:rsidRDefault="0007355E" w:rsidP="002D7ACA">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 xml:space="preserve">Cottonwood Lake: </w:t>
      </w:r>
      <w:r w:rsidR="0047240A">
        <w:rPr>
          <w:rFonts w:ascii="Times New Roman" w:hAnsi="Times New Roman" w:cs="Times New Roman"/>
        </w:rPr>
        <w:t>According to P&amp;Z records, t</w:t>
      </w:r>
      <w:r w:rsidRPr="0007355E">
        <w:rPr>
          <w:rFonts w:ascii="Times New Roman" w:hAnsi="Times New Roman" w:cs="Times New Roman"/>
        </w:rPr>
        <w:t xml:space="preserve">his area has been given water permits since 2014. We have a current point of diversion on this lake along with several lay flat hose permits that have been issued. Currently there’s </w:t>
      </w:r>
      <w:r w:rsidR="003425D9">
        <w:rPr>
          <w:rFonts w:ascii="Times New Roman" w:hAnsi="Times New Roman" w:cs="Times New Roman"/>
        </w:rPr>
        <w:t>some</w:t>
      </w:r>
      <w:r w:rsidRPr="0007355E">
        <w:rPr>
          <w:rFonts w:ascii="Times New Roman" w:hAnsi="Times New Roman" w:cs="Times New Roman"/>
        </w:rPr>
        <w:t xml:space="preserve"> concern from Road </w:t>
      </w:r>
      <w:r w:rsidR="00CE3DED">
        <w:rPr>
          <w:rFonts w:ascii="Times New Roman" w:hAnsi="Times New Roman" w:cs="Times New Roman"/>
        </w:rPr>
        <w:t>&amp;</w:t>
      </w:r>
      <w:r w:rsidRPr="0007355E">
        <w:rPr>
          <w:rFonts w:ascii="Times New Roman" w:hAnsi="Times New Roman" w:cs="Times New Roman"/>
        </w:rPr>
        <w:t xml:space="preserve"> Bridge</w:t>
      </w:r>
      <w:r w:rsidR="00CE3DED">
        <w:rPr>
          <w:rFonts w:ascii="Times New Roman" w:hAnsi="Times New Roman" w:cs="Times New Roman"/>
        </w:rPr>
        <w:t xml:space="preserve"> </w:t>
      </w:r>
      <w:r w:rsidR="003425D9">
        <w:rPr>
          <w:rFonts w:ascii="Times New Roman" w:hAnsi="Times New Roman" w:cs="Times New Roman"/>
        </w:rPr>
        <w:t xml:space="preserve">about this </w:t>
      </w:r>
      <w:r w:rsidR="00CE3DED">
        <w:rPr>
          <w:rFonts w:ascii="Times New Roman" w:hAnsi="Times New Roman" w:cs="Times New Roman"/>
        </w:rPr>
        <w:t>and</w:t>
      </w:r>
      <w:r w:rsidRPr="0007355E">
        <w:rPr>
          <w:rFonts w:ascii="Times New Roman" w:hAnsi="Times New Roman" w:cs="Times New Roman"/>
        </w:rPr>
        <w:t xml:space="preserve"> Planning &amp; Zoning </w:t>
      </w:r>
      <w:r w:rsidR="003425D9">
        <w:rPr>
          <w:rFonts w:ascii="Times New Roman" w:hAnsi="Times New Roman" w:cs="Times New Roman"/>
        </w:rPr>
        <w:t xml:space="preserve">Administration </w:t>
      </w:r>
      <w:r w:rsidRPr="0007355E">
        <w:rPr>
          <w:rFonts w:ascii="Times New Roman" w:hAnsi="Times New Roman" w:cs="Times New Roman"/>
        </w:rPr>
        <w:t xml:space="preserve">would like </w:t>
      </w:r>
      <w:r w:rsidR="003425D9">
        <w:rPr>
          <w:rFonts w:ascii="Times New Roman" w:hAnsi="Times New Roman" w:cs="Times New Roman"/>
        </w:rPr>
        <w:t xml:space="preserve">some </w:t>
      </w:r>
      <w:r w:rsidRPr="0007355E">
        <w:rPr>
          <w:rFonts w:ascii="Times New Roman" w:hAnsi="Times New Roman" w:cs="Times New Roman"/>
        </w:rPr>
        <w:t xml:space="preserve">direction from </w:t>
      </w:r>
      <w:r w:rsidR="003425D9">
        <w:rPr>
          <w:rFonts w:ascii="Times New Roman" w:hAnsi="Times New Roman" w:cs="Times New Roman"/>
        </w:rPr>
        <w:t xml:space="preserve">the </w:t>
      </w:r>
      <w:r w:rsidRPr="0007355E">
        <w:rPr>
          <w:rFonts w:ascii="Times New Roman" w:hAnsi="Times New Roman" w:cs="Times New Roman"/>
        </w:rPr>
        <w:t>board regarding permitting on this lake.</w:t>
      </w:r>
      <w:r w:rsidR="00CE3DED">
        <w:rPr>
          <w:rFonts w:ascii="Times New Roman" w:hAnsi="Times New Roman" w:cs="Times New Roman"/>
        </w:rPr>
        <w:t xml:space="preserve"> </w:t>
      </w:r>
      <w:r w:rsidR="003425D9">
        <w:rPr>
          <w:rFonts w:ascii="Times New Roman" w:hAnsi="Times New Roman" w:cs="Times New Roman"/>
        </w:rPr>
        <w:t xml:space="preserve">After some discussion with Mountrail County Engineer Jana Hennessey, it was decided that a Non-Fresh Water Permit needs to be drafted for </w:t>
      </w:r>
      <w:r w:rsidR="00840F2A">
        <w:rPr>
          <w:rFonts w:ascii="Times New Roman" w:hAnsi="Times New Roman" w:cs="Times New Roman"/>
        </w:rPr>
        <w:t>anything going through County right of ways</w:t>
      </w:r>
      <w:r w:rsidR="003425D9">
        <w:rPr>
          <w:rFonts w:ascii="Times New Roman" w:hAnsi="Times New Roman" w:cs="Times New Roman"/>
        </w:rPr>
        <w:t xml:space="preserve">. Engineer Hennessey and Administrator Vachal will work together on this with assistance from State’s Attorney Enget. </w:t>
      </w:r>
    </w:p>
    <w:p w14:paraId="33E4E221" w14:textId="7556F0E5" w:rsidR="0007355E" w:rsidRDefault="0007355E" w:rsidP="002D7ACA">
      <w:pPr>
        <w:pStyle w:val="ListParagraph"/>
        <w:numPr>
          <w:ilvl w:val="0"/>
          <w:numId w:val="2"/>
        </w:numPr>
        <w:spacing w:after="0" w:line="276" w:lineRule="auto"/>
        <w:ind w:left="180" w:hanging="180"/>
        <w:rPr>
          <w:rFonts w:ascii="Times New Roman" w:hAnsi="Times New Roman" w:cs="Times New Roman"/>
        </w:rPr>
      </w:pPr>
      <w:r w:rsidRPr="0007355E">
        <w:rPr>
          <w:rFonts w:ascii="Times New Roman" w:hAnsi="Times New Roman" w:cs="Times New Roman"/>
        </w:rPr>
        <w:t>Vision West ND</w:t>
      </w:r>
      <w:r w:rsidR="003425D9">
        <w:rPr>
          <w:rFonts w:ascii="Times New Roman" w:hAnsi="Times New Roman" w:cs="Times New Roman"/>
        </w:rPr>
        <w:t xml:space="preserve"> </w:t>
      </w:r>
      <w:r w:rsidRPr="0007355E">
        <w:rPr>
          <w:rFonts w:ascii="Times New Roman" w:hAnsi="Times New Roman" w:cs="Times New Roman"/>
        </w:rPr>
        <w:t xml:space="preserve">- Planning &amp; Zoning </w:t>
      </w:r>
      <w:r w:rsidR="003425D9">
        <w:rPr>
          <w:rFonts w:ascii="Times New Roman" w:hAnsi="Times New Roman" w:cs="Times New Roman"/>
        </w:rPr>
        <w:t>C</w:t>
      </w:r>
      <w:r w:rsidRPr="0007355E">
        <w:rPr>
          <w:rFonts w:ascii="Times New Roman" w:hAnsi="Times New Roman" w:cs="Times New Roman"/>
        </w:rPr>
        <w:t xml:space="preserve">ommittee is putting on a workshop at the South Complex on July 16, 2025. Commissioner Hollekim and Administrator Vachal both sit on this committee and are looking forward to </w:t>
      </w:r>
      <w:r w:rsidR="003425D9">
        <w:rPr>
          <w:rFonts w:ascii="Times New Roman" w:hAnsi="Times New Roman" w:cs="Times New Roman"/>
        </w:rPr>
        <w:t>it taking place</w:t>
      </w:r>
      <w:r w:rsidRPr="0007355E">
        <w:rPr>
          <w:rFonts w:ascii="Times New Roman" w:hAnsi="Times New Roman" w:cs="Times New Roman"/>
        </w:rPr>
        <w:t xml:space="preserve"> in Mountrail County. If </w:t>
      </w:r>
      <w:r w:rsidR="003425D9">
        <w:rPr>
          <w:rFonts w:ascii="Times New Roman" w:hAnsi="Times New Roman" w:cs="Times New Roman"/>
        </w:rPr>
        <w:t>anyone would like to</w:t>
      </w:r>
      <w:r w:rsidRPr="0007355E">
        <w:rPr>
          <w:rFonts w:ascii="Times New Roman" w:hAnsi="Times New Roman" w:cs="Times New Roman"/>
        </w:rPr>
        <w:t xml:space="preserve"> attend</w:t>
      </w:r>
      <w:r w:rsidR="003425D9">
        <w:rPr>
          <w:rFonts w:ascii="Times New Roman" w:hAnsi="Times New Roman" w:cs="Times New Roman"/>
        </w:rPr>
        <w:t xml:space="preserve">, </w:t>
      </w:r>
      <w:r w:rsidRPr="0007355E">
        <w:rPr>
          <w:rFonts w:ascii="Times New Roman" w:hAnsi="Times New Roman" w:cs="Times New Roman"/>
        </w:rPr>
        <w:t>please let Administrator Vachal know so she can</w:t>
      </w:r>
      <w:r w:rsidR="003425D9">
        <w:rPr>
          <w:rFonts w:ascii="Times New Roman" w:hAnsi="Times New Roman" w:cs="Times New Roman"/>
        </w:rPr>
        <w:t xml:space="preserve"> help process registrations</w:t>
      </w:r>
      <w:r w:rsidRPr="0007355E">
        <w:rPr>
          <w:rFonts w:ascii="Times New Roman" w:hAnsi="Times New Roman" w:cs="Times New Roman"/>
        </w:rPr>
        <w:t>.</w:t>
      </w:r>
      <w:r w:rsidR="003425D9">
        <w:rPr>
          <w:rFonts w:ascii="Times New Roman" w:hAnsi="Times New Roman" w:cs="Times New Roman"/>
        </w:rPr>
        <w:t xml:space="preserve"> </w:t>
      </w:r>
    </w:p>
    <w:p w14:paraId="6049DA2C" w14:textId="77777777" w:rsidR="002D7ACA" w:rsidRDefault="002D7ACA" w:rsidP="002D7ACA">
      <w:pPr>
        <w:spacing w:before="240" w:after="0" w:line="276" w:lineRule="auto"/>
        <w:rPr>
          <w:rFonts w:ascii="Times New Roman" w:hAnsi="Times New Roman" w:cs="Times New Roman"/>
          <w:b/>
          <w:u w:val="single"/>
        </w:rPr>
      </w:pPr>
      <w:r>
        <w:rPr>
          <w:rFonts w:ascii="Times New Roman" w:hAnsi="Times New Roman" w:cs="Times New Roman"/>
          <w:b/>
          <w:u w:val="single"/>
        </w:rPr>
        <w:t>PUBLIC COMMENTS</w:t>
      </w:r>
    </w:p>
    <w:p w14:paraId="0C43C013" w14:textId="77777777" w:rsidR="002D7ACA" w:rsidRPr="00B74B08" w:rsidRDefault="002D7ACA" w:rsidP="002D7ACA">
      <w:pPr>
        <w:spacing w:after="0" w:line="276" w:lineRule="auto"/>
        <w:rPr>
          <w:rFonts w:ascii="Times New Roman" w:hAnsi="Times New Roman" w:cs="Times New Roman"/>
          <w:bCs/>
        </w:rPr>
      </w:pPr>
      <w:r w:rsidRPr="00B74B08">
        <w:rPr>
          <w:rFonts w:ascii="Times New Roman" w:hAnsi="Times New Roman" w:cs="Times New Roman"/>
          <w:bCs/>
        </w:rPr>
        <w:t>None.</w:t>
      </w:r>
    </w:p>
    <w:p w14:paraId="1E2C5692" w14:textId="77777777" w:rsidR="002D7ACA" w:rsidRDefault="002D7ACA" w:rsidP="002D7ACA">
      <w:pPr>
        <w:spacing w:before="240" w:after="0" w:line="276" w:lineRule="auto"/>
        <w:rPr>
          <w:rFonts w:ascii="Times New Roman" w:hAnsi="Times New Roman" w:cs="Times New Roman"/>
          <w:b/>
          <w:u w:val="single"/>
        </w:rPr>
      </w:pPr>
      <w:r>
        <w:rPr>
          <w:rFonts w:ascii="Times New Roman" w:hAnsi="Times New Roman" w:cs="Times New Roman"/>
          <w:b/>
          <w:u w:val="single"/>
        </w:rPr>
        <w:t>BOARD CONCERNS</w:t>
      </w:r>
    </w:p>
    <w:p w14:paraId="2601E553" w14:textId="77777777" w:rsidR="002D7ACA" w:rsidRPr="00714A2B" w:rsidRDefault="002D7ACA" w:rsidP="002D7ACA">
      <w:pPr>
        <w:spacing w:line="276" w:lineRule="auto"/>
        <w:rPr>
          <w:rFonts w:ascii="Times New Roman" w:hAnsi="Times New Roman" w:cs="Times New Roman"/>
        </w:rPr>
      </w:pPr>
      <w:r>
        <w:rPr>
          <w:rFonts w:ascii="Times New Roman" w:hAnsi="Times New Roman" w:cs="Times New Roman"/>
        </w:rPr>
        <w:t>None.</w:t>
      </w:r>
    </w:p>
    <w:p w14:paraId="31C7632A" w14:textId="0EB3C20B" w:rsidR="002D7ACA" w:rsidRDefault="002D7ACA" w:rsidP="002D7ACA">
      <w:pPr>
        <w:spacing w:before="240" w:line="276" w:lineRule="auto"/>
        <w:rPr>
          <w:rFonts w:ascii="Times New Roman" w:hAnsi="Times New Roman" w:cs="Times New Roman"/>
        </w:rPr>
      </w:pPr>
      <w:r>
        <w:rPr>
          <w:rFonts w:ascii="Times New Roman" w:hAnsi="Times New Roman" w:cs="Times New Roman"/>
        </w:rPr>
        <w:t>The Board adjourned at 9:2</w:t>
      </w:r>
      <w:r w:rsidR="003425D9">
        <w:rPr>
          <w:rFonts w:ascii="Times New Roman" w:hAnsi="Times New Roman" w:cs="Times New Roman"/>
        </w:rPr>
        <w:t>6</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 xml:space="preserve">Monday, </w:t>
      </w:r>
      <w:r w:rsidR="0007355E">
        <w:rPr>
          <w:rFonts w:ascii="Times New Roman" w:hAnsi="Times New Roman" w:cs="Times New Roman"/>
          <w:b/>
        </w:rPr>
        <w:t>July 28</w:t>
      </w:r>
      <w:r w:rsidR="0007355E" w:rsidRPr="0007355E">
        <w:rPr>
          <w:rFonts w:ascii="Times New Roman" w:hAnsi="Times New Roman" w:cs="Times New Roman"/>
          <w:b/>
          <w:vertAlign w:val="superscript"/>
        </w:rPr>
        <w:t>th</w:t>
      </w:r>
      <w:r w:rsidR="0007355E">
        <w:rPr>
          <w:rFonts w:ascii="Times New Roman" w:hAnsi="Times New Roman" w:cs="Times New Roman"/>
          <w:b/>
        </w:rPr>
        <w:t>,</w:t>
      </w:r>
      <w:r>
        <w:rPr>
          <w:rFonts w:ascii="Times New Roman" w:hAnsi="Times New Roman" w:cs="Times New Roman"/>
          <w:b/>
        </w:rPr>
        <w:t xml:space="preserve"> 2025,</w:t>
      </w:r>
      <w:r>
        <w:rPr>
          <w:rFonts w:ascii="Times New Roman" w:hAnsi="Times New Roman" w:cs="Times New Roman"/>
        </w:rPr>
        <w:t xml:space="preserve"> at 8:30 a.m. via GOTOMEETING or in the Commissioners Room at the Mountrail County Courthouse. </w:t>
      </w:r>
    </w:p>
    <w:p w14:paraId="49341D12" w14:textId="565A7CFD" w:rsidR="002D7ACA" w:rsidRDefault="002D7ACA" w:rsidP="002D7AC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07355E">
        <w:rPr>
          <w:rFonts w:ascii="Times New Roman" w:hAnsi="Times New Roman" w:cs="Times New Roman"/>
          <w:sz w:val="22"/>
          <w:szCs w:val="22"/>
        </w:rPr>
        <w:t>28</w:t>
      </w:r>
      <w:r w:rsidR="0007355E" w:rsidRPr="0007355E">
        <w:rPr>
          <w:rFonts w:ascii="Times New Roman" w:hAnsi="Times New Roman" w:cs="Times New Roman"/>
          <w:sz w:val="22"/>
          <w:szCs w:val="22"/>
          <w:vertAlign w:val="superscript"/>
        </w:rPr>
        <w:t>th</w:t>
      </w:r>
      <w:r w:rsidR="0007355E">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07355E">
        <w:rPr>
          <w:rFonts w:ascii="Times New Roman" w:hAnsi="Times New Roman" w:cs="Times New Roman"/>
          <w:sz w:val="22"/>
          <w:szCs w:val="22"/>
        </w:rPr>
        <w:t>July</w:t>
      </w:r>
      <w:r>
        <w:rPr>
          <w:rFonts w:ascii="Times New Roman" w:hAnsi="Times New Roman" w:cs="Times New Roman"/>
          <w:sz w:val="22"/>
          <w:szCs w:val="22"/>
        </w:rPr>
        <w:t>, 2025.</w:t>
      </w:r>
    </w:p>
    <w:p w14:paraId="6F4C1B12" w14:textId="77777777" w:rsidR="002D7ACA" w:rsidRDefault="002D7ACA" w:rsidP="002D7ACA">
      <w:pPr>
        <w:pStyle w:val="NoSpacing"/>
        <w:spacing w:before="0" w:line="276" w:lineRule="auto"/>
        <w:rPr>
          <w:rFonts w:ascii="Times New Roman" w:hAnsi="Times New Roman" w:cs="Times New Roman"/>
          <w:sz w:val="22"/>
          <w:szCs w:val="22"/>
          <w:u w:val="single"/>
        </w:rPr>
      </w:pPr>
    </w:p>
    <w:p w14:paraId="55B77215" w14:textId="77777777" w:rsidR="002D7ACA" w:rsidRDefault="002D7ACA" w:rsidP="002D7ACA">
      <w:pPr>
        <w:pStyle w:val="NoSpacing"/>
        <w:spacing w:before="0" w:line="276" w:lineRule="auto"/>
        <w:rPr>
          <w:rFonts w:ascii="Times New Roman" w:hAnsi="Times New Roman" w:cs="Times New Roman"/>
          <w:sz w:val="22"/>
          <w:szCs w:val="22"/>
          <w:u w:val="single"/>
        </w:rPr>
      </w:pPr>
    </w:p>
    <w:p w14:paraId="79A062DF" w14:textId="77777777" w:rsidR="002D7ACA" w:rsidRDefault="002D7ACA" w:rsidP="002D7AC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18FDFDA6" w14:textId="77777777" w:rsidR="002D7ACA" w:rsidRDefault="002D7ACA" w:rsidP="002D7ACA">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62F88DDD" w14:textId="77777777" w:rsidR="002D7ACA" w:rsidRDefault="002D7ACA" w:rsidP="002D7AC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746738D7" w14:textId="77777777" w:rsidR="002D7ACA" w:rsidRDefault="002D7ACA" w:rsidP="002D7ACA">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6B3675AB" w14:textId="471B6A03" w:rsidR="00EF7246" w:rsidRDefault="002D7ACA" w:rsidP="003425D9">
      <w:pPr>
        <w:pStyle w:val="NoSpacing"/>
        <w:spacing w:line="276" w:lineRule="auto"/>
      </w:pPr>
      <w:r>
        <w:rPr>
          <w:rFonts w:ascii="Times New Roman" w:hAnsi="Times New Roman" w:cs="Times New Roman"/>
          <w:b/>
          <w:color w:val="auto"/>
          <w:sz w:val="22"/>
          <w:szCs w:val="22"/>
        </w:rPr>
        <w:t>*Electronic recordings of full meetings are kept in the office per NDCC 44-04*</w:t>
      </w:r>
    </w:p>
    <w:sectPr w:rsidR="00EF7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502AC"/>
    <w:multiLevelType w:val="hybridMultilevel"/>
    <w:tmpl w:val="C8B67F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CA"/>
    <w:rsid w:val="0007355E"/>
    <w:rsid w:val="000A6C37"/>
    <w:rsid w:val="000F2AA8"/>
    <w:rsid w:val="002D7ACA"/>
    <w:rsid w:val="003425D9"/>
    <w:rsid w:val="003A0710"/>
    <w:rsid w:val="0047240A"/>
    <w:rsid w:val="00591317"/>
    <w:rsid w:val="00627A5B"/>
    <w:rsid w:val="006F50EE"/>
    <w:rsid w:val="00840F2A"/>
    <w:rsid w:val="008D547E"/>
    <w:rsid w:val="009F7DBC"/>
    <w:rsid w:val="00A36F89"/>
    <w:rsid w:val="00A54345"/>
    <w:rsid w:val="00B4084C"/>
    <w:rsid w:val="00CE3DED"/>
    <w:rsid w:val="00EF7246"/>
    <w:rsid w:val="00F6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B5FE"/>
  <w15:chartTrackingRefBased/>
  <w15:docId w15:val="{14FBBD63-883D-41BF-B1C4-D756226E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C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2D7ACA"/>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2D7ACA"/>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2D7ACA"/>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2D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3164">
      <w:bodyDiv w:val="1"/>
      <w:marLeft w:val="0"/>
      <w:marRight w:val="0"/>
      <w:marTop w:val="0"/>
      <w:marBottom w:val="0"/>
      <w:divBdr>
        <w:top w:val="none" w:sz="0" w:space="0" w:color="auto"/>
        <w:left w:val="none" w:sz="0" w:space="0" w:color="auto"/>
        <w:bottom w:val="none" w:sz="0" w:space="0" w:color="auto"/>
        <w:right w:val="none" w:sz="0" w:space="0" w:color="auto"/>
      </w:divBdr>
    </w:div>
    <w:div w:id="323974320">
      <w:bodyDiv w:val="1"/>
      <w:marLeft w:val="0"/>
      <w:marRight w:val="0"/>
      <w:marTop w:val="0"/>
      <w:marBottom w:val="0"/>
      <w:divBdr>
        <w:top w:val="none" w:sz="0" w:space="0" w:color="auto"/>
        <w:left w:val="none" w:sz="0" w:space="0" w:color="auto"/>
        <w:bottom w:val="none" w:sz="0" w:space="0" w:color="auto"/>
        <w:right w:val="none" w:sz="0" w:space="0" w:color="auto"/>
      </w:divBdr>
    </w:div>
    <w:div w:id="875045434">
      <w:bodyDiv w:val="1"/>
      <w:marLeft w:val="0"/>
      <w:marRight w:val="0"/>
      <w:marTop w:val="0"/>
      <w:marBottom w:val="0"/>
      <w:divBdr>
        <w:top w:val="none" w:sz="0" w:space="0" w:color="auto"/>
        <w:left w:val="none" w:sz="0" w:space="0" w:color="auto"/>
        <w:bottom w:val="none" w:sz="0" w:space="0" w:color="auto"/>
        <w:right w:val="none" w:sz="0" w:space="0" w:color="auto"/>
      </w:divBdr>
    </w:div>
    <w:div w:id="928000799">
      <w:bodyDiv w:val="1"/>
      <w:marLeft w:val="0"/>
      <w:marRight w:val="0"/>
      <w:marTop w:val="0"/>
      <w:marBottom w:val="0"/>
      <w:divBdr>
        <w:top w:val="none" w:sz="0" w:space="0" w:color="auto"/>
        <w:left w:val="none" w:sz="0" w:space="0" w:color="auto"/>
        <w:bottom w:val="none" w:sz="0" w:space="0" w:color="auto"/>
        <w:right w:val="none" w:sz="0" w:space="0" w:color="auto"/>
      </w:divBdr>
    </w:div>
    <w:div w:id="1535845908">
      <w:bodyDiv w:val="1"/>
      <w:marLeft w:val="0"/>
      <w:marRight w:val="0"/>
      <w:marTop w:val="0"/>
      <w:marBottom w:val="0"/>
      <w:divBdr>
        <w:top w:val="none" w:sz="0" w:space="0" w:color="auto"/>
        <w:left w:val="none" w:sz="0" w:space="0" w:color="auto"/>
        <w:bottom w:val="none" w:sz="0" w:space="0" w:color="auto"/>
        <w:right w:val="none" w:sz="0" w:space="0" w:color="auto"/>
      </w:divBdr>
    </w:div>
    <w:div w:id="19278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Malinda Gunderson</cp:lastModifiedBy>
  <cp:revision>6</cp:revision>
  <cp:lastPrinted>2025-07-23T14:08:00Z</cp:lastPrinted>
  <dcterms:created xsi:type="dcterms:W3CDTF">2025-07-01T14:54:00Z</dcterms:created>
  <dcterms:modified xsi:type="dcterms:W3CDTF">2025-08-13T15:03:00Z</dcterms:modified>
</cp:coreProperties>
</file>