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7722" w14:textId="77777777" w:rsidR="001E577C" w:rsidRDefault="001E577C" w:rsidP="001E577C">
      <w:pPr>
        <w:pStyle w:val="Title"/>
        <w:spacing w:before="0" w:after="0" w:line="276" w:lineRule="auto"/>
        <w:jc w:val="center"/>
        <w:rPr>
          <w:rFonts w:ascii="Times New Roman" w:hAnsi="Times New Roman" w:cs="Times New Roman"/>
          <w:color w:val="auto"/>
          <w:sz w:val="36"/>
          <w:szCs w:val="44"/>
        </w:rPr>
      </w:pPr>
      <w:r>
        <w:rPr>
          <w:rFonts w:ascii="Times New Roman" w:hAnsi="Times New Roman" w:cs="Times New Roman"/>
          <w:color w:val="auto"/>
          <w:sz w:val="36"/>
          <w:szCs w:val="44"/>
        </w:rPr>
        <w:t>MINUTES</w:t>
      </w:r>
    </w:p>
    <w:p w14:paraId="5AC0325C" w14:textId="77777777" w:rsidR="001E577C" w:rsidRDefault="001E577C" w:rsidP="001E577C">
      <w:pPr>
        <w:pStyle w:val="NoSpacing"/>
        <w:spacing w:line="276" w:lineRule="auto"/>
        <w:jc w:val="center"/>
        <w:rPr>
          <w:rFonts w:ascii="Times New Roman" w:hAnsi="Times New Roman" w:cs="Times New Roman"/>
          <w:b/>
          <w:bCs/>
          <w:color w:val="auto"/>
          <w:szCs w:val="32"/>
        </w:rPr>
      </w:pPr>
      <w:r>
        <w:rPr>
          <w:rFonts w:ascii="Times New Roman" w:hAnsi="Times New Roman" w:cs="Times New Roman"/>
          <w:b/>
          <w:bCs/>
          <w:color w:val="auto"/>
          <w:szCs w:val="32"/>
        </w:rPr>
        <w:t>Mountrail County Planning &amp; Zoning Commission</w:t>
      </w:r>
    </w:p>
    <w:p w14:paraId="1A58D98D" w14:textId="21041532" w:rsidR="001E577C" w:rsidRDefault="001E577C" w:rsidP="001E577C">
      <w:pPr>
        <w:pStyle w:val="NoSpacing"/>
        <w:spacing w:after="240" w:line="276" w:lineRule="auto"/>
        <w:jc w:val="center"/>
        <w:rPr>
          <w:rFonts w:ascii="Times New Roman" w:hAnsi="Times New Roman" w:cs="Times New Roman"/>
          <w:b/>
          <w:bCs/>
          <w:color w:val="auto"/>
          <w:szCs w:val="31"/>
        </w:rPr>
      </w:pPr>
      <w:r>
        <w:rPr>
          <w:rFonts w:ascii="Times New Roman" w:hAnsi="Times New Roman" w:cs="Times New Roman"/>
          <w:b/>
          <w:bCs/>
          <w:color w:val="auto"/>
          <w:szCs w:val="31"/>
        </w:rPr>
        <w:t>May 26, 2026</w:t>
      </w:r>
    </w:p>
    <w:p w14:paraId="5D9EBFCD" w14:textId="37F05A49" w:rsidR="001E577C" w:rsidRDefault="001E577C" w:rsidP="001E577C">
      <w:pPr>
        <w:ind w:firstLine="360"/>
        <w:rPr>
          <w:rFonts w:ascii="Times New Roman" w:hAnsi="Times New Roman" w:cs="Times New Roman"/>
        </w:rPr>
      </w:pPr>
      <w:r w:rsidRPr="00FC06B1">
        <w:rPr>
          <w:rFonts w:ascii="Times New Roman" w:eastAsia="Calibri" w:hAnsi="Times New Roman" w:cs="Times New Roman"/>
        </w:rPr>
        <w:t xml:space="preserve">The meeting of the Mountrail County Planning &amp; Zoning Commission was called to order at 8:30 a.m. by Chairman Charlie Sorenson with </w:t>
      </w:r>
      <w:r>
        <w:rPr>
          <w:rFonts w:ascii="Times New Roman" w:eastAsia="Calibri" w:hAnsi="Times New Roman" w:cs="Times New Roman"/>
        </w:rPr>
        <w:t xml:space="preserve">Commissioners Cameron Tomjack, Trudy Ruland, Joan Hollekim, Darren LeRohl, Arlo Borud, Tess Jarmin, and Jesse Weyrauch present. Commissioner Doug Bratvold joined the meeting at 8:34 a.m. </w:t>
      </w:r>
      <w:r w:rsidRPr="00FC06B1">
        <w:rPr>
          <w:rFonts w:ascii="Times New Roman" w:eastAsia="Calibri" w:hAnsi="Times New Roman" w:cs="Times New Roman"/>
        </w:rPr>
        <w:t xml:space="preserve">Also present were </w:t>
      </w:r>
      <w:r>
        <w:rPr>
          <w:rFonts w:ascii="Times New Roman" w:eastAsia="Calibri" w:hAnsi="Times New Roman" w:cs="Times New Roman"/>
        </w:rPr>
        <w:t xml:space="preserve">Mountrail County </w:t>
      </w:r>
      <w:r w:rsidRPr="00FC06B1">
        <w:rPr>
          <w:rFonts w:ascii="Times New Roman" w:eastAsia="Calibri" w:hAnsi="Times New Roman" w:cs="Times New Roman"/>
        </w:rPr>
        <w:t xml:space="preserve">Planning &amp; Zoning </w:t>
      </w:r>
      <w:r>
        <w:rPr>
          <w:rFonts w:ascii="Times New Roman" w:eastAsia="Calibri" w:hAnsi="Times New Roman" w:cs="Times New Roman"/>
        </w:rPr>
        <w:t xml:space="preserve">Administrator Melissa Vachal, Mountrail County Planning &amp; Zoning </w:t>
      </w:r>
      <w:r w:rsidRPr="00FC06B1">
        <w:rPr>
          <w:rFonts w:ascii="Times New Roman" w:eastAsia="Calibri" w:hAnsi="Times New Roman" w:cs="Times New Roman"/>
        </w:rPr>
        <w:t xml:space="preserve">Assistant Malinda Gunderson, Mountrail County State’s Attorney Wade Enget, </w:t>
      </w:r>
      <w:r>
        <w:rPr>
          <w:rFonts w:ascii="Times New Roman" w:eastAsia="Calibri" w:hAnsi="Times New Roman" w:cs="Times New Roman"/>
        </w:rPr>
        <w:t xml:space="preserve">Mountrail County Tax Equalization Director Kim Savage, </w:t>
      </w:r>
      <w:r w:rsidR="00BB775D">
        <w:rPr>
          <w:rFonts w:ascii="Times New Roman" w:eastAsia="Calibri" w:hAnsi="Times New Roman" w:cs="Times New Roman"/>
        </w:rPr>
        <w:t xml:space="preserve">Mountrail County Property Assessor Lisa Wolla </w:t>
      </w:r>
      <w:r>
        <w:rPr>
          <w:rFonts w:ascii="Times New Roman" w:eastAsia="Calibri" w:hAnsi="Times New Roman" w:cs="Times New Roman"/>
        </w:rPr>
        <w:t xml:space="preserve">and </w:t>
      </w:r>
      <w:r w:rsidRPr="00FC06B1">
        <w:rPr>
          <w:rFonts w:ascii="Times New Roman" w:eastAsia="Calibri" w:hAnsi="Times New Roman" w:cs="Times New Roman"/>
        </w:rPr>
        <w:t>Mountrail County Auditor Stephanie Pappa</w:t>
      </w:r>
      <w:r>
        <w:rPr>
          <w:rFonts w:ascii="Times New Roman" w:hAnsi="Times New Roman" w:cs="Times New Roman"/>
        </w:rPr>
        <w:t xml:space="preserve">. </w:t>
      </w:r>
    </w:p>
    <w:p w14:paraId="2E31038D" w14:textId="77777777" w:rsidR="001E577C" w:rsidRDefault="001E577C" w:rsidP="001E577C">
      <w:pPr>
        <w:spacing w:after="0"/>
        <w:rPr>
          <w:rFonts w:ascii="Times New Roman" w:hAnsi="Times New Roman" w:cs="Times New Roman"/>
          <w:b/>
          <w:u w:val="single"/>
        </w:rPr>
      </w:pPr>
      <w:r>
        <w:rPr>
          <w:rFonts w:ascii="Times New Roman" w:hAnsi="Times New Roman" w:cs="Times New Roman"/>
          <w:b/>
          <w:u w:val="single"/>
        </w:rPr>
        <w:t>APPROVAL OF AGENDA</w:t>
      </w:r>
    </w:p>
    <w:p w14:paraId="2961F72A" w14:textId="7107CC0B" w:rsidR="001E577C" w:rsidRDefault="001E577C" w:rsidP="001E577C">
      <w:pPr>
        <w:rPr>
          <w:rFonts w:ascii="Times New Roman" w:hAnsi="Times New Roman" w:cs="Times New Roman"/>
        </w:rPr>
      </w:pPr>
      <w:r>
        <w:rPr>
          <w:rFonts w:ascii="Times New Roman" w:hAnsi="Times New Roman" w:cs="Times New Roman"/>
        </w:rPr>
        <w:t xml:space="preserve">Moved by Commissioner </w:t>
      </w:r>
      <w:r w:rsidR="00BB775D">
        <w:rPr>
          <w:rFonts w:ascii="Times New Roman" w:hAnsi="Times New Roman" w:cs="Times New Roman"/>
        </w:rPr>
        <w:t>Borud</w:t>
      </w:r>
      <w:r>
        <w:rPr>
          <w:rFonts w:ascii="Times New Roman" w:hAnsi="Times New Roman" w:cs="Times New Roman"/>
        </w:rPr>
        <w:t xml:space="preserve">, seconded by Commissioner </w:t>
      </w:r>
      <w:r w:rsidR="00BB775D">
        <w:rPr>
          <w:rFonts w:ascii="Times New Roman" w:hAnsi="Times New Roman" w:cs="Times New Roman"/>
        </w:rPr>
        <w:t>Weyrauch</w:t>
      </w:r>
      <w:r>
        <w:rPr>
          <w:rFonts w:ascii="Times New Roman" w:hAnsi="Times New Roman" w:cs="Times New Roman"/>
        </w:rPr>
        <w:t>, to approve the agenda. All present voted yes. Motion carried.</w:t>
      </w:r>
    </w:p>
    <w:p w14:paraId="2E53CFEA" w14:textId="77777777" w:rsidR="001E577C" w:rsidRDefault="001E577C" w:rsidP="001E577C">
      <w:pPr>
        <w:spacing w:after="0"/>
        <w:rPr>
          <w:rFonts w:ascii="Times New Roman" w:hAnsi="Times New Roman" w:cs="Times New Roman"/>
          <w:b/>
          <w:u w:val="single"/>
        </w:rPr>
      </w:pPr>
      <w:r>
        <w:rPr>
          <w:rFonts w:ascii="Times New Roman" w:hAnsi="Times New Roman" w:cs="Times New Roman"/>
          <w:b/>
          <w:u w:val="single"/>
        </w:rPr>
        <w:t>APPROVAL OF MINUTES</w:t>
      </w:r>
    </w:p>
    <w:p w14:paraId="605C0CB0" w14:textId="363CF708" w:rsidR="001E577C" w:rsidRDefault="001E577C" w:rsidP="001E577C">
      <w:pPr>
        <w:rPr>
          <w:rFonts w:ascii="Times New Roman" w:hAnsi="Times New Roman" w:cs="Times New Roman"/>
        </w:rPr>
      </w:pPr>
      <w:r>
        <w:rPr>
          <w:rFonts w:ascii="Times New Roman" w:hAnsi="Times New Roman" w:cs="Times New Roman"/>
        </w:rPr>
        <w:t xml:space="preserve">Moved by Commissioner </w:t>
      </w:r>
      <w:r w:rsidR="00BB775D">
        <w:rPr>
          <w:rFonts w:ascii="Times New Roman" w:hAnsi="Times New Roman" w:cs="Times New Roman"/>
        </w:rPr>
        <w:t>Hollekim</w:t>
      </w:r>
      <w:r>
        <w:rPr>
          <w:rFonts w:ascii="Times New Roman" w:hAnsi="Times New Roman" w:cs="Times New Roman"/>
        </w:rPr>
        <w:t xml:space="preserve">, seconded by Commissioner </w:t>
      </w:r>
      <w:r w:rsidR="00BB775D">
        <w:rPr>
          <w:rFonts w:ascii="Times New Roman" w:hAnsi="Times New Roman" w:cs="Times New Roman"/>
        </w:rPr>
        <w:t>Jarmin</w:t>
      </w:r>
      <w:r>
        <w:rPr>
          <w:rFonts w:ascii="Times New Roman" w:hAnsi="Times New Roman" w:cs="Times New Roman"/>
        </w:rPr>
        <w:t xml:space="preserve">, to approve the Planning &amp; Zoning Commission minutes of the </w:t>
      </w:r>
      <w:r w:rsidR="00BB775D">
        <w:rPr>
          <w:rFonts w:ascii="Times New Roman" w:hAnsi="Times New Roman" w:cs="Times New Roman"/>
        </w:rPr>
        <w:t>April 27</w:t>
      </w:r>
      <w:r>
        <w:rPr>
          <w:rFonts w:ascii="Times New Roman" w:hAnsi="Times New Roman" w:cs="Times New Roman"/>
        </w:rPr>
        <w:t>, 2026 meeting. All present voted yes. Motion carried.</w:t>
      </w:r>
    </w:p>
    <w:p w14:paraId="465F9D1F" w14:textId="04CC2352" w:rsidR="001E577C" w:rsidRPr="00FC06B1" w:rsidRDefault="001E577C" w:rsidP="001E577C">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8:35 a.m. </w:t>
      </w:r>
      <w:r w:rsidR="00BB775D">
        <w:rPr>
          <w:rFonts w:ascii="Times New Roman" w:eastAsia="Calibri" w:hAnsi="Times New Roman" w:cs="Times New Roman"/>
          <w:b/>
        </w:rPr>
        <w:t>Todd &amp; Toni Marmon</w:t>
      </w:r>
      <w:r w:rsidRPr="00FC06B1">
        <w:rPr>
          <w:rFonts w:ascii="Times New Roman" w:eastAsia="Calibri" w:hAnsi="Times New Roman" w:cs="Times New Roman"/>
          <w:b/>
        </w:rPr>
        <w:t>-Applicant</w:t>
      </w:r>
      <w:r w:rsidR="00BB775D">
        <w:rPr>
          <w:rFonts w:ascii="Times New Roman" w:eastAsia="Calibri" w:hAnsi="Times New Roman" w:cs="Times New Roman"/>
          <w:b/>
        </w:rPr>
        <w:t>s/Landowners</w:t>
      </w:r>
      <w:r w:rsidRPr="00FC06B1">
        <w:rPr>
          <w:rFonts w:ascii="Times New Roman" w:eastAsia="Calibri" w:hAnsi="Times New Roman" w:cs="Times New Roman"/>
          <w:b/>
        </w:rPr>
        <w:t>; (</w:t>
      </w:r>
      <w:r w:rsidRPr="00075DF6">
        <w:rPr>
          <w:rFonts w:ascii="Times New Roman" w:eastAsia="Calibri" w:hAnsi="Times New Roman" w:cs="Times New Roman"/>
          <w:b/>
        </w:rPr>
        <w:t>PZ-2026</w:t>
      </w:r>
      <w:r>
        <w:rPr>
          <w:rFonts w:ascii="Times New Roman" w:eastAsia="Calibri" w:hAnsi="Times New Roman" w:cs="Times New Roman"/>
          <w:b/>
        </w:rPr>
        <w:t>-</w:t>
      </w:r>
      <w:r w:rsidR="00BB775D">
        <w:rPr>
          <w:rFonts w:ascii="Times New Roman" w:eastAsia="Calibri" w:hAnsi="Times New Roman" w:cs="Times New Roman"/>
          <w:b/>
        </w:rPr>
        <w:t>0087</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5D1B784A" w14:textId="304E045D" w:rsidR="001E577C" w:rsidRPr="00FC06B1" w:rsidRDefault="001E577C" w:rsidP="001E577C">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00BB775D" w:rsidRPr="00BB775D">
        <w:rPr>
          <w:rFonts w:ascii="Times New Roman" w:eastAsia="Calibri" w:hAnsi="Times New Roman" w:cs="Times New Roman"/>
        </w:rPr>
        <w:t>80.00 acres more or less, in the E½NW¼ of Section 8, Township 157 North, Range 94 West (White Earth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00BB775D" w:rsidRPr="00BB775D">
        <w:rPr>
          <w:rFonts w:ascii="Times New Roman" w:eastAsia="Calibri" w:hAnsi="Times New Roman" w:cs="Times New Roman"/>
        </w:rPr>
        <w:t>14-0004400</w:t>
      </w:r>
      <w:r w:rsidRPr="00FC06B1">
        <w:rPr>
          <w:rFonts w:ascii="Times New Roman" w:eastAsia="Calibri" w:hAnsi="Times New Roman" w:cs="Times New Roman"/>
        </w:rPr>
        <w:t>)</w:t>
      </w:r>
    </w:p>
    <w:p w14:paraId="01E29A69" w14:textId="26E15E8B" w:rsidR="001E577C" w:rsidRPr="00FC06B1" w:rsidRDefault="001E577C" w:rsidP="001E577C">
      <w:pPr>
        <w:ind w:firstLine="360"/>
        <w:rPr>
          <w:rFonts w:ascii="Times New Roman" w:eastAsia="Calibri" w:hAnsi="Times New Roman" w:cs="Times New Roman"/>
        </w:rPr>
      </w:pPr>
      <w:r>
        <w:rPr>
          <w:rFonts w:ascii="Times New Roman" w:hAnsi="Times New Roman" w:cs="Times New Roman"/>
        </w:rPr>
        <w:t>The applicant (represented by</w:t>
      </w:r>
      <w:r w:rsidR="00BB775D">
        <w:rPr>
          <w:rFonts w:ascii="Times New Roman" w:hAnsi="Times New Roman" w:cs="Times New Roman"/>
        </w:rPr>
        <w:t xml:space="preserve"> Toni Marmon</w:t>
      </w:r>
      <w:r>
        <w:rPr>
          <w:rFonts w:ascii="Times New Roman" w:hAnsi="Times New Roman" w:cs="Times New Roman"/>
        </w:rPr>
        <w:t xml:space="preserve">) is seeking a Conditional Use Permit for the purpose </w:t>
      </w:r>
      <w:r w:rsidR="00BB775D">
        <w:rPr>
          <w:rFonts w:ascii="Times New Roman" w:hAnsi="Times New Roman" w:cs="Times New Roman"/>
        </w:rPr>
        <w:t>placing a manufactured home</w:t>
      </w:r>
      <w:r>
        <w:rPr>
          <w:rFonts w:ascii="Times New Roman" w:hAnsi="Times New Roman" w:cs="Times New Roman"/>
        </w:rPr>
        <w:t xml:space="preserve"> on land zoned Agricultural.</w:t>
      </w:r>
      <w:r w:rsidR="00BB775D">
        <w:rPr>
          <w:rFonts w:ascii="Times New Roman" w:hAnsi="Times New Roman" w:cs="Times New Roman"/>
        </w:rPr>
        <w:t xml:space="preserve"> </w:t>
      </w:r>
      <w:r>
        <w:rPr>
          <w:rFonts w:ascii="Times New Roman" w:hAnsi="Times New Roman" w:cs="Times New Roman"/>
        </w:rPr>
        <w:t>Applicant has met all requirements of the Planning &amp; Zoning Board</w:t>
      </w:r>
      <w:r w:rsidRPr="00FC06B1">
        <w:rPr>
          <w:rFonts w:ascii="Times New Roman" w:eastAsia="Calibri" w:hAnsi="Times New Roman" w:cs="Times New Roman"/>
        </w:rPr>
        <w:t>.</w:t>
      </w:r>
    </w:p>
    <w:p w14:paraId="6D4A545B" w14:textId="06B0A55A" w:rsidR="001E577C" w:rsidRPr="00FC06B1" w:rsidRDefault="001E577C" w:rsidP="001E577C">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sidR="00BB775D">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sidR="00BB775D">
        <w:rPr>
          <w:rFonts w:ascii="Times New Roman" w:eastAsia="Calibri" w:hAnsi="Times New Roman" w:cs="Times New Roman"/>
        </w:rPr>
        <w:t>Jarmin</w:t>
      </w:r>
      <w:r w:rsidRPr="00FC06B1">
        <w:rPr>
          <w:rFonts w:ascii="Times New Roman" w:eastAsia="Calibri" w:hAnsi="Times New Roman" w:cs="Times New Roman"/>
        </w:rPr>
        <w:t xml:space="preserve">, to approve the zoning request filed by </w:t>
      </w:r>
      <w:r w:rsidR="00BB775D">
        <w:rPr>
          <w:rFonts w:ascii="Times New Roman" w:eastAsia="Calibri" w:hAnsi="Times New Roman" w:cs="Times New Roman"/>
        </w:rPr>
        <w:t>Todd &amp; Toni Marmon</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 xml:space="preserve">for the purpose of </w:t>
      </w:r>
      <w:r w:rsidR="00BB775D">
        <w:rPr>
          <w:rFonts w:ascii="Times New Roman" w:hAnsi="Times New Roman" w:cs="Times New Roman"/>
        </w:rPr>
        <w:t>placing a manufactured home</w:t>
      </w:r>
      <w:r>
        <w:rPr>
          <w:rFonts w:ascii="Times New Roman" w:hAnsi="Times New Roman" w:cs="Times New Roman"/>
        </w:rPr>
        <w:t xml:space="preserve"> on land zoned Agricultural</w:t>
      </w:r>
      <w:r w:rsidRPr="00FC06B1">
        <w:rPr>
          <w:rFonts w:ascii="Times New Roman" w:eastAsia="Calibri" w:hAnsi="Times New Roman" w:cs="Times New Roman"/>
        </w:rPr>
        <w:t xml:space="preserve"> on a tract of land </w:t>
      </w:r>
      <w:r w:rsidR="00BB775D" w:rsidRPr="00BB775D">
        <w:rPr>
          <w:rFonts w:ascii="Times New Roman" w:eastAsia="Calibri" w:hAnsi="Times New Roman" w:cs="Times New Roman"/>
        </w:rPr>
        <w:t>80.00 acres more or less, in the E½NW¼ of Section 8, Township 157 North, Range 94 West (White Earth Township</w:t>
      </w:r>
      <w:r w:rsidRPr="00FC06B1">
        <w:rPr>
          <w:rFonts w:ascii="Times New Roman" w:eastAsia="Calibri" w:hAnsi="Times New Roman" w:cs="Times New Roman"/>
        </w:rPr>
        <w:t xml:space="preserve">), </w:t>
      </w:r>
      <w:r w:rsidR="00BB775D">
        <w:rPr>
          <w:rFonts w:ascii="Times New Roman" w:eastAsia="Calibri" w:hAnsi="Times New Roman" w:cs="Times New Roman"/>
        </w:rPr>
        <w:t xml:space="preserve">as Todd &amp; Toni Marmon have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sidR="00BB775D">
        <w:rPr>
          <w:rFonts w:ascii="Times New Roman" w:eastAsia="Calibri" w:hAnsi="Times New Roman" w:cs="Times New Roman"/>
        </w:rPr>
        <w:t>Todd &amp; Toni Marmon</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p>
    <w:p w14:paraId="57931953" w14:textId="08D91BD2" w:rsidR="001E577C" w:rsidRPr="00FC06B1" w:rsidRDefault="001E577C" w:rsidP="001E577C">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8:38 a.m</w:t>
      </w:r>
      <w:r w:rsidR="006030CF">
        <w:rPr>
          <w:rFonts w:ascii="Times New Roman" w:eastAsia="Calibri" w:hAnsi="Times New Roman" w:cs="Times New Roman"/>
          <w:b/>
        </w:rPr>
        <w:t>. City of Ross-Amendment to Zoning Request</w:t>
      </w:r>
    </w:p>
    <w:p w14:paraId="3AA1601D" w14:textId="613D54D9" w:rsidR="001E577C" w:rsidRPr="003A7AFE" w:rsidRDefault="006030CF" w:rsidP="001E577C">
      <w:pPr>
        <w:ind w:firstLine="360"/>
        <w:rPr>
          <w:rFonts w:ascii="Times New Roman" w:eastAsia="Calibri" w:hAnsi="Times New Roman" w:cs="Times New Roman"/>
        </w:rPr>
      </w:pPr>
      <w:r>
        <w:rPr>
          <w:rFonts w:ascii="Times New Roman" w:eastAsia="Calibri" w:hAnsi="Times New Roman" w:cs="Times New Roman"/>
          <w:bCs/>
        </w:rPr>
        <w:t xml:space="preserve">Julie Woodbury with the City of Ross was present to discuss the </w:t>
      </w:r>
      <w:r w:rsidR="00252707">
        <w:rPr>
          <w:rFonts w:ascii="Times New Roman" w:eastAsia="Calibri" w:hAnsi="Times New Roman" w:cs="Times New Roman"/>
          <w:bCs/>
        </w:rPr>
        <w:t xml:space="preserve">formal </w:t>
      </w:r>
      <w:r>
        <w:rPr>
          <w:rFonts w:ascii="Times New Roman" w:eastAsia="Calibri" w:hAnsi="Times New Roman" w:cs="Times New Roman"/>
          <w:bCs/>
        </w:rPr>
        <w:t xml:space="preserve">request made by the City of Ross </w:t>
      </w:r>
      <w:r w:rsidR="00252707">
        <w:rPr>
          <w:rFonts w:ascii="Times New Roman" w:eastAsia="Calibri" w:hAnsi="Times New Roman" w:cs="Times New Roman"/>
          <w:bCs/>
        </w:rPr>
        <w:t xml:space="preserve">to relinquish its zoning control and authority to Mountrail County </w:t>
      </w:r>
      <w:r>
        <w:rPr>
          <w:rFonts w:ascii="Times New Roman" w:eastAsia="Calibri" w:hAnsi="Times New Roman" w:cs="Times New Roman"/>
          <w:bCs/>
        </w:rPr>
        <w:t xml:space="preserve">and </w:t>
      </w:r>
      <w:r w:rsidR="00252707">
        <w:rPr>
          <w:rFonts w:ascii="Times New Roman" w:eastAsia="Calibri" w:hAnsi="Times New Roman" w:cs="Times New Roman"/>
          <w:bCs/>
        </w:rPr>
        <w:t xml:space="preserve">to go over </w:t>
      </w:r>
      <w:r>
        <w:rPr>
          <w:rFonts w:ascii="Times New Roman" w:eastAsia="Calibri" w:hAnsi="Times New Roman" w:cs="Times New Roman"/>
          <w:bCs/>
        </w:rPr>
        <w:t xml:space="preserve">the proposed Official Zoning Map of Ross City. </w:t>
      </w:r>
      <w:r w:rsidR="00252707">
        <w:rPr>
          <w:rFonts w:ascii="Times New Roman" w:eastAsia="Calibri" w:hAnsi="Times New Roman" w:cs="Times New Roman"/>
          <w:bCs/>
        </w:rPr>
        <w:t xml:space="preserve">Mrs. Woodbury expressed the City of Ross’s desire to relinquish control stemmed from not having the time or man-power to manage the zoning anymore. Administrator Vachal presented the board </w:t>
      </w:r>
      <w:r w:rsidR="00157E3E">
        <w:rPr>
          <w:rFonts w:ascii="Times New Roman" w:eastAsia="Calibri" w:hAnsi="Times New Roman" w:cs="Times New Roman"/>
          <w:bCs/>
        </w:rPr>
        <w:t xml:space="preserve">and those in attendance </w:t>
      </w:r>
      <w:r w:rsidR="00252707">
        <w:rPr>
          <w:rFonts w:ascii="Times New Roman" w:eastAsia="Calibri" w:hAnsi="Times New Roman" w:cs="Times New Roman"/>
          <w:bCs/>
        </w:rPr>
        <w:t xml:space="preserve">with </w:t>
      </w:r>
      <w:r w:rsidR="00157E3E">
        <w:rPr>
          <w:rFonts w:ascii="Times New Roman" w:eastAsia="Calibri" w:hAnsi="Times New Roman" w:cs="Times New Roman"/>
          <w:bCs/>
        </w:rPr>
        <w:t>a</w:t>
      </w:r>
      <w:r w:rsidR="00252707">
        <w:rPr>
          <w:rFonts w:ascii="Times New Roman" w:eastAsia="Calibri" w:hAnsi="Times New Roman" w:cs="Times New Roman"/>
          <w:bCs/>
        </w:rPr>
        <w:t xml:space="preserve"> color-coded map staff put together to illustrate the zoning for the City of Ross</w:t>
      </w:r>
      <w:r w:rsidR="00157E3E">
        <w:rPr>
          <w:rFonts w:ascii="Times New Roman" w:eastAsia="Calibri" w:hAnsi="Times New Roman" w:cs="Times New Roman"/>
          <w:bCs/>
        </w:rPr>
        <w:t xml:space="preserve"> going forward</w:t>
      </w:r>
      <w:r w:rsidR="00252707">
        <w:rPr>
          <w:rFonts w:ascii="Times New Roman" w:eastAsia="Calibri" w:hAnsi="Times New Roman" w:cs="Times New Roman"/>
          <w:bCs/>
        </w:rPr>
        <w:t xml:space="preserve">. The zoning of several properties was discussed as well as various non-conforming uses. </w:t>
      </w:r>
    </w:p>
    <w:p w14:paraId="5BF10EA0" w14:textId="123FFBEC" w:rsidR="001E577C" w:rsidRDefault="001E577C" w:rsidP="001E577C">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sidR="006030CF">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6030CF">
        <w:rPr>
          <w:rFonts w:ascii="Times New Roman" w:eastAsia="Calibri" w:hAnsi="Times New Roman" w:cs="Times New Roman"/>
        </w:rPr>
        <w:t>Tomjack</w:t>
      </w:r>
      <w:r w:rsidRPr="00FC06B1">
        <w:rPr>
          <w:rFonts w:ascii="Times New Roman" w:eastAsia="Calibri" w:hAnsi="Times New Roman" w:cs="Times New Roman"/>
        </w:rPr>
        <w:t xml:space="preserve">, to </w:t>
      </w:r>
      <w:r w:rsidR="006030CF">
        <w:rPr>
          <w:rFonts w:ascii="Times New Roman" w:eastAsia="Calibri" w:hAnsi="Times New Roman" w:cs="Times New Roman"/>
        </w:rPr>
        <w:t>make recommendation to the Mountrail County Board of Commissioners to approve the request made by the City of Ross to relinquish its zoning control and authority to Mountrail County. All present voted yes. Motion carried.</w:t>
      </w:r>
    </w:p>
    <w:p w14:paraId="49CB0503" w14:textId="6766BF37" w:rsidR="001E577C" w:rsidRPr="00FC06B1" w:rsidRDefault="001E577C" w:rsidP="001E577C">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lastRenderedPageBreak/>
        <w:t>8:</w:t>
      </w:r>
      <w:r>
        <w:rPr>
          <w:rFonts w:ascii="Times New Roman" w:eastAsia="Calibri" w:hAnsi="Times New Roman" w:cs="Times New Roman"/>
          <w:b/>
        </w:rPr>
        <w:t>41</w:t>
      </w:r>
      <w:r w:rsidRPr="00FC06B1">
        <w:rPr>
          <w:rFonts w:ascii="Times New Roman" w:eastAsia="Calibri" w:hAnsi="Times New Roman" w:cs="Times New Roman"/>
          <w:b/>
        </w:rPr>
        <w:t xml:space="preserve"> a.m. </w:t>
      </w:r>
      <w:r w:rsidR="006030CF">
        <w:rPr>
          <w:rFonts w:ascii="Times New Roman" w:eastAsia="Calibri" w:hAnsi="Times New Roman" w:cs="Times New Roman"/>
          <w:b/>
        </w:rPr>
        <w:t>Travis Kuster</w:t>
      </w:r>
      <w:r w:rsidRPr="00FC06B1">
        <w:rPr>
          <w:rFonts w:ascii="Times New Roman" w:eastAsia="Calibri" w:hAnsi="Times New Roman" w:cs="Times New Roman"/>
          <w:b/>
        </w:rPr>
        <w:t>-Applicant</w:t>
      </w:r>
      <w:r w:rsidR="006030CF">
        <w:rPr>
          <w:rFonts w:ascii="Times New Roman" w:eastAsia="Calibri" w:hAnsi="Times New Roman" w:cs="Times New Roman"/>
          <w:b/>
        </w:rPr>
        <w:t>; Jeri Lynn Kuster-</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6030CF">
        <w:rPr>
          <w:rFonts w:ascii="Times New Roman" w:eastAsia="Calibri" w:hAnsi="Times New Roman" w:cs="Times New Roman"/>
          <w:b/>
        </w:rPr>
        <w:t>0092</w:t>
      </w:r>
      <w:r w:rsidRPr="00FC06B1">
        <w:rPr>
          <w:rFonts w:ascii="Times New Roman" w:eastAsia="Calibri" w:hAnsi="Times New Roman" w:cs="Times New Roman"/>
          <w:b/>
        </w:rPr>
        <w:t xml:space="preserve">) </w:t>
      </w:r>
      <w:r w:rsidR="006030CF">
        <w:rPr>
          <w:rFonts w:ascii="Times New Roman" w:eastAsia="Calibri" w:hAnsi="Times New Roman" w:cs="Times New Roman"/>
          <w:b/>
        </w:rPr>
        <w:t>Variance</w:t>
      </w:r>
    </w:p>
    <w:p w14:paraId="0C8C2BB8" w14:textId="617034CF" w:rsidR="001E577C" w:rsidRPr="00FC06B1" w:rsidRDefault="006030CF" w:rsidP="001E577C">
      <w:pPr>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sidR="00436013">
        <w:rPr>
          <w:rFonts w:ascii="Times New Roman" w:eastAsia="Calibri" w:hAnsi="Times New Roman" w:cs="Times New Roman"/>
        </w:rPr>
        <w:t>along the section line</w:t>
      </w:r>
      <w:r w:rsidRPr="00DE7390">
        <w:rPr>
          <w:rFonts w:ascii="Times New Roman" w:eastAsia="Calibri" w:hAnsi="Times New Roman" w:cs="Times New Roman"/>
        </w:rPr>
        <w:t xml:space="preserve"> located in the </w:t>
      </w:r>
      <w:r w:rsidR="00436013" w:rsidRPr="00436013">
        <w:rPr>
          <w:rFonts w:ascii="Times New Roman" w:eastAsia="Calibri" w:hAnsi="Times New Roman" w:cs="Times New Roman"/>
        </w:rPr>
        <w:t>SE¼SE¼SE¼ of Section 18, Township 157 North, Range 91 West (James Hill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00436013" w:rsidRPr="00436013">
        <w:rPr>
          <w:rFonts w:ascii="Times New Roman" w:eastAsia="Calibri" w:hAnsi="Times New Roman" w:cs="Times New Roman"/>
        </w:rPr>
        <w:t>11-0008401 &amp; 11-0008400</w:t>
      </w:r>
      <w:r w:rsidR="001E577C" w:rsidRPr="00FC06B1">
        <w:rPr>
          <w:rFonts w:ascii="Times New Roman" w:eastAsia="Calibri" w:hAnsi="Times New Roman" w:cs="Times New Roman"/>
        </w:rPr>
        <w:t>)</w:t>
      </w:r>
      <w:r w:rsidR="00436013">
        <w:rPr>
          <w:rFonts w:ascii="Times New Roman" w:eastAsia="Calibri" w:hAnsi="Times New Roman" w:cs="Times New Roman"/>
        </w:rPr>
        <w:t xml:space="preserve"> </w:t>
      </w:r>
    </w:p>
    <w:p w14:paraId="7875ED55" w14:textId="37611090" w:rsidR="001E577C" w:rsidRPr="00FC06B1" w:rsidRDefault="001E577C" w:rsidP="001E577C">
      <w:pPr>
        <w:ind w:firstLine="360"/>
        <w:rPr>
          <w:rFonts w:ascii="Times New Roman" w:eastAsia="Calibri" w:hAnsi="Times New Roman" w:cs="Times New Roman"/>
        </w:rPr>
      </w:pPr>
      <w:r w:rsidRPr="00FC06B1">
        <w:rPr>
          <w:rFonts w:ascii="Times New Roman" w:eastAsia="Calibri" w:hAnsi="Times New Roman" w:cs="Times New Roman"/>
        </w:rPr>
        <w:t xml:space="preserve">The applicant </w:t>
      </w:r>
      <w:r w:rsidR="00157E3E">
        <w:rPr>
          <w:rFonts w:ascii="Times New Roman" w:eastAsia="Calibri" w:hAnsi="Times New Roman" w:cs="Times New Roman"/>
        </w:rPr>
        <w:t>(not represented at this hearing</w:t>
      </w:r>
      <w:r w:rsidRPr="00FC06B1">
        <w:rPr>
          <w:rFonts w:ascii="Times New Roman" w:eastAsia="Calibri" w:hAnsi="Times New Roman" w:cs="Times New Roman"/>
        </w:rPr>
        <w:t xml:space="preserve">) is seeking a </w:t>
      </w:r>
      <w:r w:rsidR="00436013">
        <w:rPr>
          <w:rFonts w:ascii="Times New Roman" w:eastAsia="Calibri" w:hAnsi="Times New Roman" w:cs="Times New Roman"/>
        </w:rPr>
        <w:t>Variance</w:t>
      </w:r>
      <w:r>
        <w:rPr>
          <w:rFonts w:ascii="Times New Roman" w:eastAsia="Calibri" w:hAnsi="Times New Roman" w:cs="Times New Roman"/>
        </w:rPr>
        <w:t xml:space="preserve"> Permit </w:t>
      </w:r>
      <w:r w:rsidR="00436013">
        <w:rPr>
          <w:rFonts w:ascii="Times New Roman" w:eastAsia="Calibri" w:hAnsi="Times New Roman" w:cs="Times New Roman"/>
        </w:rPr>
        <w:t xml:space="preserve">to place a shop building 29’ from the </w:t>
      </w:r>
      <w:r w:rsidR="00157E3E">
        <w:rPr>
          <w:rFonts w:ascii="Times New Roman" w:eastAsia="Calibri" w:hAnsi="Times New Roman" w:cs="Times New Roman"/>
        </w:rPr>
        <w:t xml:space="preserve">undeveloped </w:t>
      </w:r>
      <w:r w:rsidR="00436013">
        <w:rPr>
          <w:rFonts w:ascii="Times New Roman" w:eastAsia="Calibri" w:hAnsi="Times New Roman" w:cs="Times New Roman"/>
        </w:rPr>
        <w:t xml:space="preserve">section line </w:t>
      </w:r>
      <w:r w:rsidR="00710CDF">
        <w:rPr>
          <w:rFonts w:ascii="Times New Roman" w:eastAsia="Calibri" w:hAnsi="Times New Roman" w:cs="Times New Roman"/>
        </w:rPr>
        <w:t xml:space="preserve">on land zoned Agricultural </w:t>
      </w:r>
      <w:r w:rsidR="00436013">
        <w:rPr>
          <w:rFonts w:ascii="Times New Roman" w:eastAsia="Calibri" w:hAnsi="Times New Roman" w:cs="Times New Roman"/>
        </w:rPr>
        <w:t xml:space="preserve">rather than 150’ as required by </w:t>
      </w:r>
      <w:r w:rsidR="00710CDF">
        <w:rPr>
          <w:rFonts w:ascii="Times New Roman" w:eastAsia="Calibri" w:hAnsi="Times New Roman" w:cs="Times New Roman"/>
        </w:rPr>
        <w:t xml:space="preserve">the </w:t>
      </w:r>
      <w:r w:rsidR="00436013">
        <w:rPr>
          <w:rFonts w:ascii="Times New Roman" w:eastAsia="Calibri" w:hAnsi="Times New Roman" w:cs="Times New Roman"/>
        </w:rPr>
        <w:t>Mountrail County Land Development Code</w:t>
      </w:r>
      <w:r w:rsidRPr="00FC06B1">
        <w:rPr>
          <w:rFonts w:ascii="Times New Roman" w:eastAsia="Calibri" w:hAnsi="Times New Roman" w:cs="Times New Roman"/>
        </w:rPr>
        <w:t>.</w:t>
      </w:r>
      <w:r w:rsidR="00157E3E">
        <w:rPr>
          <w:rFonts w:ascii="Times New Roman" w:eastAsia="Calibri" w:hAnsi="Times New Roman" w:cs="Times New Roman"/>
        </w:rPr>
        <w:t xml:space="preserve"> There are other buildings on this property that are </w:t>
      </w:r>
      <w:r w:rsidR="006D0EE9">
        <w:rPr>
          <w:rFonts w:ascii="Times New Roman" w:eastAsia="Calibri" w:hAnsi="Times New Roman" w:cs="Times New Roman"/>
        </w:rPr>
        <w:t xml:space="preserve">technically in violation of the setback and this will be directly south of those buildings. </w:t>
      </w:r>
      <w:r w:rsidR="001215DE">
        <w:rPr>
          <w:rFonts w:ascii="Times New Roman" w:eastAsia="Calibri" w:hAnsi="Times New Roman" w:cs="Times New Roman"/>
        </w:rPr>
        <w:t xml:space="preserve">Chairman Sorenson brought up the missing documentation from the township to relinquish their easement for the section line which States Attorney Enget agreed should be with this application. States Attorney Enget mentioned another landowner tried to close the section line near here previously and ended up not doing so and just building outside the 33’ easement which Administrator Vachal stated Mr. Kuster would probably be okay with doing as well if he had to. Commissioner Hollekim expressed there may be an issue with the building crossing two different parcels. </w:t>
      </w:r>
      <w:r w:rsidR="006D0EE9">
        <w:rPr>
          <w:rFonts w:ascii="Times New Roman" w:eastAsia="Calibri" w:hAnsi="Times New Roman" w:cs="Times New Roman"/>
        </w:rPr>
        <w:t xml:space="preserve">Sam Warren with Minot Air Force Base (MAFB) expressed concerns with the launch facility near this property and MAFB’s desire for the landowner to keep buildings at least 1,300’ away from it. </w:t>
      </w:r>
      <w:r w:rsidR="00D74B39">
        <w:rPr>
          <w:rFonts w:ascii="Times New Roman" w:eastAsia="Calibri" w:hAnsi="Times New Roman" w:cs="Times New Roman"/>
        </w:rPr>
        <w:t xml:space="preserve">The board feels these are questions and issues that need to be resolved before allowing this to move forward. </w:t>
      </w:r>
    </w:p>
    <w:p w14:paraId="5F1EDE9F" w14:textId="21C52AAC" w:rsidR="001E577C" w:rsidRDefault="001E577C" w:rsidP="001E577C">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sidR="007F223A">
        <w:rPr>
          <w:rFonts w:ascii="Times New Roman" w:eastAsia="Calibri" w:hAnsi="Times New Roman" w:cs="Times New Roman"/>
        </w:rPr>
        <w:t>Weyrauch</w:t>
      </w:r>
      <w:r w:rsidRPr="00FC06B1">
        <w:rPr>
          <w:rFonts w:ascii="Times New Roman" w:eastAsia="Calibri" w:hAnsi="Times New Roman" w:cs="Times New Roman"/>
        </w:rPr>
        <w:t xml:space="preserve">, seconded by Commissioner </w:t>
      </w:r>
      <w:r w:rsidR="007F223A">
        <w:rPr>
          <w:rFonts w:ascii="Times New Roman" w:eastAsia="Calibri" w:hAnsi="Times New Roman" w:cs="Times New Roman"/>
        </w:rPr>
        <w:t>LeRohl</w:t>
      </w:r>
      <w:r w:rsidRPr="00FC06B1">
        <w:rPr>
          <w:rFonts w:ascii="Times New Roman" w:eastAsia="Calibri" w:hAnsi="Times New Roman" w:cs="Times New Roman"/>
        </w:rPr>
        <w:t xml:space="preserve">, to </w:t>
      </w:r>
      <w:r w:rsidR="007F223A">
        <w:rPr>
          <w:rFonts w:ascii="Times New Roman" w:eastAsia="Calibri" w:hAnsi="Times New Roman" w:cs="Times New Roman"/>
        </w:rPr>
        <w:t>table</w:t>
      </w:r>
      <w:r w:rsidRPr="00FC06B1">
        <w:rPr>
          <w:rFonts w:ascii="Times New Roman" w:eastAsia="Calibri" w:hAnsi="Times New Roman" w:cs="Times New Roman"/>
        </w:rPr>
        <w:t xml:space="preserve"> </w:t>
      </w:r>
      <w:r w:rsidR="00444482">
        <w:rPr>
          <w:rFonts w:ascii="Times New Roman" w:eastAsia="Calibri" w:hAnsi="Times New Roman" w:cs="Times New Roman"/>
        </w:rPr>
        <w:t xml:space="preserve">to the call of the chair </w:t>
      </w:r>
      <w:r w:rsidRPr="00FC06B1">
        <w:rPr>
          <w:rFonts w:ascii="Times New Roman" w:eastAsia="Calibri" w:hAnsi="Times New Roman" w:cs="Times New Roman"/>
        </w:rPr>
        <w:t xml:space="preserve">the zoning request filed by </w:t>
      </w:r>
      <w:r w:rsidR="007F223A">
        <w:rPr>
          <w:rFonts w:ascii="Times New Roman" w:eastAsia="Calibri" w:hAnsi="Times New Roman" w:cs="Times New Roman"/>
        </w:rPr>
        <w:t>Travis Kuster with concurrence from Jeri Lynn Kuster-landowner,</w:t>
      </w:r>
      <w:r>
        <w:rPr>
          <w:rFonts w:ascii="Times New Roman" w:eastAsia="Calibri" w:hAnsi="Times New Roman" w:cs="Times New Roman"/>
        </w:rPr>
        <w:t xml:space="preserve"> for</w:t>
      </w:r>
      <w:r w:rsidRPr="00FC06B1">
        <w:rPr>
          <w:rFonts w:ascii="Times New Roman" w:eastAsia="Calibri" w:hAnsi="Times New Roman" w:cs="Times New Roman"/>
        </w:rPr>
        <w:t xml:space="preserve"> a </w:t>
      </w:r>
      <w:r w:rsidR="007F223A">
        <w:rPr>
          <w:rFonts w:ascii="Times New Roman" w:eastAsia="Calibri" w:hAnsi="Times New Roman" w:cs="Times New Roman"/>
        </w:rPr>
        <w:t>Variance</w:t>
      </w:r>
      <w:r w:rsidRPr="00FC06B1">
        <w:rPr>
          <w:rFonts w:ascii="Times New Roman" w:eastAsia="Calibri" w:hAnsi="Times New Roman" w:cs="Times New Roman"/>
        </w:rPr>
        <w:t xml:space="preserve"> </w:t>
      </w:r>
      <w:r>
        <w:rPr>
          <w:rFonts w:ascii="Times New Roman" w:eastAsia="Calibri" w:hAnsi="Times New Roman" w:cs="Times New Roman"/>
        </w:rPr>
        <w:t xml:space="preserve">Permit </w:t>
      </w:r>
      <w:r w:rsidR="007F223A">
        <w:rPr>
          <w:rFonts w:ascii="Times New Roman" w:eastAsia="Calibri" w:hAnsi="Times New Roman" w:cs="Times New Roman"/>
        </w:rPr>
        <w:t xml:space="preserve">to place a shop building 29’ from the </w:t>
      </w:r>
      <w:r w:rsidR="00157E3E">
        <w:rPr>
          <w:rFonts w:ascii="Times New Roman" w:eastAsia="Calibri" w:hAnsi="Times New Roman" w:cs="Times New Roman"/>
        </w:rPr>
        <w:t xml:space="preserve">undeveloped </w:t>
      </w:r>
      <w:r w:rsidR="007F223A">
        <w:rPr>
          <w:rFonts w:ascii="Times New Roman" w:eastAsia="Calibri" w:hAnsi="Times New Roman" w:cs="Times New Roman"/>
        </w:rPr>
        <w:t>section line on land zoned Agricultural rather than 150’ as required by the Mountrail County Land Development Code</w:t>
      </w:r>
      <w:r w:rsidR="007F223A" w:rsidRPr="00FC06B1">
        <w:rPr>
          <w:rFonts w:ascii="Times New Roman" w:eastAsia="Calibri" w:hAnsi="Times New Roman" w:cs="Times New Roman"/>
        </w:rPr>
        <w:t xml:space="preserve"> </w:t>
      </w:r>
      <w:r w:rsidRPr="00FC06B1">
        <w:rPr>
          <w:rFonts w:ascii="Times New Roman" w:eastAsia="Calibri" w:hAnsi="Times New Roman" w:cs="Times New Roman"/>
        </w:rPr>
        <w:t xml:space="preserve">on a tract of land </w:t>
      </w:r>
      <w:r w:rsidR="007F223A">
        <w:rPr>
          <w:rFonts w:ascii="Times New Roman" w:eastAsia="Calibri" w:hAnsi="Times New Roman" w:cs="Times New Roman"/>
        </w:rPr>
        <w:t>along the section line</w:t>
      </w:r>
      <w:r w:rsidR="007F223A" w:rsidRPr="00DE7390">
        <w:rPr>
          <w:rFonts w:ascii="Times New Roman" w:eastAsia="Calibri" w:hAnsi="Times New Roman" w:cs="Times New Roman"/>
        </w:rPr>
        <w:t xml:space="preserve"> located in the </w:t>
      </w:r>
      <w:r w:rsidR="007F223A" w:rsidRPr="00436013">
        <w:rPr>
          <w:rFonts w:ascii="Times New Roman" w:eastAsia="Calibri" w:hAnsi="Times New Roman" w:cs="Times New Roman"/>
        </w:rPr>
        <w:t>SE¼SE¼SE¼ of Section 18, Township 157 North, Range 91 West (James Hill Township</w:t>
      </w:r>
      <w:r>
        <w:rPr>
          <w:rFonts w:ascii="Times New Roman" w:eastAsia="Calibri" w:hAnsi="Times New Roman" w:cs="Times New Roman"/>
        </w:rPr>
        <w:t>)</w:t>
      </w:r>
      <w:r w:rsidRPr="00FC06B1">
        <w:rPr>
          <w:rFonts w:ascii="Times New Roman" w:eastAsia="Calibri" w:hAnsi="Times New Roman" w:cs="Times New Roman"/>
        </w:rPr>
        <w:t>. All present voted yes. Motion carried</w:t>
      </w:r>
      <w:r>
        <w:rPr>
          <w:rFonts w:ascii="Times New Roman" w:hAnsi="Times New Roman" w:cs="Times New Roman"/>
        </w:rPr>
        <w:t>.</w:t>
      </w:r>
    </w:p>
    <w:p w14:paraId="3E4F66A2" w14:textId="05F61FC6" w:rsidR="001E577C" w:rsidRPr="00FC06B1" w:rsidRDefault="001E577C" w:rsidP="001E577C">
      <w:pPr>
        <w:numPr>
          <w:ilvl w:val="0"/>
          <w:numId w:val="1"/>
        </w:numPr>
        <w:spacing w:after="0"/>
        <w:contextualSpacing/>
        <w:rPr>
          <w:rFonts w:ascii="Times New Roman" w:eastAsia="Calibri" w:hAnsi="Times New Roman" w:cs="Times New Roman"/>
          <w:b/>
        </w:rPr>
      </w:pPr>
      <w:r w:rsidRPr="009C0CD0">
        <w:rPr>
          <w:rFonts w:ascii="Times New Roman" w:hAnsi="Times New Roman" w:cs="Times New Roman"/>
          <w:b/>
          <w:bCs/>
        </w:rPr>
        <w:t xml:space="preserve">8:44 a.m. </w:t>
      </w:r>
      <w:r w:rsidR="007A4694">
        <w:rPr>
          <w:rFonts w:ascii="Times New Roman" w:eastAsia="Calibri" w:hAnsi="Times New Roman" w:cs="Times New Roman"/>
          <w:b/>
        </w:rPr>
        <w:t>Teressa Burgess</w:t>
      </w:r>
      <w:r w:rsidRPr="00FC06B1">
        <w:rPr>
          <w:rFonts w:ascii="Times New Roman" w:eastAsia="Calibri" w:hAnsi="Times New Roman" w:cs="Times New Roman"/>
          <w:b/>
        </w:rPr>
        <w:t>-Applicant</w:t>
      </w:r>
      <w:r w:rsidR="007A4694">
        <w:rPr>
          <w:rFonts w:ascii="Times New Roman" w:eastAsia="Calibri" w:hAnsi="Times New Roman" w:cs="Times New Roman"/>
          <w:b/>
        </w:rPr>
        <w:t>; Bixby Global Trust-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7A4694">
        <w:rPr>
          <w:rFonts w:ascii="Times New Roman" w:eastAsia="Calibri" w:hAnsi="Times New Roman" w:cs="Times New Roman"/>
          <w:b/>
        </w:rPr>
        <w:t>0094</w:t>
      </w:r>
      <w:r w:rsidRPr="00FC06B1">
        <w:rPr>
          <w:rFonts w:ascii="Times New Roman" w:eastAsia="Calibri" w:hAnsi="Times New Roman" w:cs="Times New Roman"/>
          <w:b/>
        </w:rPr>
        <w:t xml:space="preserve">) </w:t>
      </w:r>
      <w:r w:rsidR="007A4694">
        <w:rPr>
          <w:rFonts w:ascii="Times New Roman" w:eastAsia="Calibri" w:hAnsi="Times New Roman" w:cs="Times New Roman"/>
          <w:b/>
        </w:rPr>
        <w:t>Conditional Use</w:t>
      </w:r>
    </w:p>
    <w:p w14:paraId="07212BC6" w14:textId="3DC54F76" w:rsidR="001E577C" w:rsidRPr="00FC06B1" w:rsidRDefault="007A4694" w:rsidP="001E577C">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7A4694">
        <w:rPr>
          <w:rFonts w:ascii="Times New Roman" w:eastAsia="Calibri" w:hAnsi="Times New Roman" w:cs="Times New Roman"/>
        </w:rPr>
        <w:t>40.00 acres more or less, in the SE¼NW¼ of Section 7, Township 158 North, Range 92 West (Powers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7A4694">
        <w:rPr>
          <w:rFonts w:ascii="Times New Roman" w:eastAsia="Calibri" w:hAnsi="Times New Roman" w:cs="Times New Roman"/>
        </w:rPr>
        <w:t>05-0004200</w:t>
      </w:r>
      <w:r w:rsidR="001E577C" w:rsidRPr="00FC06B1">
        <w:rPr>
          <w:rFonts w:ascii="Times New Roman" w:eastAsia="Calibri" w:hAnsi="Times New Roman" w:cs="Times New Roman"/>
        </w:rPr>
        <w:t>)</w:t>
      </w:r>
    </w:p>
    <w:p w14:paraId="1E98F305" w14:textId="25360A87" w:rsidR="001E577C" w:rsidRPr="00FC06B1" w:rsidRDefault="007A4694" w:rsidP="001E577C">
      <w:pPr>
        <w:ind w:firstLine="360"/>
        <w:rPr>
          <w:rFonts w:ascii="Times New Roman" w:eastAsia="Calibri" w:hAnsi="Times New Roman" w:cs="Times New Roman"/>
        </w:rPr>
      </w:pPr>
      <w:r>
        <w:rPr>
          <w:rFonts w:ascii="Times New Roman" w:hAnsi="Times New Roman" w:cs="Times New Roman"/>
        </w:rPr>
        <w:t>The applicant (represented by Shawn &amp; Teressa Burgess) is seeking a Conditional Use Permit for the purpose placing a modular home on land zoned Agricultural. Applicant has met all requirements of the Planning &amp; Zoning Board</w:t>
      </w:r>
      <w:r w:rsidR="001E577C">
        <w:rPr>
          <w:rFonts w:ascii="Times New Roman" w:eastAsia="Calibri" w:hAnsi="Times New Roman" w:cs="Times New Roman"/>
        </w:rPr>
        <w:t>.</w:t>
      </w:r>
    </w:p>
    <w:p w14:paraId="6CAFC11C" w14:textId="05BC3609" w:rsidR="001E577C" w:rsidRDefault="007A4694" w:rsidP="001E577C">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Jarmin</w:t>
      </w:r>
      <w:r w:rsidRPr="00FC06B1">
        <w:rPr>
          <w:rFonts w:ascii="Times New Roman" w:eastAsia="Calibri" w:hAnsi="Times New Roman" w:cs="Times New Roman"/>
        </w:rPr>
        <w:t xml:space="preserve">, seconded by Commissioner </w:t>
      </w:r>
      <w:r>
        <w:rPr>
          <w:rFonts w:ascii="Times New Roman" w:eastAsia="Calibri" w:hAnsi="Times New Roman" w:cs="Times New Roman"/>
        </w:rPr>
        <w:t>Ruland</w:t>
      </w:r>
      <w:r w:rsidRPr="00FC06B1">
        <w:rPr>
          <w:rFonts w:ascii="Times New Roman" w:eastAsia="Calibri" w:hAnsi="Times New Roman" w:cs="Times New Roman"/>
        </w:rPr>
        <w:t xml:space="preserve">, to approve the zoning request filed by </w:t>
      </w:r>
      <w:r>
        <w:rPr>
          <w:rFonts w:ascii="Times New Roman" w:eastAsia="Calibri" w:hAnsi="Times New Roman" w:cs="Times New Roman"/>
        </w:rPr>
        <w:t>Teressa Burgess with concurrence from Bixby Global Trust-landowner, 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for the purpose of placing a modular home on land zoned Agricultural</w:t>
      </w:r>
      <w:r w:rsidRPr="00FC06B1">
        <w:rPr>
          <w:rFonts w:ascii="Times New Roman" w:eastAsia="Calibri" w:hAnsi="Times New Roman" w:cs="Times New Roman"/>
        </w:rPr>
        <w:t xml:space="preserve"> on a tract of land </w:t>
      </w:r>
      <w:r w:rsidRPr="007A4694">
        <w:rPr>
          <w:rFonts w:ascii="Times New Roman" w:eastAsia="Calibri" w:hAnsi="Times New Roman" w:cs="Times New Roman"/>
        </w:rPr>
        <w:t>40.00 acres more or less, in the SE¼NW¼ of Section 7, Township 158 North, Range 92 West (Powers Township</w:t>
      </w:r>
      <w:r w:rsidRPr="00FC06B1">
        <w:rPr>
          <w:rFonts w:ascii="Times New Roman" w:eastAsia="Calibri" w:hAnsi="Times New Roman" w:cs="Times New Roman"/>
        </w:rPr>
        <w:t xml:space="preserve">), </w:t>
      </w:r>
      <w:r>
        <w:rPr>
          <w:rFonts w:ascii="Times New Roman" w:eastAsia="Calibri" w:hAnsi="Times New Roman" w:cs="Times New Roman"/>
        </w:rPr>
        <w:t xml:space="preserve">as Teressa Burgess with concurrence from Bixby Global Trust-landowner, has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eastAsia="Calibri" w:hAnsi="Times New Roman" w:cs="Times New Roman"/>
        </w:rPr>
        <w:t xml:space="preserve">Teressa Burgess with concurrence from Bixby Global Trust-landowner, </w:t>
      </w:r>
      <w:r w:rsidRPr="00FC06B1">
        <w:rPr>
          <w:rFonts w:ascii="Times New Roman" w:eastAsia="Calibri" w:hAnsi="Times New Roman" w:cs="Times New Roman"/>
        </w:rPr>
        <w:t>complying with all other terms and conditions of the Mountrail County Land Development Code. All present voted yes. Motion carried</w:t>
      </w:r>
      <w:r w:rsidR="001E577C">
        <w:rPr>
          <w:rFonts w:ascii="Times New Roman" w:hAnsi="Times New Roman" w:cs="Times New Roman"/>
        </w:rPr>
        <w:t>.</w:t>
      </w:r>
    </w:p>
    <w:p w14:paraId="2D903527" w14:textId="46D2EB1D" w:rsidR="001E577C" w:rsidRPr="00FC06B1" w:rsidRDefault="001E577C" w:rsidP="001E577C">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47</w:t>
      </w:r>
      <w:r w:rsidRPr="00FC06B1">
        <w:rPr>
          <w:rFonts w:ascii="Times New Roman" w:eastAsia="Calibri" w:hAnsi="Times New Roman" w:cs="Times New Roman"/>
          <w:b/>
        </w:rPr>
        <w:t xml:space="preserve"> a.m. </w:t>
      </w:r>
      <w:r w:rsidR="007A4694">
        <w:rPr>
          <w:rFonts w:ascii="Times New Roman" w:eastAsia="Calibri" w:hAnsi="Times New Roman" w:cs="Times New Roman"/>
          <w:b/>
        </w:rPr>
        <w:t>Kelly &amp; Denise Hanson</w:t>
      </w:r>
      <w:r w:rsidRPr="00FC06B1">
        <w:rPr>
          <w:rFonts w:ascii="Times New Roman" w:eastAsia="Calibri" w:hAnsi="Times New Roman" w:cs="Times New Roman"/>
          <w:b/>
        </w:rPr>
        <w:t>-Applicant</w:t>
      </w:r>
      <w:r w:rsidR="007A4694">
        <w:rPr>
          <w:rFonts w:ascii="Times New Roman" w:eastAsia="Calibri" w:hAnsi="Times New Roman" w:cs="Times New Roman"/>
          <w:b/>
        </w:rPr>
        <w:t>s/</w:t>
      </w:r>
      <w:r w:rsidRPr="00FC06B1">
        <w:rPr>
          <w:rFonts w:ascii="Times New Roman" w:eastAsia="Calibri" w:hAnsi="Times New Roman" w:cs="Times New Roman"/>
          <w:b/>
        </w:rPr>
        <w:t>Landowner</w:t>
      </w:r>
      <w:r>
        <w:rPr>
          <w:rFonts w:ascii="Times New Roman" w:eastAsia="Calibri" w:hAnsi="Times New Roman" w:cs="Times New Roman"/>
          <w:b/>
        </w:rPr>
        <w:t>s</w:t>
      </w:r>
      <w:r w:rsidRPr="00FC06B1">
        <w:rPr>
          <w:rFonts w:ascii="Times New Roman" w:eastAsia="Calibri" w:hAnsi="Times New Roman" w:cs="Times New Roman"/>
          <w:b/>
        </w:rPr>
        <w:t>; (</w:t>
      </w:r>
      <w:r w:rsidRPr="00075DF6">
        <w:rPr>
          <w:rFonts w:ascii="Times New Roman" w:eastAsia="Calibri" w:hAnsi="Times New Roman" w:cs="Times New Roman"/>
          <w:b/>
        </w:rPr>
        <w:t>PZ-2026-</w:t>
      </w:r>
      <w:r w:rsidR="007A4694">
        <w:rPr>
          <w:rFonts w:ascii="Times New Roman" w:eastAsia="Calibri" w:hAnsi="Times New Roman" w:cs="Times New Roman"/>
          <w:b/>
        </w:rPr>
        <w:t>0099</w:t>
      </w:r>
      <w:r w:rsidRPr="00FC06B1">
        <w:rPr>
          <w:rFonts w:ascii="Times New Roman" w:eastAsia="Calibri" w:hAnsi="Times New Roman" w:cs="Times New Roman"/>
          <w:b/>
        </w:rPr>
        <w:t xml:space="preserve">) </w:t>
      </w:r>
      <w:r w:rsidR="007A4694">
        <w:rPr>
          <w:rFonts w:ascii="Times New Roman" w:eastAsia="Calibri" w:hAnsi="Times New Roman" w:cs="Times New Roman"/>
          <w:b/>
        </w:rPr>
        <w:t>Variance</w:t>
      </w:r>
    </w:p>
    <w:p w14:paraId="1053D4E4" w14:textId="6EB5C472" w:rsidR="001E577C" w:rsidRPr="00FC06B1" w:rsidRDefault="007A4694" w:rsidP="001E577C">
      <w:pPr>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Pr>
          <w:rFonts w:ascii="Times New Roman" w:eastAsia="Calibri" w:hAnsi="Times New Roman" w:cs="Times New Roman"/>
        </w:rPr>
        <w:t xml:space="preserve">described as </w:t>
      </w:r>
      <w:r w:rsidRPr="007A4694">
        <w:rPr>
          <w:rFonts w:ascii="Times New Roman" w:eastAsia="Calibri" w:hAnsi="Times New Roman" w:cs="Times New Roman"/>
        </w:rPr>
        <w:t>Outlot 4 of the NW¼ of Section 27, Township 158 North, Range 91 West (Lostwood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Pr="007A4694">
        <w:rPr>
          <w:rFonts w:ascii="Times New Roman" w:eastAsia="Calibri" w:hAnsi="Times New Roman" w:cs="Times New Roman"/>
        </w:rPr>
        <w:t>04-0010805</w:t>
      </w:r>
      <w:r w:rsidR="001E577C" w:rsidRPr="00FC06B1">
        <w:rPr>
          <w:rFonts w:ascii="Times New Roman" w:eastAsia="Calibri" w:hAnsi="Times New Roman" w:cs="Times New Roman"/>
        </w:rPr>
        <w:t>)</w:t>
      </w:r>
    </w:p>
    <w:p w14:paraId="7B1AD962" w14:textId="53DB78B1" w:rsidR="001E577C" w:rsidRPr="00FC06B1" w:rsidRDefault="007A4694" w:rsidP="001E577C">
      <w:pPr>
        <w:ind w:firstLine="360"/>
        <w:rPr>
          <w:rFonts w:ascii="Times New Roman" w:eastAsia="Calibri" w:hAnsi="Times New Roman" w:cs="Times New Roman"/>
        </w:rPr>
      </w:pPr>
      <w:r w:rsidRPr="00FC06B1">
        <w:rPr>
          <w:rFonts w:ascii="Times New Roman" w:eastAsia="Calibri" w:hAnsi="Times New Roman" w:cs="Times New Roman"/>
        </w:rPr>
        <w:lastRenderedPageBreak/>
        <w:t>The applicant (represented by</w:t>
      </w:r>
      <w:r>
        <w:rPr>
          <w:rFonts w:ascii="Times New Roman" w:eastAsia="Calibri" w:hAnsi="Times New Roman" w:cs="Times New Roman"/>
        </w:rPr>
        <w:t xml:space="preserve"> Kelly Hanson</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Variance Permit to place four grain bins 60’ from the </w:t>
      </w:r>
      <w:r w:rsidR="00444482">
        <w:rPr>
          <w:rFonts w:ascii="Times New Roman" w:eastAsia="Calibri" w:hAnsi="Times New Roman" w:cs="Times New Roman"/>
        </w:rPr>
        <w:t xml:space="preserve">center line of the </w:t>
      </w:r>
      <w:r>
        <w:rPr>
          <w:rFonts w:ascii="Times New Roman" w:eastAsia="Calibri" w:hAnsi="Times New Roman" w:cs="Times New Roman"/>
        </w:rPr>
        <w:t>section line on land zoned Agricultural rather than 150’ as required by the Mountrail County Land Development Code</w:t>
      </w:r>
      <w:r w:rsidR="001E577C" w:rsidRPr="00FC06B1">
        <w:rPr>
          <w:rFonts w:ascii="Times New Roman" w:eastAsia="Calibri" w:hAnsi="Times New Roman" w:cs="Times New Roman"/>
        </w:rPr>
        <w:t>.</w:t>
      </w:r>
      <w:r>
        <w:rPr>
          <w:rFonts w:ascii="Times New Roman" w:eastAsia="Calibri" w:hAnsi="Times New Roman" w:cs="Times New Roman"/>
        </w:rPr>
        <w:t xml:space="preserve"> </w:t>
      </w:r>
      <w:r w:rsidR="00057FCB">
        <w:rPr>
          <w:rFonts w:ascii="Times New Roman" w:eastAsia="Calibri" w:hAnsi="Times New Roman" w:cs="Times New Roman"/>
        </w:rPr>
        <w:t xml:space="preserve">If required to keep to the 150’ required setback, Mr. Hanson states he wouldn’t have much room left for further improvements on the parcel if he or his children wished to do so in the future. </w:t>
      </w:r>
      <w:r>
        <w:rPr>
          <w:rFonts w:ascii="Times New Roman" w:hAnsi="Times New Roman" w:cs="Times New Roman"/>
        </w:rPr>
        <w:t>Applicant has met all requirements of the Planning &amp; Zoning Board</w:t>
      </w:r>
      <w:r>
        <w:rPr>
          <w:rFonts w:ascii="Times New Roman" w:eastAsia="Calibri" w:hAnsi="Times New Roman" w:cs="Times New Roman"/>
        </w:rPr>
        <w:t>.</w:t>
      </w:r>
    </w:p>
    <w:p w14:paraId="7060DAA1" w14:textId="25B1F718" w:rsidR="001E577C" w:rsidRPr="007A4694" w:rsidRDefault="007A4694" w:rsidP="007A4694">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Weyrauch</w:t>
      </w:r>
      <w:r w:rsidRPr="00FC06B1">
        <w:rPr>
          <w:rFonts w:ascii="Times New Roman" w:eastAsia="Calibri" w:hAnsi="Times New Roman" w:cs="Times New Roman"/>
        </w:rPr>
        <w:t xml:space="preserve">, seconded by Commissioner </w:t>
      </w:r>
      <w:r>
        <w:rPr>
          <w:rFonts w:ascii="Times New Roman" w:eastAsia="Calibri" w:hAnsi="Times New Roman" w:cs="Times New Roman"/>
        </w:rPr>
        <w:t>LeRohl</w:t>
      </w:r>
      <w:r w:rsidRPr="00FC06B1">
        <w:rPr>
          <w:rFonts w:ascii="Times New Roman" w:eastAsia="Calibri" w:hAnsi="Times New Roman" w:cs="Times New Roman"/>
        </w:rPr>
        <w:t xml:space="preserve">, to </w:t>
      </w:r>
      <w:r>
        <w:rPr>
          <w:rFonts w:ascii="Times New Roman" w:eastAsia="Calibri" w:hAnsi="Times New Roman" w:cs="Times New Roman"/>
        </w:rPr>
        <w:t>approve</w:t>
      </w:r>
      <w:r w:rsidRPr="00FC06B1">
        <w:rPr>
          <w:rFonts w:ascii="Times New Roman" w:eastAsia="Calibri" w:hAnsi="Times New Roman" w:cs="Times New Roman"/>
        </w:rPr>
        <w:t xml:space="preserve"> the zoning request filed by </w:t>
      </w:r>
      <w:r>
        <w:rPr>
          <w:rFonts w:ascii="Times New Roman" w:eastAsia="Calibri" w:hAnsi="Times New Roman" w:cs="Times New Roman"/>
        </w:rPr>
        <w:t>Kelly &amp; Denise Hanson for</w:t>
      </w:r>
      <w:r w:rsidRPr="00FC06B1">
        <w:rPr>
          <w:rFonts w:ascii="Times New Roman" w:eastAsia="Calibri" w:hAnsi="Times New Roman" w:cs="Times New Roman"/>
        </w:rPr>
        <w:t xml:space="preserve"> a </w:t>
      </w:r>
      <w:r>
        <w:rPr>
          <w:rFonts w:ascii="Times New Roman" w:eastAsia="Calibri" w:hAnsi="Times New Roman" w:cs="Times New Roman"/>
        </w:rPr>
        <w:t>Variance</w:t>
      </w:r>
      <w:r w:rsidRPr="00FC06B1">
        <w:rPr>
          <w:rFonts w:ascii="Times New Roman" w:eastAsia="Calibri" w:hAnsi="Times New Roman" w:cs="Times New Roman"/>
        </w:rPr>
        <w:t xml:space="preserve"> </w:t>
      </w:r>
      <w:r>
        <w:rPr>
          <w:rFonts w:ascii="Times New Roman" w:eastAsia="Calibri" w:hAnsi="Times New Roman" w:cs="Times New Roman"/>
        </w:rPr>
        <w:t xml:space="preserve">Permit to place four grain bins 60’ from the </w:t>
      </w:r>
      <w:r w:rsidR="00444482">
        <w:rPr>
          <w:rFonts w:ascii="Times New Roman" w:eastAsia="Calibri" w:hAnsi="Times New Roman" w:cs="Times New Roman"/>
        </w:rPr>
        <w:t xml:space="preserve">center line of the </w:t>
      </w:r>
      <w:r>
        <w:rPr>
          <w:rFonts w:ascii="Times New Roman" w:eastAsia="Calibri" w:hAnsi="Times New Roman" w:cs="Times New Roman"/>
        </w:rPr>
        <w:t>section line on land zoned Agricultural rather than 150’ as required by the Mountrail County Land Development Code</w:t>
      </w:r>
      <w:r w:rsidRPr="00FC06B1">
        <w:rPr>
          <w:rFonts w:ascii="Times New Roman" w:eastAsia="Calibri" w:hAnsi="Times New Roman" w:cs="Times New Roman"/>
        </w:rPr>
        <w:t xml:space="preserve"> on a tract of land </w:t>
      </w:r>
      <w:r>
        <w:rPr>
          <w:rFonts w:ascii="Times New Roman" w:eastAsia="Calibri" w:hAnsi="Times New Roman" w:cs="Times New Roman"/>
        </w:rPr>
        <w:t xml:space="preserve">described as </w:t>
      </w:r>
      <w:r w:rsidRPr="007A4694">
        <w:rPr>
          <w:rFonts w:ascii="Times New Roman" w:eastAsia="Calibri" w:hAnsi="Times New Roman" w:cs="Times New Roman"/>
        </w:rPr>
        <w:t>Outlot 4 of the NW¼ of Section 27, Township 158 North, Range 91 West (Lostwood Township</w:t>
      </w:r>
      <w:r>
        <w:rPr>
          <w:rFonts w:ascii="Times New Roman" w:eastAsia="Calibri" w:hAnsi="Times New Roman" w:cs="Times New Roman"/>
        </w:rPr>
        <w:t>) as</w:t>
      </w:r>
      <w:r w:rsidRPr="007A4694">
        <w:rPr>
          <w:rFonts w:ascii="Times New Roman" w:eastAsia="Calibri" w:hAnsi="Times New Roman" w:cs="Times New Roman"/>
        </w:rPr>
        <w:t xml:space="preserve"> </w:t>
      </w:r>
      <w:r>
        <w:rPr>
          <w:rFonts w:ascii="Times New Roman" w:eastAsia="Calibri" w:hAnsi="Times New Roman" w:cs="Times New Roman"/>
        </w:rPr>
        <w:t xml:space="preserve">Kelly &amp; Denise Hanson have </w:t>
      </w:r>
      <w:r w:rsidRPr="00FC06B1">
        <w:rPr>
          <w:rFonts w:ascii="Times New Roman" w:eastAsia="Calibri" w:hAnsi="Times New Roman" w:cs="Times New Roman"/>
        </w:rPr>
        <w:t xml:space="preserve">met all other criteria as set forth in the Mountrail County Land Development Code and is further contingent upon </w:t>
      </w:r>
      <w:r>
        <w:rPr>
          <w:rFonts w:ascii="Times New Roman" w:eastAsia="Calibri" w:hAnsi="Times New Roman" w:cs="Times New Roman"/>
        </w:rPr>
        <w:t xml:space="preserve">Kelly &amp; Denise Hanson </w:t>
      </w:r>
      <w:r w:rsidRPr="00FC06B1">
        <w:rPr>
          <w:rFonts w:ascii="Times New Roman" w:eastAsia="Calibri" w:hAnsi="Times New Roman" w:cs="Times New Roman"/>
        </w:rPr>
        <w:t>complying with all other terms and conditions of the Mountrail County Land Development Code. All present voted yes. Motion carried</w:t>
      </w:r>
      <w:r w:rsidR="001E577C">
        <w:rPr>
          <w:rFonts w:ascii="Times New Roman" w:hAnsi="Times New Roman" w:cs="Times New Roman"/>
        </w:rPr>
        <w:t>.</w:t>
      </w:r>
      <w:r w:rsidR="001E577C">
        <w:rPr>
          <w:rFonts w:ascii="Times New Roman" w:eastAsia="Calibri" w:hAnsi="Times New Roman" w:cs="Times New Roman"/>
        </w:rPr>
        <w:t xml:space="preserve"> </w:t>
      </w:r>
    </w:p>
    <w:p w14:paraId="4EB05144" w14:textId="77777777" w:rsidR="001E577C" w:rsidRDefault="001E577C" w:rsidP="001E577C">
      <w:pPr>
        <w:spacing w:before="240" w:after="0"/>
        <w:rPr>
          <w:rFonts w:ascii="Times New Roman" w:hAnsi="Times New Roman" w:cs="Times New Roman"/>
          <w:b/>
          <w:u w:val="single"/>
        </w:rPr>
      </w:pPr>
      <w:r>
        <w:rPr>
          <w:rFonts w:ascii="Times New Roman" w:hAnsi="Times New Roman" w:cs="Times New Roman"/>
          <w:b/>
          <w:u w:val="single"/>
        </w:rPr>
        <w:t>Temporary Water Permits – New – For Board Information Only</w:t>
      </w:r>
    </w:p>
    <w:p w14:paraId="2237DB41" w14:textId="77777777" w:rsidR="007A4694" w:rsidRPr="007A4694" w:rsidRDefault="007A4694" w:rsidP="007A4694">
      <w:pPr>
        <w:rPr>
          <w:rFonts w:ascii="Times New Roman" w:hAnsi="Times New Roman" w:cs="Times New Roman"/>
        </w:rPr>
      </w:pPr>
      <w:r w:rsidRPr="007A4694">
        <w:rPr>
          <w:rFonts w:ascii="Times New Roman" w:hAnsi="Times New Roman" w:cs="Times New Roman"/>
        </w:rPr>
        <w:t>PZ-2026-0083 – Martin Construction Inc – Applicant. Nichols Family Farm LLLP – Landowner. State Water Permit #ND2026-23573. Period of Authorized usage: 04/30/2026 through 12/31/2026. Pump placement on a tract of land 40.00 acres more or less located in the NE¼NE¼ of Section 19, Township 154 North, Range 89 West (Oakland Township).</w:t>
      </w:r>
    </w:p>
    <w:p w14:paraId="53E306D5" w14:textId="77777777" w:rsidR="007A4694" w:rsidRPr="007A4694" w:rsidRDefault="007A4694" w:rsidP="007A4694">
      <w:pPr>
        <w:rPr>
          <w:rFonts w:ascii="Times New Roman" w:hAnsi="Times New Roman" w:cs="Times New Roman"/>
        </w:rPr>
      </w:pPr>
      <w:r w:rsidRPr="007A4694">
        <w:rPr>
          <w:rFonts w:ascii="Times New Roman" w:hAnsi="Times New Roman" w:cs="Times New Roman"/>
        </w:rPr>
        <w:t>PZ-2026-0100 – Martin Construction LLC – Applicant. Susan Edwards – Landowner. State Water Permit #ND2026-23599. Period of Authorized usage: 5/12/2026 through 12/31/2027. Pump placement on a tract of land 40.00 acres more or less located in the SE¼SE¼ of Section 15, Township 154 North, Range 89 West (Oakland Township).</w:t>
      </w:r>
    </w:p>
    <w:p w14:paraId="4789F863" w14:textId="390D3496" w:rsidR="007A4694" w:rsidRPr="007A4694" w:rsidRDefault="007A4694" w:rsidP="007A4694">
      <w:pPr>
        <w:rPr>
          <w:rFonts w:ascii="Times New Roman" w:hAnsi="Times New Roman" w:cs="Times New Roman"/>
        </w:rPr>
      </w:pPr>
      <w:r w:rsidRPr="007A4694">
        <w:rPr>
          <w:rFonts w:ascii="Times New Roman" w:hAnsi="Times New Roman" w:cs="Times New Roman"/>
        </w:rPr>
        <w:t>PZ-2026-0103 – Highline Water LLC – Applicant. Michael Sorenson – Landowner. State Water Permit #ND2025-23414. Period of Authorized usage: 5/19/2026 through 11/30/2026. Pump placement on a tract of land 40.00 acres more or less located in the NW¼NE¼ (Gov’t Lot 2) of Section 3, Township 154 North, Range 94 West (Unorganized Township)</w:t>
      </w:r>
      <w:r w:rsidR="00444482">
        <w:rPr>
          <w:rFonts w:ascii="Times New Roman" w:hAnsi="Times New Roman" w:cs="Times New Roman"/>
        </w:rPr>
        <w:t>.</w:t>
      </w:r>
    </w:p>
    <w:p w14:paraId="7DA5A898" w14:textId="77777777" w:rsidR="001E577C" w:rsidRDefault="001E577C" w:rsidP="001E577C">
      <w:pPr>
        <w:spacing w:before="240" w:after="0"/>
        <w:rPr>
          <w:rFonts w:ascii="Times New Roman" w:hAnsi="Times New Roman" w:cs="Times New Roman"/>
          <w:b/>
          <w:u w:val="single"/>
        </w:rPr>
      </w:pPr>
      <w:r>
        <w:rPr>
          <w:rFonts w:ascii="Times New Roman" w:hAnsi="Times New Roman" w:cs="Times New Roman"/>
          <w:b/>
          <w:u w:val="single"/>
        </w:rPr>
        <w:t>Temporary Water Permits – Non-Transferable Renewals – For Board Information Only</w:t>
      </w:r>
    </w:p>
    <w:p w14:paraId="105DCF67" w14:textId="4F7AE76E" w:rsidR="001E577C" w:rsidRDefault="007A4694" w:rsidP="001E577C">
      <w:pPr>
        <w:rPr>
          <w:rFonts w:ascii="Times New Roman" w:hAnsi="Times New Roman" w:cs="Times New Roman"/>
        </w:rPr>
      </w:pPr>
      <w:r w:rsidRPr="007A4694">
        <w:rPr>
          <w:rFonts w:ascii="Times New Roman" w:hAnsi="Times New Roman" w:cs="Times New Roman"/>
        </w:rPr>
        <w:t>Beverly Fretheim Trust – State Water Permit #ND2026-23587 / PZ-2026-0096. Beverly Fretheim Trust – Applicant/Landowner. NW¼ of Section 3, Township 154 North, Range 93 West (Unorganized Township). Period of Authorized usage: 5/01/2026 through 4/30/2027. Parcel #34-0001000. Approved by P&amp;Z Administrato</w:t>
      </w:r>
      <w:r>
        <w:rPr>
          <w:rFonts w:ascii="Times New Roman" w:hAnsi="Times New Roman" w:cs="Times New Roman"/>
        </w:rPr>
        <w:t>r</w:t>
      </w:r>
      <w:r w:rsidR="00444482">
        <w:rPr>
          <w:rFonts w:ascii="Times New Roman" w:hAnsi="Times New Roman" w:cs="Times New Roman"/>
        </w:rPr>
        <w:t>.</w:t>
      </w:r>
    </w:p>
    <w:p w14:paraId="79EA53B8" w14:textId="77777777" w:rsidR="001E577C" w:rsidRDefault="001E577C" w:rsidP="001E577C">
      <w:pPr>
        <w:spacing w:after="0"/>
        <w:rPr>
          <w:rFonts w:ascii="Times New Roman" w:hAnsi="Times New Roman" w:cs="Times New Roman"/>
          <w:b/>
          <w:bCs/>
          <w:u w:val="single"/>
        </w:rPr>
      </w:pPr>
      <w:r>
        <w:rPr>
          <w:rFonts w:ascii="Times New Roman" w:hAnsi="Times New Roman" w:cs="Times New Roman"/>
          <w:b/>
          <w:bCs/>
          <w:u w:val="single"/>
        </w:rPr>
        <w:t>Lay Flat Hose Permits-For Board Information Only</w:t>
      </w:r>
    </w:p>
    <w:p w14:paraId="474491A3"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EOG Resources Inc – Lay Flat Hose Permit only – Permit Number – State Water Permit #6979 &amp; 7015 / PZ-2026-0084. Pumping of industrial water by lay flat hose: EOG Resources LLC – Applicant/Landowner. Outlot 3 of the NW¼ of Section 10, Township 152 North, Range 90 West (Parshall Township) ending in the S½NW¼, NW¼NW¼ (Gov’t Lot 4) &amp; NE¼NW¼ (Gov’t Lot 3) of Section 2, Township 152 North, Range 90 West (Parshall Township). Period of Authorized usage: 4/25/2026 through 8/31/2026. Approved by P&amp;Z Administrator.</w:t>
      </w:r>
    </w:p>
    <w:p w14:paraId="2C93E9B7"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ASWS LLC – Lay Flat Hose Permit only – Permit Number – State Water Permit #ND2025-23290 / PZ-2026-0085. Pumping of industrial water by lay flat hose: ASWS LLC – Applicant. William &amp; Jamie Graham – Landowners. S½NE¼ (Gov’t Lot 3) of Section 6, Township 158 North, Range 92 West (Powers Township) ending in the W½SW¼ of Section 4, Township 158 North, Range 92 West Powers Township). Period of Authorized usage: 4/21/2026 through 8/01/2026. Approved by P&amp;Z Administrator.</w:t>
      </w:r>
    </w:p>
    <w:p w14:paraId="466195D8" w14:textId="2AEC8A1B" w:rsidR="001E577C" w:rsidRPr="00C61BBA" w:rsidRDefault="00444482" w:rsidP="001E577C">
      <w:pPr>
        <w:rPr>
          <w:rFonts w:ascii="Times New Roman" w:hAnsi="Times New Roman" w:cs="Times New Roman"/>
        </w:rPr>
      </w:pPr>
      <w:r w:rsidRPr="00444482">
        <w:rPr>
          <w:rFonts w:ascii="Times New Roman" w:hAnsi="Times New Roman" w:cs="Times New Roman"/>
        </w:rPr>
        <w:lastRenderedPageBreak/>
        <w:t>Williston Water Management – Lay Flat Hose Permit only – Permit Number – State Water Permit #ND2026-23576 / PZ-2026-0097. Pumping of industrial water by lay flat hose: Williston Water Management – Applicant. Pronghorn LLC – Landowner. SE¼ of Section 13, Township 152 North, Range 91 West (Van Hook Township) ending in the SE¼ less Outlots 1 &amp; 2 of Section 29, Township 152 North, Range 91 West (Van Hook</w:t>
      </w:r>
      <w:r>
        <w:rPr>
          <w:rFonts w:ascii="Times New Roman" w:hAnsi="Times New Roman" w:cs="Times New Roman"/>
        </w:rPr>
        <w:t xml:space="preserve"> </w:t>
      </w:r>
      <w:r w:rsidRPr="00444482">
        <w:rPr>
          <w:rFonts w:ascii="Times New Roman" w:hAnsi="Times New Roman" w:cs="Times New Roman"/>
        </w:rPr>
        <w:t>Township). Period of Authorized usage: 5/01/2026 through 12/31/2026. Approved by P&amp;Z Administrator</w:t>
      </w:r>
      <w:r>
        <w:rPr>
          <w:rFonts w:ascii="Times New Roman" w:hAnsi="Times New Roman" w:cs="Times New Roman"/>
        </w:rPr>
        <w:t>.</w:t>
      </w:r>
    </w:p>
    <w:p w14:paraId="28BE6200" w14:textId="669BC9EA" w:rsidR="001E577C" w:rsidRDefault="001E577C" w:rsidP="001E577C">
      <w:pPr>
        <w:spacing w:after="0"/>
        <w:rPr>
          <w:rFonts w:ascii="Times New Roman" w:hAnsi="Times New Roman" w:cs="Times New Roman"/>
          <w:b/>
          <w:bCs/>
          <w:u w:val="single"/>
        </w:rPr>
      </w:pPr>
      <w:r w:rsidRPr="00A92FCD">
        <w:rPr>
          <w:rFonts w:ascii="Times New Roman" w:hAnsi="Times New Roman" w:cs="Times New Roman"/>
          <w:b/>
          <w:bCs/>
          <w:u w:val="single"/>
        </w:rPr>
        <w:t>Building Permit</w:t>
      </w:r>
      <w:r>
        <w:rPr>
          <w:rFonts w:ascii="Times New Roman" w:hAnsi="Times New Roman" w:cs="Times New Roman"/>
          <w:b/>
          <w:bCs/>
          <w:u w:val="single"/>
        </w:rPr>
        <w:t xml:space="preserve">s </w:t>
      </w:r>
      <w:r w:rsidR="00444482">
        <w:rPr>
          <w:rFonts w:ascii="Times New Roman" w:hAnsi="Times New Roman" w:cs="Times New Roman"/>
          <w:b/>
          <w:bCs/>
          <w:u w:val="single"/>
        </w:rPr>
        <w:t>2479</w:t>
      </w:r>
      <w:r>
        <w:rPr>
          <w:rFonts w:ascii="Times New Roman" w:hAnsi="Times New Roman" w:cs="Times New Roman"/>
          <w:b/>
          <w:bCs/>
          <w:u w:val="single"/>
        </w:rPr>
        <w:t>-</w:t>
      </w:r>
      <w:r w:rsidR="00444482">
        <w:rPr>
          <w:rFonts w:ascii="Times New Roman" w:hAnsi="Times New Roman" w:cs="Times New Roman"/>
          <w:b/>
          <w:bCs/>
          <w:u w:val="single"/>
        </w:rPr>
        <w:t>2485</w:t>
      </w:r>
    </w:p>
    <w:p w14:paraId="35ADFB2F"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2479 – PZ-2026-0090 – Kelly Hanson – Applicant/Landowner. Parcel #04-0010805. Outlot 4 located in the NW¼ of Section 27, Township 158 North, Range 91 West (Lostwood Township) grain bins. Pending Variance approval.</w:t>
      </w:r>
    </w:p>
    <w:p w14:paraId="6E89F87D"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2480 – PZ-2026-0087 – Todd &amp; Toni Marmon – Applicant/Landowners. Parcel #14-004400. E½NW¼ of Section 8, Township 157 North, Range 94 West (White Earth Township) 66’x30’ manufactured home, 12’x20’ &amp; 8’x16’ decks &amp; 36’x30’ garage. Pending CUP approval.</w:t>
      </w:r>
    </w:p>
    <w:p w14:paraId="3E0EB903"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2481 – PZ-2026-0089 – Kevin &amp; Sharon Mell – Applicant/Landowners. Parcel #19-0003310. Outlot 2 being parts of NE¼NE¼ (Gov’t Lot 1) &amp; NW¼NE¼ (Gov’t Lot 2) of Section 6, Township 156 North, Range 92 West (Ross Township) 40’x40’ garage.</w:t>
      </w:r>
    </w:p>
    <w:p w14:paraId="55DC8D9E" w14:textId="77777777" w:rsidR="00444482" w:rsidRPr="00444482" w:rsidRDefault="00444482" w:rsidP="00444482">
      <w:pPr>
        <w:rPr>
          <w:rFonts w:ascii="Times New Roman" w:hAnsi="Times New Roman" w:cs="Times New Roman"/>
        </w:rPr>
      </w:pPr>
      <w:r w:rsidRPr="00444482">
        <w:rPr>
          <w:rFonts w:ascii="Times New Roman" w:hAnsi="Times New Roman" w:cs="Times New Roman"/>
        </w:rPr>
        <w:t>2482 – PZ-2026-0091 – Shane &amp; Megan Ryals – Applicant. Michael Hollekim et al – Landowners. Parcel #09-0009105. Outlot 6 located SW¼NW¼ (Gov’t Lot 2) of the NW¼ of Section 19, Township 157 North, Range 89 West (Redmond Township) 32.2’x86’ home with garage &amp; fence.</w:t>
      </w:r>
    </w:p>
    <w:p w14:paraId="0931C4F6" w14:textId="3867A74C" w:rsidR="00444482" w:rsidRPr="00444482" w:rsidRDefault="00444482" w:rsidP="00444482">
      <w:pPr>
        <w:rPr>
          <w:rFonts w:ascii="Times New Roman" w:hAnsi="Times New Roman" w:cs="Times New Roman"/>
        </w:rPr>
      </w:pPr>
      <w:r w:rsidRPr="00444482">
        <w:rPr>
          <w:rFonts w:ascii="Times New Roman" w:hAnsi="Times New Roman" w:cs="Times New Roman"/>
        </w:rPr>
        <w:t xml:space="preserve">2483 – PZ-2026-0093 – Travis Kuster – Applicant. Jeri Lynn Kuster – Landowner. Parcel #11-0008400 &amp; 11-0008401. SE¼SE¼SE¼ of Section 18, Township 157 North, Range 91 West (James Hill Township). 100’x150’ Shop. </w:t>
      </w:r>
      <w:r w:rsidR="00385362" w:rsidRPr="00385362">
        <w:rPr>
          <w:rFonts w:ascii="Times New Roman" w:hAnsi="Times New Roman" w:cs="Times New Roman"/>
        </w:rPr>
        <w:t>Pending Variance approva</w:t>
      </w:r>
      <w:r w:rsidR="00385362">
        <w:rPr>
          <w:rFonts w:ascii="Times New Roman" w:hAnsi="Times New Roman" w:cs="Times New Roman"/>
        </w:rPr>
        <w:t>l</w:t>
      </w:r>
      <w:r w:rsidRPr="00444482">
        <w:rPr>
          <w:rFonts w:ascii="Times New Roman" w:hAnsi="Times New Roman" w:cs="Times New Roman"/>
        </w:rPr>
        <w:t>.</w:t>
      </w:r>
    </w:p>
    <w:p w14:paraId="555DCDAF" w14:textId="0859BDF8" w:rsidR="00444482" w:rsidRPr="00444482" w:rsidRDefault="00444482" w:rsidP="00444482">
      <w:pPr>
        <w:rPr>
          <w:rFonts w:ascii="Times New Roman" w:hAnsi="Times New Roman" w:cs="Times New Roman"/>
        </w:rPr>
      </w:pPr>
      <w:r w:rsidRPr="00444482">
        <w:rPr>
          <w:rFonts w:ascii="Times New Roman" w:hAnsi="Times New Roman" w:cs="Times New Roman"/>
        </w:rPr>
        <w:t>2484 – PZ-2026-0095 – Teresa Burgess – Applicant. Bixby Global Trust – Landowner, Parcel #05-0004200. SE¼NW¼ of Section 7, Township 158 North, Range 92 West (Powers Township). 70’x36’ modular home with breezeway and 20’x10’ &amp; 10’x10’ decks. Pending CUP approval.</w:t>
      </w:r>
      <w:r>
        <w:rPr>
          <w:rFonts w:ascii="Times New Roman" w:hAnsi="Times New Roman" w:cs="Times New Roman"/>
        </w:rPr>
        <w:t xml:space="preserve"> </w:t>
      </w:r>
    </w:p>
    <w:p w14:paraId="64F6E650" w14:textId="16A2B89B" w:rsidR="001E577C" w:rsidRDefault="00444482" w:rsidP="001E577C">
      <w:pPr>
        <w:rPr>
          <w:rFonts w:ascii="Times New Roman" w:hAnsi="Times New Roman" w:cs="Times New Roman"/>
        </w:rPr>
      </w:pPr>
      <w:r w:rsidRPr="00444482">
        <w:rPr>
          <w:rFonts w:ascii="Times New Roman" w:hAnsi="Times New Roman" w:cs="Times New Roman"/>
        </w:rPr>
        <w:t>2485 – PZ-2026-0102 – Julie Bellm – Applicant. Paige Rehak – Landowner. Parcel # 06-0000300. NE¼SE¼ of Section 1, Township 158 North, Range 93 West (Powers Lake Township) 42’x28’ home</w:t>
      </w:r>
      <w:r w:rsidR="001E577C">
        <w:rPr>
          <w:rFonts w:ascii="Times New Roman" w:hAnsi="Times New Roman" w:cs="Times New Roman"/>
        </w:rPr>
        <w:t>.</w:t>
      </w:r>
    </w:p>
    <w:p w14:paraId="6EEE8904" w14:textId="2557DBAD" w:rsidR="001E577C" w:rsidRDefault="001E577C" w:rsidP="001E577C">
      <w:pPr>
        <w:rPr>
          <w:rFonts w:ascii="Times New Roman" w:eastAsia="Calibri" w:hAnsi="Times New Roman" w:cs="Times New Roman"/>
        </w:rPr>
      </w:pPr>
      <w:r w:rsidRPr="00FC06B1">
        <w:rPr>
          <w:rFonts w:ascii="Times New Roman" w:eastAsia="Calibri" w:hAnsi="Times New Roman" w:cs="Times New Roman"/>
        </w:rPr>
        <w:t>Moved by Commissioner</w:t>
      </w:r>
      <w:r w:rsidR="00444482">
        <w:rPr>
          <w:rFonts w:ascii="Times New Roman" w:eastAsia="Calibri" w:hAnsi="Times New Roman" w:cs="Times New Roman"/>
        </w:rPr>
        <w:t xml:space="preserve"> Ruland</w:t>
      </w:r>
      <w:r w:rsidRPr="00FC06B1">
        <w:rPr>
          <w:rFonts w:ascii="Times New Roman" w:eastAsia="Calibri" w:hAnsi="Times New Roman" w:cs="Times New Roman"/>
        </w:rPr>
        <w:t xml:space="preserve">, seconded by Commissioner </w:t>
      </w:r>
      <w:r w:rsidR="00444482">
        <w:rPr>
          <w:rFonts w:ascii="Times New Roman" w:eastAsia="Calibri" w:hAnsi="Times New Roman" w:cs="Times New Roman"/>
        </w:rPr>
        <w:t>Jarmin</w:t>
      </w:r>
      <w:r w:rsidRPr="00FC06B1">
        <w:rPr>
          <w:rFonts w:ascii="Times New Roman" w:eastAsia="Calibri" w:hAnsi="Times New Roman" w:cs="Times New Roman"/>
        </w:rPr>
        <w:t xml:space="preserve">, to approve building permits </w:t>
      </w:r>
      <w:r>
        <w:rPr>
          <w:rFonts w:ascii="Times New Roman" w:eastAsia="Calibri" w:hAnsi="Times New Roman" w:cs="Times New Roman"/>
        </w:rPr>
        <w:t>247</w:t>
      </w:r>
      <w:r w:rsidR="00444482">
        <w:rPr>
          <w:rFonts w:ascii="Times New Roman" w:eastAsia="Calibri" w:hAnsi="Times New Roman" w:cs="Times New Roman"/>
        </w:rPr>
        <w:t>9</w:t>
      </w:r>
      <w:r>
        <w:rPr>
          <w:rFonts w:ascii="Times New Roman" w:eastAsia="Calibri" w:hAnsi="Times New Roman" w:cs="Times New Roman"/>
        </w:rPr>
        <w:t>-</w:t>
      </w:r>
      <w:r w:rsidR="00444482">
        <w:rPr>
          <w:rFonts w:ascii="Times New Roman" w:eastAsia="Calibri" w:hAnsi="Times New Roman" w:cs="Times New Roman"/>
        </w:rPr>
        <w:t>2482 and 2484-2485</w:t>
      </w:r>
      <w:r w:rsidR="00385362">
        <w:rPr>
          <w:rFonts w:ascii="Times New Roman" w:eastAsia="Calibri" w:hAnsi="Times New Roman" w:cs="Times New Roman"/>
        </w:rPr>
        <w:t xml:space="preserve"> and to table 2483 to the call of the chair due to PZ-2026-0099 having been tabled already</w:t>
      </w:r>
      <w:r w:rsidRPr="00FC06B1">
        <w:rPr>
          <w:rFonts w:ascii="Times New Roman" w:eastAsia="Calibri" w:hAnsi="Times New Roman" w:cs="Times New Roman"/>
        </w:rPr>
        <w:t>. All present voted yes. Motion carried</w:t>
      </w:r>
      <w:r>
        <w:rPr>
          <w:rFonts w:ascii="Times New Roman" w:eastAsia="Calibri" w:hAnsi="Times New Roman" w:cs="Times New Roman"/>
        </w:rPr>
        <w:t>.</w:t>
      </w:r>
    </w:p>
    <w:p w14:paraId="676104C2" w14:textId="4EEF8ED1" w:rsidR="00444482" w:rsidRDefault="00444482" w:rsidP="00444482">
      <w:pPr>
        <w:spacing w:after="0"/>
        <w:rPr>
          <w:rFonts w:ascii="Times New Roman" w:hAnsi="Times New Roman" w:cs="Times New Roman"/>
          <w:b/>
          <w:bCs/>
          <w:u w:val="single"/>
        </w:rPr>
      </w:pPr>
      <w:r>
        <w:rPr>
          <w:rFonts w:ascii="Times New Roman" w:hAnsi="Times New Roman" w:cs="Times New Roman"/>
          <w:b/>
          <w:bCs/>
          <w:u w:val="single"/>
        </w:rPr>
        <w:t>Demolition</w:t>
      </w:r>
      <w:r w:rsidRPr="00A92FCD">
        <w:rPr>
          <w:rFonts w:ascii="Times New Roman" w:hAnsi="Times New Roman" w:cs="Times New Roman"/>
          <w:b/>
          <w:bCs/>
          <w:u w:val="single"/>
        </w:rPr>
        <w:t xml:space="preserve"> Permit</w:t>
      </w:r>
    </w:p>
    <w:p w14:paraId="5746C762" w14:textId="41F0DB87" w:rsidR="00444482" w:rsidRDefault="00444482" w:rsidP="001E577C">
      <w:pPr>
        <w:rPr>
          <w:rFonts w:ascii="Times New Roman" w:hAnsi="Times New Roman" w:cs="Times New Roman"/>
        </w:rPr>
      </w:pPr>
      <w:r w:rsidRPr="00444482">
        <w:rPr>
          <w:rFonts w:ascii="Times New Roman" w:hAnsi="Times New Roman" w:cs="Times New Roman"/>
        </w:rPr>
        <w:t>PZ-2026-0101 – Julie Bellm – Applicant. Paige Rehak – Landowner. Parcel # 06-0000300. NE¼SE¼ of Section 1, Township 158 North, Range 93 West (Powers Lake Township) demolish old home</w:t>
      </w:r>
      <w:r>
        <w:rPr>
          <w:rFonts w:ascii="Times New Roman" w:hAnsi="Times New Roman" w:cs="Times New Roman"/>
        </w:rPr>
        <w:t>.</w:t>
      </w:r>
    </w:p>
    <w:p w14:paraId="5022AE26" w14:textId="745CE189" w:rsidR="00444482" w:rsidRPr="00A92FCD" w:rsidRDefault="00444482" w:rsidP="001E577C">
      <w:pPr>
        <w:rPr>
          <w:rFonts w:ascii="Times New Roman" w:hAnsi="Times New Roman" w:cs="Times New Roman"/>
        </w:rPr>
      </w:pPr>
      <w:r w:rsidRPr="00FC06B1">
        <w:rPr>
          <w:rFonts w:ascii="Times New Roman" w:eastAsia="Calibri" w:hAnsi="Times New Roman" w:cs="Times New Roman"/>
        </w:rPr>
        <w:t>Moved by Commissioner</w:t>
      </w:r>
      <w:r>
        <w:rPr>
          <w:rFonts w:ascii="Times New Roman" w:eastAsia="Calibri" w:hAnsi="Times New Roman" w:cs="Times New Roman"/>
        </w:rPr>
        <w:t xml:space="preserve"> 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Ruland</w:t>
      </w:r>
      <w:r w:rsidRPr="00FC06B1">
        <w:rPr>
          <w:rFonts w:ascii="Times New Roman" w:eastAsia="Calibri" w:hAnsi="Times New Roman" w:cs="Times New Roman"/>
        </w:rPr>
        <w:t xml:space="preserve">, to approve </w:t>
      </w:r>
      <w:r>
        <w:rPr>
          <w:rFonts w:ascii="Times New Roman" w:eastAsia="Calibri" w:hAnsi="Times New Roman" w:cs="Times New Roman"/>
        </w:rPr>
        <w:t>demolition</w:t>
      </w:r>
      <w:r w:rsidRPr="00FC06B1">
        <w:rPr>
          <w:rFonts w:ascii="Times New Roman" w:eastAsia="Calibri" w:hAnsi="Times New Roman" w:cs="Times New Roman"/>
        </w:rPr>
        <w:t xml:space="preserve"> permit </w:t>
      </w:r>
      <w:r w:rsidRPr="00444482">
        <w:rPr>
          <w:rFonts w:ascii="Times New Roman" w:hAnsi="Times New Roman" w:cs="Times New Roman"/>
        </w:rPr>
        <w:t>PZ-2026-0101</w:t>
      </w:r>
      <w:r w:rsidRPr="00FC06B1">
        <w:rPr>
          <w:rFonts w:ascii="Times New Roman" w:eastAsia="Calibri" w:hAnsi="Times New Roman" w:cs="Times New Roman"/>
        </w:rPr>
        <w:t>. All present voted yes. Motion carried</w:t>
      </w:r>
      <w:r>
        <w:rPr>
          <w:rFonts w:ascii="Times New Roman" w:eastAsia="Calibri" w:hAnsi="Times New Roman" w:cs="Times New Roman"/>
        </w:rPr>
        <w:t>.</w:t>
      </w:r>
    </w:p>
    <w:p w14:paraId="500B4541" w14:textId="77777777" w:rsidR="001E577C" w:rsidRDefault="001E577C" w:rsidP="001E577C">
      <w:pPr>
        <w:spacing w:before="240" w:after="0" w:line="276" w:lineRule="auto"/>
        <w:rPr>
          <w:rFonts w:ascii="Times New Roman" w:hAnsi="Times New Roman" w:cs="Times New Roman"/>
          <w:b/>
          <w:u w:val="single"/>
        </w:rPr>
      </w:pPr>
      <w:r>
        <w:rPr>
          <w:rFonts w:ascii="Times New Roman" w:hAnsi="Times New Roman" w:cs="Times New Roman"/>
          <w:b/>
          <w:u w:val="single"/>
        </w:rPr>
        <w:t xml:space="preserve">ONGOING BUSINESS </w:t>
      </w:r>
    </w:p>
    <w:p w14:paraId="5B6CB08B" w14:textId="77777777" w:rsidR="001E577C" w:rsidRPr="006B4C65" w:rsidRDefault="001E577C" w:rsidP="001E577C">
      <w:pPr>
        <w:spacing w:after="0" w:line="276" w:lineRule="auto"/>
        <w:rPr>
          <w:rFonts w:ascii="Times New Roman" w:hAnsi="Times New Roman" w:cs="Times New Roman"/>
        </w:rPr>
      </w:pPr>
      <w:r w:rsidRPr="006B4C65">
        <w:rPr>
          <w:rFonts w:ascii="Times New Roman" w:hAnsi="Times New Roman" w:cs="Times New Roman"/>
        </w:rPr>
        <w:t>Gravel Pit</w:t>
      </w:r>
      <w:r>
        <w:rPr>
          <w:rFonts w:ascii="Times New Roman" w:hAnsi="Times New Roman" w:cs="Times New Roman"/>
        </w:rPr>
        <w:t>s-remains ongoing-CUP checklist has been updated</w:t>
      </w:r>
    </w:p>
    <w:p w14:paraId="73BDADD8" w14:textId="77777777" w:rsidR="001E577C" w:rsidRPr="006B4C65" w:rsidRDefault="001E577C" w:rsidP="001E577C">
      <w:pPr>
        <w:spacing w:after="0" w:line="276" w:lineRule="auto"/>
        <w:rPr>
          <w:rFonts w:ascii="Times New Roman" w:hAnsi="Times New Roman" w:cs="Times New Roman"/>
        </w:rPr>
      </w:pPr>
      <w:r w:rsidRPr="006B4C65">
        <w:rPr>
          <w:rFonts w:ascii="Times New Roman" w:hAnsi="Times New Roman" w:cs="Times New Roman"/>
        </w:rPr>
        <w:t>Green Acres Subdivision</w:t>
      </w:r>
      <w:r>
        <w:rPr>
          <w:rFonts w:ascii="Times New Roman" w:hAnsi="Times New Roman" w:cs="Times New Roman"/>
        </w:rPr>
        <w:t>-</w:t>
      </w:r>
      <w:r w:rsidRPr="006B4C65">
        <w:rPr>
          <w:rFonts w:ascii="Times New Roman" w:hAnsi="Times New Roman" w:cs="Times New Roman"/>
        </w:rPr>
        <w:t xml:space="preserve">Hyrum Zetting </w:t>
      </w:r>
      <w:r>
        <w:rPr>
          <w:rFonts w:ascii="Times New Roman" w:hAnsi="Times New Roman" w:cs="Times New Roman"/>
        </w:rPr>
        <w:t>plan</w:t>
      </w:r>
      <w:r w:rsidRPr="006B4C65">
        <w:rPr>
          <w:rFonts w:ascii="Times New Roman" w:hAnsi="Times New Roman" w:cs="Times New Roman"/>
        </w:rPr>
        <w:t xml:space="preserve"> of action for Green Acres Subdivision</w:t>
      </w:r>
    </w:p>
    <w:p w14:paraId="4EC32025" w14:textId="77777777" w:rsidR="001E577C" w:rsidRDefault="001E577C" w:rsidP="001E577C">
      <w:pPr>
        <w:spacing w:after="0" w:line="276" w:lineRule="auto"/>
        <w:rPr>
          <w:rFonts w:ascii="Times New Roman" w:hAnsi="Times New Roman" w:cs="Times New Roman"/>
        </w:rPr>
      </w:pPr>
      <w:r w:rsidRPr="006B4C65">
        <w:rPr>
          <w:rFonts w:ascii="Times New Roman" w:hAnsi="Times New Roman" w:cs="Times New Roman"/>
        </w:rPr>
        <w:t>Data Centers</w:t>
      </w:r>
      <w:r>
        <w:rPr>
          <w:rFonts w:ascii="Times New Roman" w:hAnsi="Times New Roman" w:cs="Times New Roman"/>
        </w:rPr>
        <w:t xml:space="preserve"> and Battery Storage Facilities-currently under moratorium </w:t>
      </w:r>
    </w:p>
    <w:p w14:paraId="2EB4FBD7" w14:textId="77777777" w:rsidR="001E577C" w:rsidRPr="006B4C65" w:rsidRDefault="001E577C" w:rsidP="001E577C">
      <w:pPr>
        <w:spacing w:after="0" w:line="276" w:lineRule="auto"/>
        <w:rPr>
          <w:rFonts w:ascii="Times New Roman" w:hAnsi="Times New Roman" w:cs="Times New Roman"/>
        </w:rPr>
      </w:pPr>
      <w:r>
        <w:rPr>
          <w:rFonts w:ascii="Times New Roman" w:hAnsi="Times New Roman" w:cs="Times New Roman"/>
        </w:rPr>
        <w:t>Animal Feeding Ordinance-currently under moratorium</w:t>
      </w:r>
    </w:p>
    <w:p w14:paraId="702E3D1F" w14:textId="77777777" w:rsidR="001E577C" w:rsidRDefault="001E577C" w:rsidP="001E577C">
      <w:pPr>
        <w:spacing w:before="240" w:after="0" w:line="276" w:lineRule="auto"/>
        <w:rPr>
          <w:rFonts w:ascii="Times New Roman" w:hAnsi="Times New Roman" w:cs="Times New Roman"/>
          <w:b/>
          <w:u w:val="single"/>
        </w:rPr>
      </w:pPr>
      <w:r>
        <w:rPr>
          <w:rFonts w:ascii="Times New Roman" w:hAnsi="Times New Roman" w:cs="Times New Roman"/>
          <w:b/>
          <w:u w:val="single"/>
        </w:rPr>
        <w:lastRenderedPageBreak/>
        <w:t>STAFF UPDATES</w:t>
      </w:r>
    </w:p>
    <w:p w14:paraId="35B43457" w14:textId="3658C702" w:rsidR="001E577C" w:rsidRDefault="00385362" w:rsidP="001E577C">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Administrator Vachal provided the board with an update </w:t>
      </w:r>
      <w:r w:rsidR="00444482" w:rsidRPr="00444482">
        <w:rPr>
          <w:rFonts w:ascii="Times New Roman" w:hAnsi="Times New Roman" w:cs="Times New Roman"/>
        </w:rPr>
        <w:t xml:space="preserve">from the meeting </w:t>
      </w:r>
      <w:r>
        <w:rPr>
          <w:rFonts w:ascii="Times New Roman" w:hAnsi="Times New Roman" w:cs="Times New Roman"/>
        </w:rPr>
        <w:t xml:space="preserve">of the Mountrail County Board of Commissioners on May 19, 2026 regarding the amendment to the Mountrail County Land Development Code. The amendment has been sent back to the Mountrail County Planning &amp; Zoning Board due to information provided by Basin Electric Power Cooperative’s (BEPC) large load contracts which will cause some larger changes to the way the amendment has been written. In addition to BEPC and Mountrail Williams Electric Cooperative, Administrator Vachal feels that Montana-Dakota Utilities and Otter Tail Power Company should also be included in discussions going forward. </w:t>
      </w:r>
    </w:p>
    <w:p w14:paraId="06D76189" w14:textId="38D3831F" w:rsidR="00385362" w:rsidRDefault="00385362" w:rsidP="00385362">
      <w:pPr>
        <w:pStyle w:val="ListParagraph"/>
        <w:numPr>
          <w:ilvl w:val="1"/>
          <w:numId w:val="2"/>
        </w:numPr>
        <w:ind w:left="720" w:hanging="180"/>
        <w:rPr>
          <w:rFonts w:ascii="Times New Roman" w:hAnsi="Times New Roman" w:cs="Times New Roman"/>
        </w:rPr>
      </w:pPr>
      <w:r>
        <w:rPr>
          <w:rFonts w:ascii="Times New Roman" w:hAnsi="Times New Roman" w:cs="Times New Roman"/>
        </w:rPr>
        <w:t xml:space="preserve">Moved by Commissioner Tomjack, seconded by Commissioner Borud to send the amendment to the Mountrail County Land Development Code back to the subcommittee for revisions based on comments received from the </w:t>
      </w:r>
      <w:r w:rsidR="00080025">
        <w:rPr>
          <w:rFonts w:ascii="Times New Roman" w:hAnsi="Times New Roman" w:cs="Times New Roman"/>
        </w:rPr>
        <w:t xml:space="preserve">May 19, 2026 meeting of the </w:t>
      </w:r>
      <w:r>
        <w:rPr>
          <w:rFonts w:ascii="Times New Roman" w:hAnsi="Times New Roman" w:cs="Times New Roman"/>
        </w:rPr>
        <w:t xml:space="preserve">Mountrail County Board of Commissioners. All present voted yes. Motion carried. </w:t>
      </w:r>
    </w:p>
    <w:p w14:paraId="5D48C904" w14:textId="6C63B771" w:rsidR="001E577C" w:rsidRDefault="001E577C" w:rsidP="001E577C">
      <w:pPr>
        <w:pStyle w:val="ListParagraph"/>
        <w:numPr>
          <w:ilvl w:val="0"/>
          <w:numId w:val="2"/>
        </w:numPr>
        <w:ind w:left="180" w:hanging="180"/>
        <w:rPr>
          <w:rFonts w:ascii="Times New Roman" w:hAnsi="Times New Roman" w:cs="Times New Roman"/>
        </w:rPr>
      </w:pPr>
      <w:r>
        <w:rPr>
          <w:rFonts w:ascii="Times New Roman" w:hAnsi="Times New Roman" w:cs="Times New Roman"/>
        </w:rPr>
        <w:t>As the weather continues to improve, staff will begin conducting inspections throughout the county</w:t>
      </w:r>
      <w:r w:rsidR="00080025">
        <w:rPr>
          <w:rFonts w:ascii="Times New Roman" w:hAnsi="Times New Roman" w:cs="Times New Roman"/>
        </w:rPr>
        <w:t xml:space="preserve"> including the inspections in the City of Ross</w:t>
      </w:r>
      <w:r>
        <w:rPr>
          <w:rFonts w:ascii="Times New Roman" w:hAnsi="Times New Roman" w:cs="Times New Roman"/>
        </w:rPr>
        <w:t>.</w:t>
      </w:r>
    </w:p>
    <w:p w14:paraId="2C7E97A7" w14:textId="70A28300" w:rsidR="00385362" w:rsidRPr="00DA401D" w:rsidRDefault="00385362" w:rsidP="001E577C">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Administrator Vachal updated the board on a previous board concern regarding a property </w:t>
      </w:r>
      <w:r w:rsidR="00080025">
        <w:rPr>
          <w:rFonts w:ascii="Times New Roman" w:hAnsi="Times New Roman" w:cs="Times New Roman"/>
        </w:rPr>
        <w:t>south of</w:t>
      </w:r>
      <w:r>
        <w:rPr>
          <w:rFonts w:ascii="Times New Roman" w:hAnsi="Times New Roman" w:cs="Times New Roman"/>
        </w:rPr>
        <w:t xml:space="preserve"> New Town and stated that she has found that it </w:t>
      </w:r>
      <w:r w:rsidR="00080025">
        <w:rPr>
          <w:rFonts w:ascii="Times New Roman" w:hAnsi="Times New Roman" w:cs="Times New Roman"/>
        </w:rPr>
        <w:t>falls with</w:t>
      </w:r>
      <w:r>
        <w:rPr>
          <w:rFonts w:ascii="Times New Roman" w:hAnsi="Times New Roman" w:cs="Times New Roman"/>
        </w:rPr>
        <w:t xml:space="preserve">in the City of New Town’s extraterritorial jurisdiction. </w:t>
      </w:r>
    </w:p>
    <w:p w14:paraId="4C548F5F" w14:textId="77777777" w:rsidR="001E577C" w:rsidRPr="00FC06B1" w:rsidRDefault="001E577C" w:rsidP="001E577C">
      <w:pPr>
        <w:spacing w:before="240" w:after="0" w:line="276" w:lineRule="auto"/>
        <w:rPr>
          <w:rFonts w:ascii="Times New Roman" w:eastAsia="Calibri" w:hAnsi="Times New Roman" w:cs="Times New Roman"/>
          <w:b/>
          <w:u w:val="single"/>
        </w:rPr>
      </w:pPr>
      <w:r w:rsidRPr="00FC06B1">
        <w:rPr>
          <w:rFonts w:ascii="Times New Roman" w:eastAsia="Calibri" w:hAnsi="Times New Roman" w:cs="Times New Roman"/>
          <w:b/>
          <w:u w:val="single"/>
        </w:rPr>
        <w:t>PUBLIC COMMENTS</w:t>
      </w:r>
    </w:p>
    <w:p w14:paraId="630CFF15" w14:textId="19E0B5FE" w:rsidR="001E577C" w:rsidRPr="00CD0189" w:rsidRDefault="000E1CB8" w:rsidP="000E1CB8">
      <w:pPr>
        <w:pStyle w:val="ListParagraph"/>
        <w:numPr>
          <w:ilvl w:val="0"/>
          <w:numId w:val="5"/>
        </w:numPr>
        <w:spacing w:after="0" w:line="276" w:lineRule="auto"/>
        <w:ind w:left="180" w:hanging="180"/>
        <w:rPr>
          <w:rFonts w:ascii="Times New Roman" w:hAnsi="Times New Roman" w:cs="Times New Roman"/>
        </w:rPr>
      </w:pPr>
      <w:r>
        <w:rPr>
          <w:rFonts w:ascii="Times New Roman" w:eastAsia="Calibri" w:hAnsi="Times New Roman" w:cs="Times New Roman"/>
          <w:bCs/>
        </w:rPr>
        <w:t xml:space="preserve">Sam Warren with Minot Air Force Base expressed concern about the power consumption of data centers and the effects it will have on costs for residents, the water consumption for cooling them and the effects of noise and what will need to be done to buffer that. Commissioner Sorenson feels that at least the water consumption and noise issues have been addressed already in the proposed amendment to the Mountrail County Land Development Code. </w:t>
      </w:r>
    </w:p>
    <w:p w14:paraId="5CB29A96" w14:textId="5615E871" w:rsidR="00CD0189" w:rsidRPr="000E1CB8" w:rsidRDefault="00CD0189" w:rsidP="000E1CB8">
      <w:pPr>
        <w:pStyle w:val="ListParagraph"/>
        <w:numPr>
          <w:ilvl w:val="0"/>
          <w:numId w:val="5"/>
        </w:numPr>
        <w:spacing w:after="0" w:line="276" w:lineRule="auto"/>
        <w:ind w:left="180" w:hanging="180"/>
        <w:rPr>
          <w:rFonts w:ascii="Times New Roman" w:hAnsi="Times New Roman" w:cs="Times New Roman"/>
        </w:rPr>
      </w:pPr>
      <w:r>
        <w:rPr>
          <w:rFonts w:ascii="Times New Roman" w:eastAsia="Calibri" w:hAnsi="Times New Roman" w:cs="Times New Roman"/>
          <w:bCs/>
        </w:rPr>
        <w:t xml:space="preserve">Alex </w:t>
      </w:r>
      <w:r w:rsidR="00B32194">
        <w:rPr>
          <w:rFonts w:ascii="Times New Roman" w:eastAsia="Calibri" w:hAnsi="Times New Roman" w:cs="Times New Roman"/>
          <w:bCs/>
        </w:rPr>
        <w:t>Vournas</w:t>
      </w:r>
      <w:r>
        <w:rPr>
          <w:rFonts w:ascii="Times New Roman" w:eastAsia="Calibri" w:hAnsi="Times New Roman" w:cs="Times New Roman"/>
          <w:bCs/>
        </w:rPr>
        <w:t xml:space="preserve">, General Manager of Mountrail Williams Electric Cooperative was present to thank the Planning &amp; Zoning Board for taking the extra time to look at the amendment to the Land Development Code </w:t>
      </w:r>
      <w:r w:rsidR="007068F1">
        <w:rPr>
          <w:rFonts w:ascii="Times New Roman" w:eastAsia="Calibri" w:hAnsi="Times New Roman" w:cs="Times New Roman"/>
          <w:bCs/>
        </w:rPr>
        <w:t xml:space="preserve">again </w:t>
      </w:r>
      <w:r>
        <w:rPr>
          <w:rFonts w:ascii="Times New Roman" w:eastAsia="Calibri" w:hAnsi="Times New Roman" w:cs="Times New Roman"/>
          <w:bCs/>
        </w:rPr>
        <w:t xml:space="preserve">and to present the board with some new information regarding data centers. </w:t>
      </w:r>
    </w:p>
    <w:p w14:paraId="04A2C517" w14:textId="77777777" w:rsidR="001E577C" w:rsidRDefault="001E577C" w:rsidP="001E577C">
      <w:pPr>
        <w:spacing w:before="240" w:after="0" w:line="276" w:lineRule="auto"/>
        <w:rPr>
          <w:rFonts w:ascii="Times New Roman" w:hAnsi="Times New Roman" w:cs="Times New Roman"/>
          <w:b/>
          <w:u w:val="single"/>
        </w:rPr>
      </w:pPr>
      <w:r>
        <w:rPr>
          <w:rFonts w:ascii="Times New Roman" w:hAnsi="Times New Roman" w:cs="Times New Roman"/>
          <w:b/>
          <w:u w:val="single"/>
        </w:rPr>
        <w:t>BOARD CONCERNS</w:t>
      </w:r>
    </w:p>
    <w:p w14:paraId="736FAB84" w14:textId="047C1EB1" w:rsidR="001E577C" w:rsidRDefault="00080025" w:rsidP="001E577C">
      <w:pPr>
        <w:pStyle w:val="ListParagraph"/>
        <w:numPr>
          <w:ilvl w:val="0"/>
          <w:numId w:val="3"/>
        </w:numPr>
        <w:spacing w:line="276" w:lineRule="auto"/>
        <w:ind w:left="180" w:hanging="180"/>
        <w:rPr>
          <w:rFonts w:ascii="Times New Roman" w:hAnsi="Times New Roman" w:cs="Times New Roman"/>
        </w:rPr>
      </w:pPr>
      <w:r>
        <w:rPr>
          <w:rFonts w:ascii="Times New Roman" w:hAnsi="Times New Roman" w:cs="Times New Roman"/>
        </w:rPr>
        <w:t>Commissioner</w:t>
      </w:r>
      <w:r w:rsidR="000E1CB8">
        <w:rPr>
          <w:rFonts w:ascii="Times New Roman" w:hAnsi="Times New Roman" w:cs="Times New Roman"/>
        </w:rPr>
        <w:t xml:space="preserve">s Borud and Jarmin have had several concerns brought to them regarding the long-term effects data centers will have on electricity usage and costs. </w:t>
      </w:r>
    </w:p>
    <w:p w14:paraId="28B22147" w14:textId="67CEB565" w:rsidR="007068F1" w:rsidRDefault="007068F1" w:rsidP="001E577C">
      <w:pPr>
        <w:pStyle w:val="ListParagraph"/>
        <w:numPr>
          <w:ilvl w:val="0"/>
          <w:numId w:val="3"/>
        </w:numPr>
        <w:spacing w:line="276" w:lineRule="auto"/>
        <w:ind w:left="180" w:hanging="180"/>
        <w:rPr>
          <w:rFonts w:ascii="Times New Roman" w:hAnsi="Times New Roman" w:cs="Times New Roman"/>
        </w:rPr>
      </w:pPr>
      <w:r>
        <w:rPr>
          <w:rFonts w:ascii="Times New Roman" w:hAnsi="Times New Roman" w:cs="Times New Roman"/>
        </w:rPr>
        <w:t>Commissioner Hollekim informed the board there is a meeting in New Town regarding missile sites on June 4, 2026 at Teddy’s Residence from 5:30 to 7:30 p.m.</w:t>
      </w:r>
    </w:p>
    <w:p w14:paraId="1E13CE95" w14:textId="408E6385" w:rsidR="001E577C" w:rsidRDefault="001E577C" w:rsidP="001E577C">
      <w:pPr>
        <w:spacing w:before="240" w:line="276" w:lineRule="auto"/>
        <w:rPr>
          <w:rFonts w:ascii="Times New Roman" w:hAnsi="Times New Roman" w:cs="Times New Roman"/>
        </w:rPr>
      </w:pPr>
      <w:r>
        <w:rPr>
          <w:rFonts w:ascii="Times New Roman" w:hAnsi="Times New Roman" w:cs="Times New Roman"/>
        </w:rPr>
        <w:t xml:space="preserve">The Board adjourned at </w:t>
      </w:r>
      <w:r w:rsidR="00080025">
        <w:rPr>
          <w:rFonts w:ascii="Times New Roman" w:hAnsi="Times New Roman" w:cs="Times New Roman"/>
        </w:rPr>
        <w:t>9:49</w:t>
      </w:r>
      <w:r>
        <w:rPr>
          <w:rFonts w:ascii="Times New Roman" w:hAnsi="Times New Roman" w:cs="Times New Roman"/>
        </w:rPr>
        <w:t xml:space="preserve"> a.m. </w:t>
      </w:r>
      <w:r w:rsidR="00080025">
        <w:rPr>
          <w:rFonts w:ascii="Times New Roman" w:hAnsi="Times New Roman" w:cs="Times New Roman"/>
        </w:rPr>
        <w:t>The next</w:t>
      </w:r>
      <w:r>
        <w:rPr>
          <w:rFonts w:ascii="Times New Roman" w:hAnsi="Times New Roman" w:cs="Times New Roman"/>
        </w:rPr>
        <w:t xml:space="preserve"> regular meeting of the Mountrail County Planning &amp; Zoning Commission is </w:t>
      </w:r>
      <w:r w:rsidR="005B72CD">
        <w:rPr>
          <w:rFonts w:ascii="Times New Roman" w:hAnsi="Times New Roman" w:cs="Times New Roman"/>
          <w:b/>
        </w:rPr>
        <w:t>Monday</w:t>
      </w:r>
      <w:r>
        <w:rPr>
          <w:rFonts w:ascii="Times New Roman" w:hAnsi="Times New Roman" w:cs="Times New Roman"/>
          <w:b/>
        </w:rPr>
        <w:t xml:space="preserve">, </w:t>
      </w:r>
      <w:r w:rsidR="005B72CD">
        <w:rPr>
          <w:rFonts w:ascii="Times New Roman" w:hAnsi="Times New Roman" w:cs="Times New Roman"/>
          <w:b/>
        </w:rPr>
        <w:t>June</w:t>
      </w:r>
      <w:r>
        <w:rPr>
          <w:rFonts w:ascii="Times New Roman" w:hAnsi="Times New Roman" w:cs="Times New Roman"/>
          <w:b/>
        </w:rPr>
        <w:t xml:space="preserve"> </w:t>
      </w:r>
      <w:r w:rsidR="005B72CD">
        <w:rPr>
          <w:rFonts w:ascii="Times New Roman" w:hAnsi="Times New Roman" w:cs="Times New Roman"/>
          <w:b/>
        </w:rPr>
        <w:t>22</w:t>
      </w:r>
      <w:r>
        <w:rPr>
          <w:rFonts w:ascii="Times New Roman" w:hAnsi="Times New Roman" w:cs="Times New Roman"/>
          <w:b/>
        </w:rPr>
        <w:t>, 2026,</w:t>
      </w:r>
      <w:r>
        <w:rPr>
          <w:rFonts w:ascii="Times New Roman" w:hAnsi="Times New Roman" w:cs="Times New Roman"/>
        </w:rPr>
        <w:t xml:space="preserve"> at 8:30 a.m. in the Commissioners Room at the Mountrail County Courthouse and via GOTOMEETING. </w:t>
      </w:r>
    </w:p>
    <w:p w14:paraId="78E8E5B2" w14:textId="091DFD71" w:rsidR="001E577C" w:rsidRDefault="001E577C" w:rsidP="001E577C">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Accepted and approved this </w:t>
      </w:r>
      <w:r w:rsidR="005B72CD">
        <w:rPr>
          <w:rFonts w:ascii="Times New Roman" w:hAnsi="Times New Roman" w:cs="Times New Roman"/>
          <w:sz w:val="22"/>
          <w:szCs w:val="22"/>
        </w:rPr>
        <w:t>22</w:t>
      </w:r>
      <w:r w:rsidR="005B72CD" w:rsidRPr="005B72CD">
        <w:rPr>
          <w:rFonts w:ascii="Times New Roman" w:hAnsi="Times New Roman" w:cs="Times New Roman"/>
          <w:sz w:val="22"/>
          <w:szCs w:val="22"/>
          <w:vertAlign w:val="superscript"/>
        </w:rPr>
        <w:t>nd</w:t>
      </w:r>
      <w:r w:rsidR="005B72CD">
        <w:rPr>
          <w:rFonts w:ascii="Times New Roman" w:hAnsi="Times New Roman" w:cs="Times New Roman"/>
          <w:sz w:val="22"/>
          <w:szCs w:val="22"/>
        </w:rPr>
        <w:t xml:space="preserve"> </w:t>
      </w:r>
      <w:r>
        <w:rPr>
          <w:rFonts w:ascii="Times New Roman" w:hAnsi="Times New Roman" w:cs="Times New Roman"/>
          <w:sz w:val="22"/>
          <w:szCs w:val="22"/>
        </w:rPr>
        <w:t xml:space="preserve">day of </w:t>
      </w:r>
      <w:r w:rsidR="005B72CD">
        <w:rPr>
          <w:rFonts w:ascii="Times New Roman" w:hAnsi="Times New Roman" w:cs="Times New Roman"/>
          <w:sz w:val="22"/>
          <w:szCs w:val="22"/>
        </w:rPr>
        <w:t>June</w:t>
      </w:r>
      <w:r>
        <w:rPr>
          <w:rFonts w:ascii="Times New Roman" w:hAnsi="Times New Roman" w:cs="Times New Roman"/>
          <w:sz w:val="22"/>
          <w:szCs w:val="22"/>
        </w:rPr>
        <w:t>, 2026.</w:t>
      </w:r>
    </w:p>
    <w:p w14:paraId="19C0C704" w14:textId="77777777" w:rsidR="001E577C" w:rsidRDefault="001E577C" w:rsidP="001E577C">
      <w:pPr>
        <w:pStyle w:val="NoSpacing"/>
        <w:spacing w:before="0" w:line="276" w:lineRule="auto"/>
        <w:rPr>
          <w:rFonts w:ascii="Times New Roman" w:hAnsi="Times New Roman" w:cs="Times New Roman"/>
          <w:sz w:val="22"/>
          <w:szCs w:val="22"/>
          <w:u w:val="single"/>
        </w:rPr>
      </w:pPr>
    </w:p>
    <w:p w14:paraId="139FA6EB" w14:textId="77777777" w:rsidR="001E577C" w:rsidRDefault="001E577C" w:rsidP="001E577C">
      <w:pPr>
        <w:pStyle w:val="NoSpacing"/>
        <w:spacing w:before="0" w:line="276" w:lineRule="auto"/>
        <w:rPr>
          <w:rFonts w:ascii="Times New Roman" w:hAnsi="Times New Roman" w:cs="Times New Roman"/>
          <w:sz w:val="22"/>
          <w:szCs w:val="22"/>
          <w:u w:val="single"/>
        </w:rPr>
      </w:pPr>
    </w:p>
    <w:p w14:paraId="6ED33D44" w14:textId="77777777" w:rsidR="001E577C" w:rsidRDefault="001E577C" w:rsidP="001E577C">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38E246E0" w14:textId="77777777" w:rsidR="001E577C" w:rsidRDefault="001E577C" w:rsidP="001E577C">
      <w:pPr>
        <w:pStyle w:val="NoSpacing"/>
        <w:spacing w:before="120" w:line="276" w:lineRule="auto"/>
        <w:rPr>
          <w:rFonts w:ascii="Times New Roman" w:hAnsi="Times New Roman" w:cs="Times New Roman"/>
          <w:sz w:val="22"/>
          <w:szCs w:val="22"/>
        </w:rPr>
      </w:pPr>
      <w:r>
        <w:rPr>
          <w:rFonts w:ascii="Times New Roman" w:hAnsi="Times New Roman" w:cs="Times New Roman"/>
          <w:sz w:val="22"/>
          <w:szCs w:val="22"/>
        </w:rPr>
        <w:t>Charlie Sorenson, Chairman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Melissa Vachal, Administrator</w:t>
      </w:r>
    </w:p>
    <w:p w14:paraId="5BC5CBE0" w14:textId="77777777" w:rsidR="001E577C" w:rsidRDefault="001E577C" w:rsidP="001E577C">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Mountrail County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Mountrail County </w:t>
      </w:r>
    </w:p>
    <w:p w14:paraId="4E2B3BAC" w14:textId="77777777" w:rsidR="001E577C" w:rsidRDefault="001E577C" w:rsidP="001E577C">
      <w:pPr>
        <w:spacing w:after="0" w:line="240" w:lineRule="auto"/>
        <w:rPr>
          <w:rFonts w:ascii="Times New Roman" w:hAnsi="Times New Roman" w:cs="Times New Roman"/>
        </w:rPr>
      </w:pPr>
      <w:r>
        <w:rPr>
          <w:rFonts w:ascii="Times New Roman" w:hAnsi="Times New Roman" w:cs="Times New Roman"/>
        </w:rPr>
        <w:t>Planning &amp; Zoning Commission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Planning &amp; Zoning</w:t>
      </w:r>
      <w:r>
        <w:rPr>
          <w:rFonts w:ascii="Times New Roman" w:hAnsi="Times New Roman" w:cs="Times New Roman"/>
        </w:rPr>
        <w:tab/>
      </w:r>
    </w:p>
    <w:p w14:paraId="75CA0611" w14:textId="7E5B2FDB" w:rsidR="001E577C" w:rsidRDefault="001E577C" w:rsidP="000E1CB8">
      <w:pPr>
        <w:pStyle w:val="NoSpacing"/>
        <w:spacing w:line="276" w:lineRule="auto"/>
      </w:pPr>
      <w:r>
        <w:rPr>
          <w:rFonts w:ascii="Times New Roman" w:hAnsi="Times New Roman" w:cs="Times New Roman"/>
          <w:b/>
          <w:color w:val="auto"/>
          <w:sz w:val="22"/>
          <w:szCs w:val="22"/>
        </w:rPr>
        <w:t>*Electronic recordings of full meetings are kept in the office per NDCC 44-04*</w:t>
      </w:r>
    </w:p>
    <w:sectPr w:rsidR="001E5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6CD"/>
    <w:multiLevelType w:val="hybridMultilevel"/>
    <w:tmpl w:val="DE2837EA"/>
    <w:lvl w:ilvl="0" w:tplc="FED61850">
      <w:start w:val="1"/>
      <w:numFmt w:val="bullet"/>
      <w:lvlText w:val="*"/>
      <w:lvlJc w:val="left"/>
      <w:pPr>
        <w:ind w:left="720" w:hanging="360"/>
      </w:pPr>
      <w:rPr>
        <w:rFonts w:ascii="Times New Roman" w:hAnsi="Times New Roman" w:cs="Times New Roman" w:hint="default"/>
      </w:rPr>
    </w:lvl>
    <w:lvl w:ilvl="1" w:tplc="FED6185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C34EB"/>
    <w:multiLevelType w:val="hybridMultilevel"/>
    <w:tmpl w:val="6E58C70E"/>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031A73"/>
    <w:multiLevelType w:val="hybridMultilevel"/>
    <w:tmpl w:val="C5B41AF2"/>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C6162"/>
    <w:multiLevelType w:val="hybridMultilevel"/>
    <w:tmpl w:val="2E8C14DA"/>
    <w:lvl w:ilvl="0" w:tplc="56FEC76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7C"/>
    <w:rsid w:val="00057FCB"/>
    <w:rsid w:val="00080025"/>
    <w:rsid w:val="000C53D4"/>
    <w:rsid w:val="000E1CB8"/>
    <w:rsid w:val="001215DE"/>
    <w:rsid w:val="00157E3E"/>
    <w:rsid w:val="001E577C"/>
    <w:rsid w:val="00252707"/>
    <w:rsid w:val="002F2904"/>
    <w:rsid w:val="00385362"/>
    <w:rsid w:val="00436013"/>
    <w:rsid w:val="00444482"/>
    <w:rsid w:val="005B72CD"/>
    <w:rsid w:val="006030CF"/>
    <w:rsid w:val="006D0EE9"/>
    <w:rsid w:val="006F4932"/>
    <w:rsid w:val="007068F1"/>
    <w:rsid w:val="00710CDF"/>
    <w:rsid w:val="007A4694"/>
    <w:rsid w:val="007F223A"/>
    <w:rsid w:val="00B32194"/>
    <w:rsid w:val="00BB775D"/>
    <w:rsid w:val="00CD0189"/>
    <w:rsid w:val="00D74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CF32"/>
  <w15:chartTrackingRefBased/>
  <w15:docId w15:val="{CCEEDEB1-7951-4C55-9251-C4F1A98F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7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99"/>
    <w:qFormat/>
    <w:rsid w:val="001E577C"/>
    <w:pPr>
      <w:spacing w:before="100" w:after="100" w:line="240" w:lineRule="auto"/>
      <w:jc w:val="right"/>
    </w:pPr>
    <w:rPr>
      <w:rFonts w:ascii="Century Gothic" w:eastAsia="Arial Unicode MS" w:hAnsi="Century Gothic" w:cs="Arial Unicode MS"/>
      <w:b/>
      <w:bCs/>
      <w:caps/>
      <w:color w:val="000000"/>
      <w:sz w:val="72"/>
      <w:szCs w:val="72"/>
      <w:u w:color="000000"/>
    </w:rPr>
  </w:style>
  <w:style w:type="character" w:customStyle="1" w:styleId="TitleChar">
    <w:name w:val="Title Char"/>
    <w:basedOn w:val="DefaultParagraphFont"/>
    <w:link w:val="Title"/>
    <w:uiPriority w:val="99"/>
    <w:rsid w:val="001E577C"/>
    <w:rPr>
      <w:rFonts w:ascii="Century Gothic" w:eastAsia="Arial Unicode MS" w:hAnsi="Century Gothic" w:cs="Arial Unicode MS"/>
      <w:b/>
      <w:bCs/>
      <w:caps/>
      <w:color w:val="000000"/>
      <w:sz w:val="72"/>
      <w:szCs w:val="72"/>
      <w:u w:color="000000"/>
    </w:rPr>
  </w:style>
  <w:style w:type="paragraph" w:styleId="NoSpacing">
    <w:name w:val="No Spacing"/>
    <w:uiPriority w:val="99"/>
    <w:qFormat/>
    <w:rsid w:val="001E577C"/>
    <w:pPr>
      <w:spacing w:before="100" w:after="0" w:line="240" w:lineRule="auto"/>
    </w:pPr>
    <w:rPr>
      <w:rFonts w:ascii="Century Schoolbook" w:eastAsia="Arial Unicode MS" w:hAnsi="Century Schoolbook" w:cs="Arial Unicode MS"/>
      <w:color w:val="000000"/>
      <w:sz w:val="24"/>
      <w:szCs w:val="24"/>
      <w:u w:color="000000"/>
    </w:rPr>
  </w:style>
  <w:style w:type="paragraph" w:styleId="ListParagraph">
    <w:name w:val="List Paragraph"/>
    <w:basedOn w:val="Normal"/>
    <w:uiPriority w:val="34"/>
    <w:qFormat/>
    <w:rsid w:val="001E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023">
      <w:bodyDiv w:val="1"/>
      <w:marLeft w:val="0"/>
      <w:marRight w:val="0"/>
      <w:marTop w:val="0"/>
      <w:marBottom w:val="0"/>
      <w:divBdr>
        <w:top w:val="none" w:sz="0" w:space="0" w:color="auto"/>
        <w:left w:val="none" w:sz="0" w:space="0" w:color="auto"/>
        <w:bottom w:val="none" w:sz="0" w:space="0" w:color="auto"/>
        <w:right w:val="none" w:sz="0" w:space="0" w:color="auto"/>
      </w:divBdr>
    </w:div>
    <w:div w:id="58481779">
      <w:bodyDiv w:val="1"/>
      <w:marLeft w:val="0"/>
      <w:marRight w:val="0"/>
      <w:marTop w:val="0"/>
      <w:marBottom w:val="0"/>
      <w:divBdr>
        <w:top w:val="none" w:sz="0" w:space="0" w:color="auto"/>
        <w:left w:val="none" w:sz="0" w:space="0" w:color="auto"/>
        <w:bottom w:val="none" w:sz="0" w:space="0" w:color="auto"/>
        <w:right w:val="none" w:sz="0" w:space="0" w:color="auto"/>
      </w:divBdr>
    </w:div>
    <w:div w:id="533159570">
      <w:bodyDiv w:val="1"/>
      <w:marLeft w:val="0"/>
      <w:marRight w:val="0"/>
      <w:marTop w:val="0"/>
      <w:marBottom w:val="0"/>
      <w:divBdr>
        <w:top w:val="none" w:sz="0" w:space="0" w:color="auto"/>
        <w:left w:val="none" w:sz="0" w:space="0" w:color="auto"/>
        <w:bottom w:val="none" w:sz="0" w:space="0" w:color="auto"/>
        <w:right w:val="none" w:sz="0" w:space="0" w:color="auto"/>
      </w:divBdr>
    </w:div>
    <w:div w:id="1253930833">
      <w:bodyDiv w:val="1"/>
      <w:marLeft w:val="0"/>
      <w:marRight w:val="0"/>
      <w:marTop w:val="0"/>
      <w:marBottom w:val="0"/>
      <w:divBdr>
        <w:top w:val="none" w:sz="0" w:space="0" w:color="auto"/>
        <w:left w:val="none" w:sz="0" w:space="0" w:color="auto"/>
        <w:bottom w:val="none" w:sz="0" w:space="0" w:color="auto"/>
        <w:right w:val="none" w:sz="0" w:space="0" w:color="auto"/>
      </w:divBdr>
    </w:div>
    <w:div w:id="1620843417">
      <w:bodyDiv w:val="1"/>
      <w:marLeft w:val="0"/>
      <w:marRight w:val="0"/>
      <w:marTop w:val="0"/>
      <w:marBottom w:val="0"/>
      <w:divBdr>
        <w:top w:val="none" w:sz="0" w:space="0" w:color="auto"/>
        <w:left w:val="none" w:sz="0" w:space="0" w:color="auto"/>
        <w:bottom w:val="none" w:sz="0" w:space="0" w:color="auto"/>
        <w:right w:val="none" w:sz="0" w:space="0" w:color="auto"/>
      </w:divBdr>
    </w:div>
    <w:div w:id="189788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552</TotalTime>
  <Pages>5</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Juma</dc:creator>
  <cp:keywords/>
  <dc:description/>
  <cp:lastModifiedBy>Melissa Vachal</cp:lastModifiedBy>
  <cp:revision>4</cp:revision>
  <dcterms:created xsi:type="dcterms:W3CDTF">2026-06-01T20:09:00Z</dcterms:created>
  <dcterms:modified xsi:type="dcterms:W3CDTF">2026-07-02T18:52:00Z</dcterms:modified>
</cp:coreProperties>
</file>