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404" w:rsidRDefault="00287404" w:rsidP="00287404">
      <w:pPr>
        <w:pStyle w:val="Title"/>
        <w:spacing w:before="0" w:after="0" w:line="276" w:lineRule="auto"/>
        <w:jc w:val="center"/>
        <w:rPr>
          <w:rFonts w:ascii="Times New Roman" w:hAnsi="Times New Roman" w:cs="Times New Roman"/>
          <w:color w:val="auto"/>
          <w:sz w:val="36"/>
          <w:szCs w:val="44"/>
        </w:rPr>
      </w:pPr>
      <w:r>
        <w:rPr>
          <w:rFonts w:ascii="Times New Roman" w:hAnsi="Times New Roman" w:cs="Times New Roman"/>
          <w:color w:val="auto"/>
          <w:sz w:val="36"/>
          <w:szCs w:val="44"/>
        </w:rPr>
        <w:t>MINUTES</w:t>
      </w:r>
    </w:p>
    <w:p w:rsidR="00287404" w:rsidRDefault="00287404" w:rsidP="00287404">
      <w:pPr>
        <w:pStyle w:val="NoSpacing"/>
        <w:spacing w:line="276" w:lineRule="auto"/>
        <w:jc w:val="center"/>
        <w:rPr>
          <w:rFonts w:ascii="Times New Roman" w:hAnsi="Times New Roman" w:cs="Times New Roman"/>
          <w:b/>
          <w:bCs/>
          <w:color w:val="auto"/>
          <w:szCs w:val="32"/>
        </w:rPr>
      </w:pPr>
      <w:r>
        <w:rPr>
          <w:rFonts w:ascii="Times New Roman" w:hAnsi="Times New Roman" w:cs="Times New Roman"/>
          <w:b/>
          <w:bCs/>
          <w:color w:val="auto"/>
          <w:szCs w:val="32"/>
        </w:rPr>
        <w:t>Mountrail County Planning &amp; Zoning Commission</w:t>
      </w:r>
    </w:p>
    <w:p w:rsidR="00287404" w:rsidRDefault="00287404" w:rsidP="00287404">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October 24, 2022</w:t>
      </w:r>
    </w:p>
    <w:p w:rsidR="00287404" w:rsidRDefault="00287404" w:rsidP="00287404">
      <w:pPr>
        <w:pStyle w:val="NoSpacing"/>
        <w:spacing w:line="276" w:lineRule="auto"/>
        <w:jc w:val="center"/>
        <w:rPr>
          <w:rFonts w:ascii="Times New Roman" w:hAnsi="Times New Roman" w:cs="Times New Roman"/>
          <w:b/>
          <w:bCs/>
          <w:color w:val="auto"/>
          <w:szCs w:val="31"/>
        </w:rPr>
      </w:pPr>
    </w:p>
    <w:p w:rsidR="00287404" w:rsidRDefault="00287404" w:rsidP="00287404">
      <w:pPr>
        <w:ind w:firstLine="360"/>
        <w:rPr>
          <w:rFonts w:ascii="Times New Roman" w:hAnsi="Times New Roman" w:cs="Times New Roman"/>
        </w:rPr>
      </w:pPr>
      <w:r>
        <w:rPr>
          <w:rFonts w:ascii="Times New Roman" w:hAnsi="Times New Roman" w:cs="Times New Roman"/>
        </w:rPr>
        <w:t>The meeting of the Mountrail County Planning &amp; Zoning Commission was called to order at 8:30</w:t>
      </w:r>
      <w:r w:rsidR="00C55E18">
        <w:rPr>
          <w:rFonts w:ascii="Times New Roman" w:hAnsi="Times New Roman" w:cs="Times New Roman"/>
        </w:rPr>
        <w:t xml:space="preserve"> </w:t>
      </w:r>
      <w:r>
        <w:rPr>
          <w:rFonts w:ascii="Times New Roman" w:hAnsi="Times New Roman" w:cs="Times New Roman"/>
        </w:rPr>
        <w:t>a</w:t>
      </w:r>
      <w:r w:rsidR="00C55E18">
        <w:rPr>
          <w:rFonts w:ascii="Times New Roman" w:hAnsi="Times New Roman" w:cs="Times New Roman"/>
        </w:rPr>
        <w:t>.m.</w:t>
      </w:r>
      <w:r>
        <w:rPr>
          <w:rFonts w:ascii="Times New Roman" w:hAnsi="Times New Roman" w:cs="Times New Roman"/>
        </w:rPr>
        <w:t xml:space="preserve"> by Chairman Charlie Sorenson with Commissioners Joan Hollekim, Arlo Borud, Roger Hovda, Gary (Fritz) Weisenberger, Trudy Ruland, Zachary Gaaskjolen, Douglas Bratvold and Megan Fritel present. Also present were Planning &amp; Zoning Administrator Melissa Vachal, Planning &amp; Zoning Assistant Malinda Gunderson, Mountrail County States Attorney Wade Enget, Mountrail County Tax Equalization Director Lori Hanson, and Mountrail County Engineer Jana Hennessy.</w:t>
      </w:r>
    </w:p>
    <w:p w:rsidR="00287404" w:rsidRDefault="00287404" w:rsidP="00287404">
      <w:pPr>
        <w:spacing w:after="0"/>
        <w:rPr>
          <w:rFonts w:ascii="Times New Roman" w:hAnsi="Times New Roman" w:cs="Times New Roman"/>
          <w:b/>
          <w:u w:val="single"/>
        </w:rPr>
      </w:pPr>
      <w:r>
        <w:rPr>
          <w:rFonts w:ascii="Times New Roman" w:hAnsi="Times New Roman" w:cs="Times New Roman"/>
          <w:b/>
          <w:u w:val="single"/>
        </w:rPr>
        <w:t>APPROVAL OF AGENDA</w:t>
      </w:r>
    </w:p>
    <w:p w:rsidR="00BE3DDB" w:rsidRDefault="00BE3DDB" w:rsidP="00287404">
      <w:pPr>
        <w:rPr>
          <w:rFonts w:ascii="Times New Roman" w:hAnsi="Times New Roman" w:cs="Times New Roman"/>
        </w:rPr>
      </w:pPr>
      <w:r>
        <w:rPr>
          <w:rFonts w:ascii="Times New Roman" w:hAnsi="Times New Roman" w:cs="Times New Roman"/>
        </w:rPr>
        <w:t xml:space="preserve">Administrator Vachal presented an amended agenda to the board with a correction to a parcel number under the temporary water permits and an additional staff update item. </w:t>
      </w:r>
    </w:p>
    <w:p w:rsidR="00287404" w:rsidRDefault="00287404" w:rsidP="00287404">
      <w:pPr>
        <w:rPr>
          <w:rFonts w:ascii="Times New Roman" w:hAnsi="Times New Roman" w:cs="Times New Roman"/>
        </w:rPr>
      </w:pPr>
      <w:r>
        <w:rPr>
          <w:rFonts w:ascii="Times New Roman" w:hAnsi="Times New Roman" w:cs="Times New Roman"/>
        </w:rPr>
        <w:t xml:space="preserve">Moved by Commissioner </w:t>
      </w:r>
      <w:r w:rsidR="00073D3D">
        <w:rPr>
          <w:rFonts w:ascii="Times New Roman" w:hAnsi="Times New Roman" w:cs="Times New Roman"/>
        </w:rPr>
        <w:t>Borud</w:t>
      </w:r>
      <w:r>
        <w:rPr>
          <w:rFonts w:ascii="Times New Roman" w:hAnsi="Times New Roman" w:cs="Times New Roman"/>
        </w:rPr>
        <w:t xml:space="preserve">, seconded by Commissioner </w:t>
      </w:r>
      <w:r w:rsidR="00073D3D">
        <w:rPr>
          <w:rFonts w:ascii="Times New Roman" w:hAnsi="Times New Roman" w:cs="Times New Roman"/>
        </w:rPr>
        <w:t>Fritel</w:t>
      </w:r>
      <w:r>
        <w:rPr>
          <w:rFonts w:ascii="Times New Roman" w:hAnsi="Times New Roman" w:cs="Times New Roman"/>
        </w:rPr>
        <w:t>, to approve the agenda</w:t>
      </w:r>
      <w:r w:rsidR="00BE3DDB">
        <w:rPr>
          <w:rFonts w:ascii="Times New Roman" w:hAnsi="Times New Roman" w:cs="Times New Roman"/>
        </w:rPr>
        <w:t xml:space="preserve"> as amended</w:t>
      </w:r>
      <w:r>
        <w:rPr>
          <w:rFonts w:ascii="Times New Roman" w:hAnsi="Times New Roman" w:cs="Times New Roman"/>
        </w:rPr>
        <w:t>. All present voted yes. Motion carried.</w:t>
      </w:r>
    </w:p>
    <w:p w:rsidR="00287404" w:rsidRDefault="00287404" w:rsidP="00287404">
      <w:pPr>
        <w:spacing w:after="0"/>
        <w:rPr>
          <w:rFonts w:ascii="Times New Roman" w:hAnsi="Times New Roman" w:cs="Times New Roman"/>
          <w:b/>
          <w:u w:val="single"/>
        </w:rPr>
      </w:pPr>
      <w:r>
        <w:rPr>
          <w:rFonts w:ascii="Times New Roman" w:hAnsi="Times New Roman" w:cs="Times New Roman"/>
          <w:b/>
          <w:u w:val="single"/>
        </w:rPr>
        <w:t>APPROVAL OF MINUTES</w:t>
      </w:r>
    </w:p>
    <w:p w:rsidR="00287404" w:rsidRDefault="00287404" w:rsidP="00287404">
      <w:pPr>
        <w:rPr>
          <w:rFonts w:ascii="Times New Roman" w:hAnsi="Times New Roman" w:cs="Times New Roman"/>
        </w:rPr>
      </w:pPr>
      <w:r>
        <w:rPr>
          <w:rFonts w:ascii="Times New Roman" w:hAnsi="Times New Roman" w:cs="Times New Roman"/>
        </w:rPr>
        <w:t xml:space="preserve">Moved by Commissioner </w:t>
      </w:r>
      <w:r w:rsidR="00073D3D">
        <w:rPr>
          <w:rFonts w:ascii="Times New Roman" w:hAnsi="Times New Roman" w:cs="Times New Roman"/>
        </w:rPr>
        <w:t>Hovda</w:t>
      </w:r>
      <w:r>
        <w:rPr>
          <w:rFonts w:ascii="Times New Roman" w:hAnsi="Times New Roman" w:cs="Times New Roman"/>
        </w:rPr>
        <w:t xml:space="preserve">, seconded by Commissioner </w:t>
      </w:r>
      <w:r w:rsidR="00073D3D">
        <w:rPr>
          <w:rFonts w:ascii="Times New Roman" w:hAnsi="Times New Roman" w:cs="Times New Roman"/>
        </w:rPr>
        <w:t>Fritel</w:t>
      </w:r>
      <w:r>
        <w:rPr>
          <w:rFonts w:ascii="Times New Roman" w:hAnsi="Times New Roman" w:cs="Times New Roman"/>
        </w:rPr>
        <w:t xml:space="preserve"> to approve the Planning and Zoning Commission minutes of the </w:t>
      </w:r>
      <w:r w:rsidR="00073D3D">
        <w:rPr>
          <w:rFonts w:ascii="Times New Roman" w:hAnsi="Times New Roman" w:cs="Times New Roman"/>
        </w:rPr>
        <w:t>September 26</w:t>
      </w:r>
      <w:r>
        <w:rPr>
          <w:rFonts w:ascii="Times New Roman" w:hAnsi="Times New Roman" w:cs="Times New Roman"/>
        </w:rPr>
        <w:t>, 2022 meeting as corrected. All present voted yes. Motion carried.</w:t>
      </w:r>
    </w:p>
    <w:p w:rsidR="00287404" w:rsidRPr="00082B5C" w:rsidRDefault="00287404" w:rsidP="00287404">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8:35 a.m. </w:t>
      </w:r>
      <w:r w:rsidR="00073D3D">
        <w:rPr>
          <w:rFonts w:ascii="Times New Roman" w:hAnsi="Times New Roman" w:cs="Times New Roman"/>
          <w:b/>
        </w:rPr>
        <w:t>Jorey Bartsch</w:t>
      </w:r>
      <w:r>
        <w:rPr>
          <w:rFonts w:ascii="Times New Roman" w:hAnsi="Times New Roman" w:cs="Times New Roman"/>
          <w:b/>
        </w:rPr>
        <w:t>-Applicant</w:t>
      </w:r>
      <w:r w:rsidR="00073D3D">
        <w:rPr>
          <w:rFonts w:ascii="Times New Roman" w:hAnsi="Times New Roman" w:cs="Times New Roman"/>
          <w:b/>
        </w:rPr>
        <w:t>/</w:t>
      </w:r>
      <w:r>
        <w:rPr>
          <w:rFonts w:ascii="Times New Roman" w:hAnsi="Times New Roman" w:cs="Times New Roman"/>
          <w:b/>
        </w:rPr>
        <w:t>Landowner</w:t>
      </w:r>
      <w:r w:rsidRPr="00082B5C">
        <w:rPr>
          <w:rFonts w:ascii="Times New Roman" w:hAnsi="Times New Roman" w:cs="Times New Roman"/>
          <w:b/>
        </w:rPr>
        <w:t xml:space="preserve"> (PZ-2022-</w:t>
      </w:r>
      <w:r w:rsidR="00073D3D">
        <w:rPr>
          <w:rFonts w:ascii="Times New Roman" w:hAnsi="Times New Roman" w:cs="Times New Roman"/>
          <w:b/>
        </w:rPr>
        <w:t>0230</w:t>
      </w:r>
      <w:r w:rsidRPr="00082B5C">
        <w:rPr>
          <w:rFonts w:ascii="Times New Roman" w:hAnsi="Times New Roman" w:cs="Times New Roman"/>
          <w:b/>
        </w:rPr>
        <w:t xml:space="preserve">) </w:t>
      </w:r>
      <w:r w:rsidR="00073D3D">
        <w:rPr>
          <w:rFonts w:ascii="Times New Roman" w:hAnsi="Times New Roman" w:cs="Times New Roman"/>
          <w:b/>
        </w:rPr>
        <w:t>Conditional Use</w:t>
      </w:r>
    </w:p>
    <w:p w:rsidR="00287404" w:rsidRDefault="00073D3D" w:rsidP="00287404">
      <w:pPr>
        <w:ind w:left="1080"/>
        <w:rPr>
          <w:rFonts w:ascii="Times New Roman" w:hAnsi="Times New Roman" w:cs="Times New Roman"/>
        </w:rPr>
      </w:pPr>
      <w:r w:rsidRPr="00E32820">
        <w:rPr>
          <w:rFonts w:ascii="Times New Roman" w:hAnsi="Times New Roman" w:cs="Times New Roman"/>
        </w:rPr>
        <w:t>Zoning Request/</w:t>
      </w:r>
      <w:r>
        <w:rPr>
          <w:rFonts w:ascii="Times New Roman" w:hAnsi="Times New Roman" w:cs="Times New Roman"/>
        </w:rPr>
        <w:t>Conditional Use Permit</w:t>
      </w:r>
      <w:r w:rsidRPr="00E32820">
        <w:rPr>
          <w:rFonts w:ascii="Times New Roman" w:hAnsi="Times New Roman" w:cs="Times New Roman"/>
        </w:rPr>
        <w:t xml:space="preserve"> for the following described property</w:t>
      </w:r>
      <w:r w:rsidR="00287404">
        <w:rPr>
          <w:rFonts w:ascii="Times New Roman" w:hAnsi="Times New Roman" w:cs="Times New Roman"/>
        </w:rPr>
        <w:t xml:space="preserve">: a tract of land </w:t>
      </w:r>
      <w:r>
        <w:rPr>
          <w:rFonts w:ascii="Times New Roman" w:hAnsi="Times New Roman" w:cs="Times New Roman"/>
        </w:rPr>
        <w:t xml:space="preserve">1.04 acres more or less known as Lot 7 of Varloe’s Subdivision located in the NE1/4 of Section 30, Township 152, Range 91 West </w:t>
      </w:r>
      <w:r w:rsidR="00287404">
        <w:rPr>
          <w:rFonts w:ascii="Times New Roman" w:hAnsi="Times New Roman" w:cs="Times New Roman"/>
        </w:rPr>
        <w:t>(</w:t>
      </w:r>
      <w:r>
        <w:rPr>
          <w:rFonts w:ascii="Times New Roman" w:hAnsi="Times New Roman" w:cs="Times New Roman"/>
        </w:rPr>
        <w:t>Van Hook</w:t>
      </w:r>
      <w:r w:rsidR="00287404">
        <w:rPr>
          <w:rFonts w:ascii="Times New Roman" w:hAnsi="Times New Roman" w:cs="Times New Roman"/>
        </w:rPr>
        <w:t xml:space="preserve"> Township) (Parcel# </w:t>
      </w:r>
      <w:r>
        <w:rPr>
          <w:rFonts w:ascii="Times New Roman" w:hAnsi="Times New Roman" w:cs="Times New Roman"/>
        </w:rPr>
        <w:t>45-0014010</w:t>
      </w:r>
      <w:r w:rsidR="00287404">
        <w:rPr>
          <w:rFonts w:ascii="Times New Roman" w:hAnsi="Times New Roman" w:cs="Times New Roman"/>
        </w:rPr>
        <w:t>)</w:t>
      </w:r>
    </w:p>
    <w:p w:rsidR="00287404" w:rsidRDefault="00287404" w:rsidP="00287404">
      <w:pPr>
        <w:ind w:firstLine="360"/>
        <w:rPr>
          <w:rFonts w:ascii="Times New Roman" w:hAnsi="Times New Roman" w:cs="Times New Roman"/>
        </w:rPr>
      </w:pPr>
      <w:r>
        <w:rPr>
          <w:rFonts w:ascii="Times New Roman" w:hAnsi="Times New Roman" w:cs="Times New Roman"/>
        </w:rPr>
        <w:t>The applicant (</w:t>
      </w:r>
      <w:r w:rsidR="00BE3DDB">
        <w:rPr>
          <w:rFonts w:ascii="Times New Roman" w:hAnsi="Times New Roman" w:cs="Times New Roman"/>
        </w:rPr>
        <w:t>not present at this hearing</w:t>
      </w:r>
      <w:r>
        <w:rPr>
          <w:rFonts w:ascii="Times New Roman" w:hAnsi="Times New Roman" w:cs="Times New Roman"/>
        </w:rPr>
        <w:t xml:space="preserve">) is seeking a </w:t>
      </w:r>
      <w:r w:rsidR="00073D3D">
        <w:rPr>
          <w:rFonts w:ascii="Times New Roman" w:hAnsi="Times New Roman" w:cs="Times New Roman"/>
        </w:rPr>
        <w:t>Conditional Use Permit for the purpose of placing a 2011 mobile home on land zoned Residential</w:t>
      </w:r>
      <w:r>
        <w:rPr>
          <w:rFonts w:ascii="Times New Roman" w:hAnsi="Times New Roman" w:cs="Times New Roman"/>
        </w:rPr>
        <w:t>.</w:t>
      </w:r>
      <w:r w:rsidRPr="00B91148">
        <w:rPr>
          <w:rFonts w:ascii="Times New Roman" w:hAnsi="Times New Roman" w:cs="Times New Roman"/>
        </w:rPr>
        <w:t xml:space="preserve"> </w:t>
      </w:r>
      <w:r w:rsidR="00BE3DDB">
        <w:rPr>
          <w:rFonts w:ascii="Times New Roman" w:hAnsi="Times New Roman" w:cs="Times New Roman"/>
        </w:rPr>
        <w:t>Commissioner Hollekim questioned if there is a</w:t>
      </w:r>
      <w:r w:rsidR="00EB3E72">
        <w:rPr>
          <w:rFonts w:ascii="Times New Roman" w:hAnsi="Times New Roman" w:cs="Times New Roman"/>
        </w:rPr>
        <w:t xml:space="preserve"> </w:t>
      </w:r>
      <w:r w:rsidR="00A469CE">
        <w:rPr>
          <w:rFonts w:ascii="Times New Roman" w:hAnsi="Times New Roman" w:cs="Times New Roman"/>
        </w:rPr>
        <w:t>Homeo</w:t>
      </w:r>
      <w:r w:rsidR="00EB3E72">
        <w:rPr>
          <w:rFonts w:ascii="Times New Roman" w:hAnsi="Times New Roman" w:cs="Times New Roman"/>
        </w:rPr>
        <w:t>w</w:t>
      </w:r>
      <w:r w:rsidR="00BF1194">
        <w:rPr>
          <w:rFonts w:ascii="Times New Roman" w:hAnsi="Times New Roman" w:cs="Times New Roman"/>
        </w:rPr>
        <w:t>ner’s Association</w:t>
      </w:r>
      <w:r w:rsidR="00BE3DDB">
        <w:rPr>
          <w:rFonts w:ascii="Times New Roman" w:hAnsi="Times New Roman" w:cs="Times New Roman"/>
        </w:rPr>
        <w:t xml:space="preserve"> </w:t>
      </w:r>
      <w:r w:rsidR="00BF1194">
        <w:rPr>
          <w:rFonts w:ascii="Times New Roman" w:hAnsi="Times New Roman" w:cs="Times New Roman"/>
        </w:rPr>
        <w:t>(</w:t>
      </w:r>
      <w:r w:rsidR="00BE3DDB">
        <w:rPr>
          <w:rFonts w:ascii="Times New Roman" w:hAnsi="Times New Roman" w:cs="Times New Roman"/>
        </w:rPr>
        <w:t>HOA</w:t>
      </w:r>
      <w:r w:rsidR="00BF1194">
        <w:rPr>
          <w:rFonts w:ascii="Times New Roman" w:hAnsi="Times New Roman" w:cs="Times New Roman"/>
        </w:rPr>
        <w:t>)</w:t>
      </w:r>
      <w:r w:rsidR="00BE3DDB">
        <w:rPr>
          <w:rFonts w:ascii="Times New Roman" w:hAnsi="Times New Roman" w:cs="Times New Roman"/>
        </w:rPr>
        <w:t xml:space="preserve"> in this subdivision and would like verbiage added to the motion that this permit does not supersede the HOA restrictions. </w:t>
      </w:r>
      <w:r>
        <w:rPr>
          <w:rFonts w:ascii="Times New Roman" w:hAnsi="Times New Roman" w:cs="Times New Roman"/>
        </w:rPr>
        <w:t>Applicant has met all requirements of the Planning &amp; Zoning Board.</w:t>
      </w:r>
    </w:p>
    <w:p w:rsidR="00287404" w:rsidRDefault="0087067B" w:rsidP="00287404">
      <w:pPr>
        <w:ind w:firstLine="360"/>
        <w:rPr>
          <w:rFonts w:ascii="Times New Roman" w:hAnsi="Times New Roman" w:cs="Times New Roman"/>
        </w:rPr>
      </w:pPr>
      <w:r>
        <w:rPr>
          <w:rFonts w:ascii="Times New Roman" w:hAnsi="Times New Roman" w:cs="Times New Roman"/>
        </w:rPr>
        <w:t xml:space="preserve">Moved by Commissioner Borud, seconded by Commissioner Hollekim to approve the zoning request filed by </w:t>
      </w:r>
      <w:r w:rsidR="008A6FA9">
        <w:rPr>
          <w:rFonts w:ascii="Times New Roman" w:hAnsi="Times New Roman" w:cs="Times New Roman"/>
        </w:rPr>
        <w:t>Jorey Bartsch</w:t>
      </w:r>
      <w:r>
        <w:rPr>
          <w:rFonts w:ascii="Times New Roman" w:hAnsi="Times New Roman" w:cs="Times New Roman"/>
        </w:rPr>
        <w:t xml:space="preserve"> for a Conditional Use Permit for the purpose of placing a 2011 mobile home on a tract of land zoned Residential 1.04 acres more or less known as Lot 7 of Varloe’s Subdivision located in the NE1/4 of Section 30, Township 152</w:t>
      </w:r>
      <w:r w:rsidR="007C1389">
        <w:rPr>
          <w:rFonts w:ascii="Times New Roman" w:hAnsi="Times New Roman" w:cs="Times New Roman"/>
        </w:rPr>
        <w:t xml:space="preserve"> North</w:t>
      </w:r>
      <w:r>
        <w:rPr>
          <w:rFonts w:ascii="Times New Roman" w:hAnsi="Times New Roman" w:cs="Times New Roman"/>
        </w:rPr>
        <w:t xml:space="preserve">, Range 91 West (Van Hook Township) as </w:t>
      </w:r>
      <w:r w:rsidR="008A6FA9">
        <w:rPr>
          <w:rFonts w:ascii="Times New Roman" w:hAnsi="Times New Roman" w:cs="Times New Roman"/>
        </w:rPr>
        <w:t>Jorey Bartsch</w:t>
      </w:r>
      <w:r>
        <w:rPr>
          <w:rFonts w:ascii="Times New Roman" w:hAnsi="Times New Roman" w:cs="Times New Roman"/>
        </w:rPr>
        <w:t xml:space="preserve"> has met all criteria as set forth </w:t>
      </w:r>
      <w:r w:rsidR="00BF1194">
        <w:rPr>
          <w:rFonts w:ascii="Times New Roman" w:hAnsi="Times New Roman" w:cs="Times New Roman"/>
        </w:rPr>
        <w:t xml:space="preserve">in the </w:t>
      </w:r>
      <w:r>
        <w:rPr>
          <w:rFonts w:ascii="Times New Roman" w:hAnsi="Times New Roman" w:cs="Times New Roman"/>
        </w:rPr>
        <w:t xml:space="preserve">Mountrail County Land Development Code and </w:t>
      </w:r>
      <w:r w:rsidR="00BF1194">
        <w:rPr>
          <w:rFonts w:ascii="Times New Roman" w:hAnsi="Times New Roman" w:cs="Times New Roman"/>
        </w:rPr>
        <w:t xml:space="preserve">is further contingent upon </w:t>
      </w:r>
      <w:proofErr w:type="spellStart"/>
      <w:r w:rsidR="008A6FA9">
        <w:rPr>
          <w:rFonts w:ascii="Times New Roman" w:hAnsi="Times New Roman" w:cs="Times New Roman"/>
        </w:rPr>
        <w:t>Jorey</w:t>
      </w:r>
      <w:proofErr w:type="spellEnd"/>
      <w:r w:rsidR="008A6FA9">
        <w:rPr>
          <w:rFonts w:ascii="Times New Roman" w:hAnsi="Times New Roman" w:cs="Times New Roman"/>
        </w:rPr>
        <w:t xml:space="preserve"> Bartsch</w:t>
      </w:r>
      <w:r>
        <w:rPr>
          <w:rFonts w:ascii="Times New Roman" w:hAnsi="Times New Roman" w:cs="Times New Roman"/>
        </w:rPr>
        <w:t xml:space="preserve"> complying with all other terms and conditions of the Mountrail County Land Development Code. </w:t>
      </w:r>
      <w:r w:rsidR="00BE3DDB">
        <w:rPr>
          <w:rFonts w:ascii="Times New Roman" w:hAnsi="Times New Roman" w:cs="Times New Roman"/>
        </w:rPr>
        <w:t xml:space="preserve">This permit does not supersede any existing HOA rules and regulations within Varloe Subdivision. </w:t>
      </w:r>
      <w:r>
        <w:rPr>
          <w:rFonts w:ascii="Times New Roman" w:hAnsi="Times New Roman" w:cs="Times New Roman"/>
        </w:rPr>
        <w:t>All present voted yes. Motion carried</w:t>
      </w:r>
      <w:r w:rsidR="00287404">
        <w:rPr>
          <w:rFonts w:ascii="Times New Roman" w:hAnsi="Times New Roman" w:cs="Times New Roman"/>
        </w:rPr>
        <w:t>.</w:t>
      </w:r>
    </w:p>
    <w:p w:rsidR="00287404" w:rsidRDefault="00287404" w:rsidP="00287404">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8:38 a.m. </w:t>
      </w:r>
      <w:r w:rsidR="0087067B">
        <w:rPr>
          <w:rFonts w:ascii="Times New Roman" w:hAnsi="Times New Roman" w:cs="Times New Roman"/>
          <w:b/>
        </w:rPr>
        <w:t>Jorey Bartsch</w:t>
      </w:r>
      <w:r>
        <w:rPr>
          <w:rFonts w:ascii="Times New Roman" w:hAnsi="Times New Roman" w:cs="Times New Roman"/>
          <w:b/>
        </w:rPr>
        <w:t>-Applicant/Landowner (PZ-2022-</w:t>
      </w:r>
      <w:r w:rsidR="0087067B">
        <w:rPr>
          <w:rFonts w:ascii="Times New Roman" w:hAnsi="Times New Roman" w:cs="Times New Roman"/>
          <w:b/>
        </w:rPr>
        <w:t>0231</w:t>
      </w:r>
      <w:r>
        <w:rPr>
          <w:rFonts w:ascii="Times New Roman" w:hAnsi="Times New Roman" w:cs="Times New Roman"/>
          <w:b/>
        </w:rPr>
        <w:t xml:space="preserve">) </w:t>
      </w:r>
      <w:r w:rsidR="0087067B">
        <w:rPr>
          <w:rFonts w:ascii="Times New Roman" w:hAnsi="Times New Roman" w:cs="Times New Roman"/>
          <w:b/>
        </w:rPr>
        <w:t>Variance</w:t>
      </w:r>
    </w:p>
    <w:p w:rsidR="00287404" w:rsidRDefault="0087067B" w:rsidP="00287404">
      <w:pPr>
        <w:ind w:left="1080"/>
        <w:rPr>
          <w:rFonts w:ascii="Times New Roman" w:hAnsi="Times New Roman" w:cs="Times New Roman"/>
        </w:rPr>
      </w:pPr>
      <w:r>
        <w:rPr>
          <w:rFonts w:ascii="Times New Roman" w:hAnsi="Times New Roman" w:cs="Times New Roman"/>
        </w:rPr>
        <w:t>Variance Application request for the following described property</w:t>
      </w:r>
      <w:r w:rsidR="00287404">
        <w:rPr>
          <w:rFonts w:ascii="Times New Roman" w:hAnsi="Times New Roman" w:cs="Times New Roman"/>
        </w:rPr>
        <w:t xml:space="preserve">: a tract of land </w:t>
      </w:r>
      <w:r>
        <w:rPr>
          <w:rFonts w:ascii="Times New Roman" w:hAnsi="Times New Roman" w:cs="Times New Roman"/>
        </w:rPr>
        <w:t>1.04 acres more or less known as Lot 7 of Varloe’s Subdivision located in the NE1/4 of Section 30, Township 152, Range 91 West (Van Hook Township) (Parcel# 45-0014010</w:t>
      </w:r>
      <w:r w:rsidR="00287404">
        <w:rPr>
          <w:rFonts w:ascii="Times New Roman" w:hAnsi="Times New Roman" w:cs="Times New Roman"/>
        </w:rPr>
        <w:t>)</w:t>
      </w:r>
    </w:p>
    <w:p w:rsidR="008A6FA9" w:rsidRDefault="008A6FA9" w:rsidP="008A6FA9">
      <w:pPr>
        <w:ind w:firstLine="360"/>
        <w:rPr>
          <w:rFonts w:ascii="Times New Roman" w:hAnsi="Times New Roman" w:cs="Times New Roman"/>
        </w:rPr>
      </w:pPr>
      <w:r>
        <w:rPr>
          <w:rFonts w:ascii="Times New Roman" w:hAnsi="Times New Roman" w:cs="Times New Roman"/>
        </w:rPr>
        <w:lastRenderedPageBreak/>
        <w:t>The applicant (</w:t>
      </w:r>
      <w:r w:rsidR="00BF1194">
        <w:rPr>
          <w:rFonts w:ascii="Times New Roman" w:hAnsi="Times New Roman" w:cs="Times New Roman"/>
        </w:rPr>
        <w:t>not present at this hearing</w:t>
      </w:r>
      <w:r>
        <w:rPr>
          <w:rFonts w:ascii="Times New Roman" w:hAnsi="Times New Roman" w:cs="Times New Roman"/>
        </w:rPr>
        <w:t xml:space="preserve">) is seeking a variance to place a 2011 mobile home on land zoned Residential. Applicant has met all requirements of the Planning &amp; Zoning Board. </w:t>
      </w:r>
    </w:p>
    <w:p w:rsidR="00287404" w:rsidRDefault="008A6FA9" w:rsidP="008A6FA9">
      <w:pPr>
        <w:ind w:firstLine="360"/>
        <w:rPr>
          <w:rFonts w:ascii="Times New Roman" w:hAnsi="Times New Roman" w:cs="Times New Roman"/>
        </w:rPr>
      </w:pPr>
      <w:r>
        <w:rPr>
          <w:rFonts w:ascii="Times New Roman" w:hAnsi="Times New Roman" w:cs="Times New Roman"/>
        </w:rPr>
        <w:t>Moved by Commissioner Borud, seconded by Commissioner Fritel to approve the zoning request filed by Jorey Bartsch for a Variance to place a 2011 mobile home on a tract of land zoned Residential 1.04 acres more or less known as Lot 7 of Varloe’s Subdivision located in the NE1/4 of Section 30, Township 152</w:t>
      </w:r>
      <w:r w:rsidR="007C1389">
        <w:rPr>
          <w:rFonts w:ascii="Times New Roman" w:hAnsi="Times New Roman" w:cs="Times New Roman"/>
        </w:rPr>
        <w:t xml:space="preserve"> North</w:t>
      </w:r>
      <w:bookmarkStart w:id="0" w:name="_GoBack"/>
      <w:bookmarkEnd w:id="0"/>
      <w:r>
        <w:rPr>
          <w:rFonts w:ascii="Times New Roman" w:hAnsi="Times New Roman" w:cs="Times New Roman"/>
        </w:rPr>
        <w:t>, Range 91 West (Van Hook Township</w:t>
      </w:r>
      <w:r w:rsidRPr="005C659E">
        <w:rPr>
          <w:rFonts w:ascii="Times New Roman" w:hAnsi="Times New Roman" w:cs="Times New Roman"/>
        </w:rPr>
        <w:t>)</w:t>
      </w:r>
      <w:r w:rsidR="00BF1194">
        <w:rPr>
          <w:rFonts w:ascii="Times New Roman" w:hAnsi="Times New Roman" w:cs="Times New Roman"/>
        </w:rPr>
        <w:t xml:space="preserve"> as</w:t>
      </w:r>
      <w:r>
        <w:rPr>
          <w:rFonts w:ascii="Times New Roman" w:hAnsi="Times New Roman" w:cs="Times New Roman"/>
        </w:rPr>
        <w:t xml:space="preserve"> Jorey Bartsch has met all criteria as set forth in the Mountrail County Land Development Code </w:t>
      </w:r>
      <w:r w:rsidRPr="005B3740">
        <w:rPr>
          <w:rFonts w:ascii="Times New Roman" w:hAnsi="Times New Roman" w:cs="Times New Roman"/>
        </w:rPr>
        <w:t>and</w:t>
      </w:r>
      <w:r w:rsidR="00BF1194">
        <w:rPr>
          <w:rFonts w:ascii="Times New Roman" w:hAnsi="Times New Roman" w:cs="Times New Roman"/>
        </w:rPr>
        <w:t xml:space="preserve"> is further contingent upon </w:t>
      </w:r>
      <w:proofErr w:type="spellStart"/>
      <w:r>
        <w:rPr>
          <w:rFonts w:ascii="Times New Roman" w:hAnsi="Times New Roman" w:cs="Times New Roman"/>
        </w:rPr>
        <w:t>Jorey</w:t>
      </w:r>
      <w:proofErr w:type="spellEnd"/>
      <w:r>
        <w:rPr>
          <w:rFonts w:ascii="Times New Roman" w:hAnsi="Times New Roman" w:cs="Times New Roman"/>
        </w:rPr>
        <w:t xml:space="preserve"> Bartsch</w:t>
      </w:r>
      <w:r w:rsidRPr="005B3740">
        <w:rPr>
          <w:rFonts w:ascii="Times New Roman" w:hAnsi="Times New Roman" w:cs="Times New Roman"/>
        </w:rPr>
        <w:t xml:space="preserve"> complying</w:t>
      </w:r>
      <w:r>
        <w:rPr>
          <w:rFonts w:ascii="Times New Roman" w:hAnsi="Times New Roman" w:cs="Times New Roman"/>
        </w:rPr>
        <w:t xml:space="preserve"> with all other terms and conditions of the Mountrail County Land Development Code. </w:t>
      </w:r>
      <w:r w:rsidR="00084E1D">
        <w:rPr>
          <w:rFonts w:ascii="Times New Roman" w:hAnsi="Times New Roman" w:cs="Times New Roman"/>
        </w:rPr>
        <w:t xml:space="preserve">This permit does not supersede any existing HOA rules and regulations within Varloe Subdivision. </w:t>
      </w:r>
      <w:r>
        <w:rPr>
          <w:rFonts w:ascii="Times New Roman" w:hAnsi="Times New Roman" w:cs="Times New Roman"/>
        </w:rPr>
        <w:t>All present voted yes. Motion carried</w:t>
      </w:r>
      <w:r w:rsidR="00287404">
        <w:rPr>
          <w:rFonts w:ascii="Times New Roman" w:hAnsi="Times New Roman" w:cs="Times New Roman"/>
        </w:rPr>
        <w:t>.</w:t>
      </w:r>
    </w:p>
    <w:p w:rsidR="008A6FA9" w:rsidRDefault="008A6FA9" w:rsidP="008A6FA9">
      <w:pPr>
        <w:spacing w:before="240" w:after="0"/>
        <w:rPr>
          <w:rFonts w:ascii="Times New Roman" w:hAnsi="Times New Roman" w:cs="Times New Roman"/>
          <w:b/>
          <w:u w:val="single"/>
        </w:rPr>
      </w:pPr>
      <w:r>
        <w:rPr>
          <w:rFonts w:ascii="Times New Roman" w:hAnsi="Times New Roman" w:cs="Times New Roman"/>
          <w:b/>
          <w:u w:val="single"/>
        </w:rPr>
        <w:t>Temporary Water Permits--New</w:t>
      </w:r>
    </w:p>
    <w:p w:rsidR="008A6FA9" w:rsidRPr="008A6FA9" w:rsidRDefault="008A6FA9" w:rsidP="008A6FA9">
      <w:pPr>
        <w:spacing w:after="0"/>
        <w:rPr>
          <w:rFonts w:ascii="Times New Roman" w:hAnsi="Times New Roman" w:cs="Times New Roman"/>
        </w:rPr>
      </w:pPr>
      <w:r w:rsidRPr="008A6FA9">
        <w:rPr>
          <w:rFonts w:ascii="Times New Roman" w:hAnsi="Times New Roman" w:cs="Times New Roman"/>
        </w:rPr>
        <w:t>PZ-2022-0228 – Jane Paulson Living Trust by Jane Paulson &amp; Phillip MacLellan Trustee’s – Applicant/Landowner. State Water Permit #ND2019-19419. Period of Authorized usage: 05/15/2022 through 11/15/2022. Parcel #05-0010400. Pump placement on a tract of land 37.07 acres more or less located in the NW1/4 of Section 20, Township 158 North, Range 92 West (Powers Township). (3) CERTIFIED RECEIPTS RECEIVED</w:t>
      </w:r>
    </w:p>
    <w:p w:rsidR="008A6FA9" w:rsidRPr="008A6FA9" w:rsidRDefault="008A6FA9" w:rsidP="008A6FA9">
      <w:pPr>
        <w:spacing w:after="0"/>
        <w:rPr>
          <w:rFonts w:ascii="Times New Roman" w:hAnsi="Times New Roman" w:cs="Times New Roman"/>
        </w:rPr>
      </w:pPr>
    </w:p>
    <w:p w:rsidR="008A6FA9" w:rsidRPr="008A6FA9" w:rsidRDefault="008A6FA9" w:rsidP="008A6FA9">
      <w:pPr>
        <w:spacing w:after="0"/>
        <w:rPr>
          <w:rFonts w:ascii="Times New Roman" w:hAnsi="Times New Roman" w:cs="Times New Roman"/>
        </w:rPr>
      </w:pPr>
      <w:r w:rsidRPr="008A6FA9">
        <w:rPr>
          <w:rFonts w:ascii="Times New Roman" w:hAnsi="Times New Roman" w:cs="Times New Roman"/>
        </w:rPr>
        <w:t>PZ-2022-0227 – Northwest Water Transfer LLC – Applicant. Brittin DuPuis, Megan DuPuis, Kerry DuPuis, Brigitte Funk &amp; Mathew DuPuis – Landowners. State Water Permit #ND2022-21208. Period of Operation 08/20/2022 through 08/19/2023. Parcel #22-0013500. Pump placement on a tract of land 40.00 acres more or less located in the NE1/4NW1/4 of Section 29, Township 155 North, Range 88 West (Kickapoo Township). (3) CERTIFIED RECEIPTS RECEIVED</w:t>
      </w:r>
    </w:p>
    <w:p w:rsidR="008A6FA9" w:rsidRPr="008A6FA9" w:rsidRDefault="008A6FA9" w:rsidP="008A6FA9">
      <w:pPr>
        <w:spacing w:after="0"/>
        <w:rPr>
          <w:rFonts w:ascii="Times New Roman" w:hAnsi="Times New Roman" w:cs="Times New Roman"/>
        </w:rPr>
      </w:pPr>
    </w:p>
    <w:p w:rsidR="008A6FA9" w:rsidRPr="008A6FA9" w:rsidRDefault="008A6FA9" w:rsidP="008A6FA9">
      <w:pPr>
        <w:spacing w:after="0"/>
        <w:rPr>
          <w:rFonts w:ascii="Times New Roman" w:hAnsi="Times New Roman" w:cs="Times New Roman"/>
        </w:rPr>
      </w:pPr>
      <w:r w:rsidRPr="008A6FA9">
        <w:rPr>
          <w:rFonts w:ascii="Times New Roman" w:hAnsi="Times New Roman" w:cs="Times New Roman"/>
        </w:rPr>
        <w:t>PZ-2022-0237 – Quality Water Systems LLC – Applicant. Jane Rismon, Melissa Johnson, Amy Farhart &amp; Chad Rismon – Landowners. State Water Permit #ND2022-21290. Period of Operation 10/01/2022 through 09/15/2023. Parcel #12-0002900. Pump placement on a tract of land 80.00 acres more or less located in the N1/2SE1/4 of Section 6, Township 157 North, Range 92 West (Cottonwood Township). () CERTIFIED RECEIPTS RECEIVED</w:t>
      </w:r>
    </w:p>
    <w:p w:rsidR="008A6FA9" w:rsidRDefault="008A6FA9" w:rsidP="008A6FA9">
      <w:pPr>
        <w:spacing w:before="240" w:after="0"/>
        <w:rPr>
          <w:rFonts w:ascii="Times New Roman" w:hAnsi="Times New Roman" w:cs="Times New Roman"/>
          <w:b/>
          <w:u w:val="single"/>
        </w:rPr>
      </w:pPr>
      <w:r>
        <w:rPr>
          <w:rFonts w:ascii="Times New Roman" w:hAnsi="Times New Roman" w:cs="Times New Roman"/>
          <w:b/>
          <w:u w:val="single"/>
        </w:rPr>
        <w:t>Temporary Water Permits--Non-Transferable Renewals</w:t>
      </w:r>
    </w:p>
    <w:p w:rsidR="008A6FA9" w:rsidRPr="008A6FA9" w:rsidRDefault="008A6FA9" w:rsidP="008A6FA9">
      <w:pPr>
        <w:spacing w:after="0"/>
        <w:rPr>
          <w:rFonts w:ascii="Times New Roman" w:hAnsi="Times New Roman" w:cs="Times New Roman"/>
        </w:rPr>
      </w:pPr>
      <w:r w:rsidRPr="008A6FA9">
        <w:rPr>
          <w:rFonts w:ascii="Times New Roman" w:hAnsi="Times New Roman" w:cs="Times New Roman"/>
        </w:rPr>
        <w:t>H2O Connections LLC – Permit Number – State Water Permit ND2022-21285 / PZ-2022-0234. Pumping of industrial water by lay flat hose: H2O Connections LLC-Applicant. Robert &amp; Lavonne Patten-Landowners. SW1/4 of Section 36, Township 154 North, Range 91 West (Sikes Township) Period of Authorized usage: 09/27/2022 through 09/26/2023. Parcel # 32-0020100 (Ref# PZ-2022-0232).</w:t>
      </w:r>
    </w:p>
    <w:p w:rsidR="008A6FA9" w:rsidRPr="008A6FA9" w:rsidRDefault="008A6FA9" w:rsidP="008A6FA9">
      <w:pPr>
        <w:spacing w:after="0"/>
        <w:rPr>
          <w:rFonts w:ascii="Times New Roman" w:hAnsi="Times New Roman" w:cs="Times New Roman"/>
        </w:rPr>
      </w:pPr>
    </w:p>
    <w:p w:rsidR="008A6FA9" w:rsidRPr="008A6FA9" w:rsidRDefault="008A6FA9" w:rsidP="008A6FA9">
      <w:pPr>
        <w:spacing w:after="0"/>
        <w:rPr>
          <w:rFonts w:ascii="Times New Roman" w:hAnsi="Times New Roman" w:cs="Times New Roman"/>
        </w:rPr>
      </w:pPr>
      <w:r w:rsidRPr="008A6FA9">
        <w:rPr>
          <w:rFonts w:ascii="Times New Roman" w:hAnsi="Times New Roman" w:cs="Times New Roman"/>
        </w:rPr>
        <w:t>H2O Connections LLC – Permit Number – State Water Permit ND2022-21286 / PZ-2022-0235. Pumping of industrial water by lay flat hose: H2O Connections LLC-Applicant. Robert &amp; Lavonne Patten-Landowners. NW1/4 of Section 36, Township 154 North, Range 91 West (Sikes Township) Period of Authorized usage: 09/27/2022 through 09/26/2023. Parcel # 32-0019900 (Ref# PZ-2022-0231).</w:t>
      </w:r>
    </w:p>
    <w:p w:rsidR="00287404" w:rsidRDefault="008A6FA9" w:rsidP="00287404">
      <w:pPr>
        <w:spacing w:before="240" w:after="0"/>
        <w:rPr>
          <w:rFonts w:ascii="Times New Roman" w:hAnsi="Times New Roman" w:cs="Times New Roman"/>
          <w:b/>
          <w:u w:val="single"/>
        </w:rPr>
      </w:pPr>
      <w:r>
        <w:rPr>
          <w:rFonts w:ascii="Times New Roman" w:hAnsi="Times New Roman" w:cs="Times New Roman"/>
          <w:b/>
          <w:u w:val="single"/>
        </w:rPr>
        <w:t>Building Permits</w:t>
      </w:r>
      <w:r w:rsidR="00287404">
        <w:rPr>
          <w:rFonts w:ascii="Times New Roman" w:hAnsi="Times New Roman" w:cs="Times New Roman"/>
          <w:b/>
          <w:u w:val="single"/>
        </w:rPr>
        <w:t xml:space="preserve"> </w:t>
      </w:r>
      <w:r>
        <w:rPr>
          <w:rFonts w:ascii="Times New Roman" w:hAnsi="Times New Roman" w:cs="Times New Roman"/>
          <w:b/>
          <w:u w:val="single"/>
        </w:rPr>
        <w:t>2269</w:t>
      </w:r>
      <w:r w:rsidR="00287404">
        <w:rPr>
          <w:rFonts w:ascii="Times New Roman" w:hAnsi="Times New Roman" w:cs="Times New Roman"/>
          <w:b/>
          <w:u w:val="single"/>
        </w:rPr>
        <w:t>-</w:t>
      </w:r>
      <w:r>
        <w:rPr>
          <w:rFonts w:ascii="Times New Roman" w:hAnsi="Times New Roman" w:cs="Times New Roman"/>
          <w:b/>
          <w:u w:val="single"/>
        </w:rPr>
        <w:t>2272 &amp; 2274-2275</w:t>
      </w:r>
    </w:p>
    <w:p w:rsidR="008A6FA9" w:rsidRPr="008A6FA9" w:rsidRDefault="008A6FA9" w:rsidP="008A6FA9">
      <w:pPr>
        <w:rPr>
          <w:rFonts w:ascii="Times New Roman" w:hAnsi="Times New Roman"/>
        </w:rPr>
      </w:pPr>
      <w:r w:rsidRPr="008A6FA9">
        <w:rPr>
          <w:rFonts w:ascii="Times New Roman" w:hAnsi="Times New Roman"/>
        </w:rPr>
        <w:t>2269 – PZ-2022-0223 – Roger Harstad – Applicant. Roger &amp; Michelle Harstad - Landowners. Parcel #24-0008300 – SW1/4SE1/4 of Section 19, Township 155 North, Range 90 West (Burke Township). 32’x78’ Mobile Home with 2 decks.</w:t>
      </w:r>
    </w:p>
    <w:p w:rsidR="008A6FA9" w:rsidRPr="008A6FA9" w:rsidRDefault="008A6FA9" w:rsidP="008A6FA9">
      <w:pPr>
        <w:rPr>
          <w:rFonts w:ascii="Times New Roman" w:hAnsi="Times New Roman"/>
        </w:rPr>
      </w:pPr>
      <w:r w:rsidRPr="008A6FA9">
        <w:rPr>
          <w:rFonts w:ascii="Times New Roman" w:hAnsi="Times New Roman"/>
        </w:rPr>
        <w:t xml:space="preserve">2270 – PZ-2022-0229 – Troy Huber – Applicant. Mountrail County Park Board - Landowner. Parcel #45-0014101 – Lease Lot 15, Block 17 of Traynor Park also known as Lot 15, Block 14 of the Original </w:t>
      </w:r>
      <w:r w:rsidRPr="008A6FA9">
        <w:rPr>
          <w:rFonts w:ascii="Times New Roman" w:hAnsi="Times New Roman"/>
        </w:rPr>
        <w:lastRenderedPageBreak/>
        <w:t>Townsite of Van Hook located in the NW1/4 of Section 31, Township 152 North, Range 91 West (Van Hook Township). 30’x30’ Storage/Garage.</w:t>
      </w:r>
    </w:p>
    <w:p w:rsidR="008A6FA9" w:rsidRPr="008A6FA9" w:rsidRDefault="008A6FA9" w:rsidP="008A6FA9">
      <w:pPr>
        <w:rPr>
          <w:rFonts w:ascii="Times New Roman" w:hAnsi="Times New Roman"/>
        </w:rPr>
      </w:pPr>
      <w:r w:rsidRPr="008A6FA9">
        <w:rPr>
          <w:rFonts w:ascii="Times New Roman" w:hAnsi="Times New Roman"/>
        </w:rPr>
        <w:t>2271 – PZ-2022-0232 – Jorey Bartsch – Applicant/Landowner. Parcel #45-0014010 – Lot 7 of Varloe’s Subdivision located in the NE1/4 Section 30, Township 152 North, Range 91 West (Van Hook Township). 16’x80’ Mobile Home &amp; 50’x60’ Garage.</w:t>
      </w:r>
    </w:p>
    <w:p w:rsidR="008A6FA9" w:rsidRPr="008A6FA9" w:rsidRDefault="008A6FA9" w:rsidP="008A6FA9">
      <w:pPr>
        <w:rPr>
          <w:rFonts w:ascii="Times New Roman" w:hAnsi="Times New Roman"/>
        </w:rPr>
      </w:pPr>
      <w:r w:rsidRPr="008A6FA9">
        <w:rPr>
          <w:rFonts w:ascii="Times New Roman" w:hAnsi="Times New Roman"/>
        </w:rPr>
        <w:t>2272 – PZ-2022-0233 – Julie Okeson – Applicant/Landowner. Parcel #35-0015800 – Lots 45 &amp; 46 White Earth Cottage Site located in the SE1/4SW1/4 of Section 26, Township 154 North, Range 94 West (Unorganized Township). 130’x60’ Garage/Shouse. (Ref: PZ-2021-0145, reapplying due to expired permit).</w:t>
      </w:r>
    </w:p>
    <w:p w:rsidR="008A6FA9" w:rsidRPr="008A6FA9" w:rsidRDefault="008A6FA9" w:rsidP="008A6FA9">
      <w:pPr>
        <w:rPr>
          <w:rFonts w:ascii="Times New Roman" w:hAnsi="Times New Roman"/>
        </w:rPr>
      </w:pPr>
      <w:r w:rsidRPr="008A6FA9">
        <w:rPr>
          <w:rFonts w:ascii="Times New Roman" w:hAnsi="Times New Roman"/>
        </w:rPr>
        <w:t>2274 – PZ-2022-0240 – Sam Fritel – Applicant. Karen A Fritel Living Trust, Larry &amp; Karen Fritel Trustee’s – Landowner. Parcel #10-0009820 – Outlot 2 of Lots 2, 3 &amp; 7 of Section 22, Township 157 North, Range 90 West (Clearwater Township). 38’x56’ Garage with Bonus Room above &amp; Breezeway.</w:t>
      </w:r>
    </w:p>
    <w:p w:rsidR="00287404" w:rsidRDefault="008A6FA9" w:rsidP="008A6FA9">
      <w:pPr>
        <w:rPr>
          <w:rFonts w:ascii="Times New Roman" w:hAnsi="Times New Roman" w:cs="Times New Roman"/>
        </w:rPr>
      </w:pPr>
      <w:r w:rsidRPr="008A6FA9">
        <w:rPr>
          <w:rFonts w:ascii="Times New Roman" w:hAnsi="Times New Roman"/>
        </w:rPr>
        <w:t>2275 – PZ-2022-0242 – Oswald Tande – Applicant. Oswald Tande Living Trust, Oswald &amp; Jane Tande Trustee’s – Landowner. Parcel #06-0006000 – SW1/4 of Section 13, Township 158 North, Range 93 West (Powers Lake Township). 40’x64’ Pole Barn for Machine Storage.</w:t>
      </w:r>
      <w:r w:rsidR="00287404">
        <w:rPr>
          <w:rFonts w:ascii="Times New Roman" w:hAnsi="Times New Roman" w:cs="Times New Roman"/>
        </w:rPr>
        <w:t xml:space="preserve"> </w:t>
      </w:r>
    </w:p>
    <w:p w:rsidR="00287404" w:rsidRDefault="00287404" w:rsidP="00287404">
      <w:pPr>
        <w:rPr>
          <w:rFonts w:ascii="Times New Roman" w:hAnsi="Times New Roman" w:cs="Times New Roman"/>
        </w:rPr>
      </w:pPr>
      <w:r>
        <w:rPr>
          <w:rFonts w:ascii="Times New Roman" w:hAnsi="Times New Roman" w:cs="Times New Roman"/>
        </w:rPr>
        <w:t xml:space="preserve">Moved by Commissioner </w:t>
      </w:r>
      <w:r w:rsidR="008A6FA9">
        <w:rPr>
          <w:rFonts w:ascii="Times New Roman" w:hAnsi="Times New Roman" w:cs="Times New Roman"/>
        </w:rPr>
        <w:t>Hollekim</w:t>
      </w:r>
      <w:r>
        <w:rPr>
          <w:rFonts w:ascii="Times New Roman" w:hAnsi="Times New Roman" w:cs="Times New Roman"/>
        </w:rPr>
        <w:t xml:space="preserve">, seconded by Commissioner </w:t>
      </w:r>
      <w:r w:rsidR="008A6FA9">
        <w:rPr>
          <w:rFonts w:ascii="Times New Roman" w:hAnsi="Times New Roman" w:cs="Times New Roman"/>
        </w:rPr>
        <w:t>Borud</w:t>
      </w:r>
      <w:r>
        <w:rPr>
          <w:rFonts w:ascii="Times New Roman" w:hAnsi="Times New Roman" w:cs="Times New Roman"/>
        </w:rPr>
        <w:t xml:space="preserve"> to approve building permits </w:t>
      </w:r>
      <w:r w:rsidR="008A6FA9" w:rsidRPr="008A6FA9">
        <w:rPr>
          <w:rFonts w:ascii="Times New Roman" w:hAnsi="Times New Roman" w:cs="Times New Roman"/>
        </w:rPr>
        <w:t>2269-2272 &amp; 2274-2275</w:t>
      </w:r>
      <w:r>
        <w:rPr>
          <w:rFonts w:ascii="Times New Roman" w:hAnsi="Times New Roman" w:cs="Times New Roman"/>
        </w:rPr>
        <w:t>. All present voted yes. Motion carried.</w:t>
      </w:r>
    </w:p>
    <w:p w:rsidR="008A6FA9" w:rsidRDefault="008A6FA9" w:rsidP="008A6FA9">
      <w:pPr>
        <w:spacing w:after="0"/>
        <w:rPr>
          <w:rFonts w:ascii="Times New Roman" w:hAnsi="Times New Roman" w:cs="Times New Roman"/>
          <w:b/>
          <w:u w:val="single"/>
        </w:rPr>
      </w:pPr>
      <w:r>
        <w:rPr>
          <w:rFonts w:ascii="Times New Roman" w:hAnsi="Times New Roman" w:cs="Times New Roman"/>
          <w:b/>
          <w:u w:val="single"/>
        </w:rPr>
        <w:t>Demolition Permit</w:t>
      </w:r>
    </w:p>
    <w:p w:rsidR="008A6FA9" w:rsidRDefault="008A6FA9" w:rsidP="00287404">
      <w:pPr>
        <w:rPr>
          <w:rFonts w:ascii="Times New Roman" w:hAnsi="Times New Roman" w:cs="Times New Roman"/>
        </w:rPr>
      </w:pPr>
      <w:r w:rsidRPr="008A6FA9">
        <w:rPr>
          <w:rFonts w:ascii="Times New Roman" w:hAnsi="Times New Roman" w:cs="Times New Roman"/>
        </w:rPr>
        <w:t>PZ-2022-00243 – Oswald Tande – Applicant. Oswald Tande Living Trust, Oswald &amp; Jane Tande Trustee’s – Landowner. Parcel #06-0006000 – SW1/4 of Section 13, Township 158 North, Range 93 West (Powers Lake Township). Remove existing structures to make room for Machine Storage building.</w:t>
      </w:r>
    </w:p>
    <w:p w:rsidR="00C55E18" w:rsidRDefault="00C55E18" w:rsidP="00C55E18">
      <w:pPr>
        <w:rPr>
          <w:rFonts w:ascii="Times New Roman" w:hAnsi="Times New Roman" w:cs="Times New Roman"/>
        </w:rPr>
      </w:pPr>
      <w:r>
        <w:rPr>
          <w:rFonts w:ascii="Times New Roman" w:hAnsi="Times New Roman" w:cs="Times New Roman"/>
        </w:rPr>
        <w:t xml:space="preserve">Moved by Commissioner Borud, seconded by Commissioner Fritel to approve demolition permit </w:t>
      </w:r>
      <w:r w:rsidRPr="008A6FA9">
        <w:rPr>
          <w:rFonts w:ascii="Times New Roman" w:hAnsi="Times New Roman" w:cs="Times New Roman"/>
        </w:rPr>
        <w:t>PZ-2022-00243</w:t>
      </w:r>
      <w:r>
        <w:rPr>
          <w:rFonts w:ascii="Times New Roman" w:hAnsi="Times New Roman" w:cs="Times New Roman"/>
        </w:rPr>
        <w:t>. All present voted yes. Motion carried.</w:t>
      </w:r>
    </w:p>
    <w:p w:rsidR="00287404" w:rsidRDefault="00287404" w:rsidP="00287404">
      <w:pPr>
        <w:spacing w:after="0" w:line="276" w:lineRule="auto"/>
        <w:rPr>
          <w:rFonts w:ascii="Times New Roman" w:hAnsi="Times New Roman" w:cs="Times New Roman"/>
          <w:b/>
          <w:u w:val="single"/>
        </w:rPr>
      </w:pPr>
      <w:r>
        <w:rPr>
          <w:rFonts w:ascii="Times New Roman" w:hAnsi="Times New Roman" w:cs="Times New Roman"/>
          <w:b/>
          <w:u w:val="single"/>
        </w:rPr>
        <w:t xml:space="preserve">ONGOING BUSINESS </w:t>
      </w:r>
    </w:p>
    <w:p w:rsidR="00287404" w:rsidRDefault="00287404" w:rsidP="00287404">
      <w:pPr>
        <w:spacing w:after="0" w:line="276" w:lineRule="auto"/>
        <w:rPr>
          <w:rFonts w:ascii="Times New Roman" w:hAnsi="Times New Roman" w:cs="Times New Roman"/>
        </w:rPr>
      </w:pPr>
      <w:r>
        <w:rPr>
          <w:rFonts w:ascii="Times New Roman" w:hAnsi="Times New Roman" w:cs="Times New Roman"/>
        </w:rPr>
        <w:t>Gravel Pits- Remains ongoing Administration working on Report</w:t>
      </w:r>
    </w:p>
    <w:p w:rsidR="00287404" w:rsidRDefault="00287404" w:rsidP="00287404">
      <w:pPr>
        <w:spacing w:after="0" w:line="276" w:lineRule="auto"/>
        <w:rPr>
          <w:rFonts w:ascii="Times New Roman" w:hAnsi="Times New Roman" w:cs="Times New Roman"/>
        </w:rPr>
      </w:pPr>
      <w:r>
        <w:rPr>
          <w:rFonts w:ascii="Times New Roman" w:hAnsi="Times New Roman" w:cs="Times New Roman"/>
        </w:rPr>
        <w:t>White Earth Bay- Waiting for State’s Attorney Enget’s report for Court Cases</w:t>
      </w:r>
    </w:p>
    <w:p w:rsidR="00287404" w:rsidRDefault="00287404" w:rsidP="00C55E18">
      <w:pPr>
        <w:spacing w:after="0" w:line="276" w:lineRule="auto"/>
        <w:rPr>
          <w:rFonts w:ascii="Times New Roman" w:hAnsi="Times New Roman" w:cs="Times New Roman"/>
        </w:rPr>
      </w:pPr>
      <w:r>
        <w:rPr>
          <w:rFonts w:ascii="Times New Roman" w:hAnsi="Times New Roman" w:cs="Times New Roman"/>
        </w:rPr>
        <w:t>Green Acres Subdivision – No new activity; still no Letter of Credit</w:t>
      </w:r>
    </w:p>
    <w:p w:rsidR="00C55E18" w:rsidRDefault="00C55E18" w:rsidP="00287404">
      <w:pPr>
        <w:spacing w:line="276" w:lineRule="auto"/>
        <w:rPr>
          <w:rFonts w:ascii="Times New Roman" w:hAnsi="Times New Roman" w:cs="Times New Roman"/>
        </w:rPr>
      </w:pPr>
      <w:r>
        <w:rPr>
          <w:rFonts w:ascii="Times New Roman" w:hAnsi="Times New Roman" w:cs="Times New Roman"/>
        </w:rPr>
        <w:t>Subdivision Letter of Credit-State’s Attorney Enget is researching this</w:t>
      </w:r>
    </w:p>
    <w:p w:rsidR="00287404" w:rsidRDefault="00287404" w:rsidP="00287404">
      <w:pPr>
        <w:spacing w:after="0" w:line="276" w:lineRule="auto"/>
        <w:rPr>
          <w:rFonts w:ascii="Times New Roman" w:hAnsi="Times New Roman" w:cs="Times New Roman"/>
          <w:b/>
          <w:u w:val="single"/>
        </w:rPr>
      </w:pPr>
      <w:r>
        <w:rPr>
          <w:rFonts w:ascii="Times New Roman" w:hAnsi="Times New Roman" w:cs="Times New Roman"/>
          <w:b/>
          <w:u w:val="single"/>
        </w:rPr>
        <w:t>STAFF UPDATES</w:t>
      </w:r>
    </w:p>
    <w:p w:rsidR="00287404" w:rsidRDefault="00C55E18" w:rsidP="00C55E18">
      <w:pPr>
        <w:pStyle w:val="ListParagraph"/>
        <w:numPr>
          <w:ilvl w:val="0"/>
          <w:numId w:val="2"/>
        </w:numPr>
        <w:spacing w:line="276" w:lineRule="auto"/>
        <w:ind w:left="180" w:hanging="180"/>
        <w:rPr>
          <w:rFonts w:ascii="Times New Roman" w:hAnsi="Times New Roman"/>
        </w:rPr>
      </w:pPr>
      <w:r w:rsidRPr="00C55E18">
        <w:rPr>
          <w:rFonts w:ascii="Times New Roman" w:hAnsi="Times New Roman"/>
        </w:rPr>
        <w:t>Permit Fees were approved by the Mountrail County Commissioners on October 6th, 2022. The</w:t>
      </w:r>
      <w:r w:rsidR="00301F0D">
        <w:rPr>
          <w:rFonts w:ascii="Times New Roman" w:hAnsi="Times New Roman"/>
        </w:rPr>
        <w:t xml:space="preserve">y have tabled the Subdivision Letter of </w:t>
      </w:r>
      <w:r w:rsidRPr="00C55E18">
        <w:rPr>
          <w:rFonts w:ascii="Times New Roman" w:hAnsi="Times New Roman"/>
        </w:rPr>
        <w:t>C</w:t>
      </w:r>
      <w:r w:rsidR="00301F0D">
        <w:rPr>
          <w:rFonts w:ascii="Times New Roman" w:hAnsi="Times New Roman"/>
        </w:rPr>
        <w:t>redit</w:t>
      </w:r>
      <w:r w:rsidRPr="00C55E18">
        <w:rPr>
          <w:rFonts w:ascii="Times New Roman" w:hAnsi="Times New Roman"/>
        </w:rPr>
        <w:t xml:space="preserve"> to get comments from the P&amp;Z Board on what their recommendations would be</w:t>
      </w:r>
      <w:r w:rsidR="00287404">
        <w:rPr>
          <w:rFonts w:ascii="Times New Roman" w:hAnsi="Times New Roman"/>
        </w:rPr>
        <w:t xml:space="preserve">. </w:t>
      </w:r>
      <w:r w:rsidR="00301F0D">
        <w:rPr>
          <w:rFonts w:ascii="Times New Roman" w:hAnsi="Times New Roman"/>
        </w:rPr>
        <w:t xml:space="preserve">States Attorney Enget explained that the question on this was whether or not there should be more than one Letter of Credit for subdivisions that just have approaches for access and subdivisions that have actual roads within them. Commissioner Hollekim feels there should be more than one Letter of Credit for these situations because of the excess financial burden it could put on those that do not have roads within their subdivision to require the same Letter of Credit as a subdivision that does have roads within it. </w:t>
      </w:r>
      <w:r w:rsidR="00276AE3">
        <w:rPr>
          <w:rFonts w:ascii="Times New Roman" w:hAnsi="Times New Roman"/>
        </w:rPr>
        <w:t xml:space="preserve">Commissioner Ruland questioned how long the developers are required to maintain the Letter of Credit and States Attorney Enget clarified that there is a process by which they can be released as long as the developers have done everything required of them by P&amp;Z and the Board of </w:t>
      </w:r>
      <w:r w:rsidR="008675A5">
        <w:rPr>
          <w:rFonts w:ascii="Times New Roman" w:hAnsi="Times New Roman"/>
        </w:rPr>
        <w:t xml:space="preserve">County </w:t>
      </w:r>
      <w:r w:rsidR="00276AE3">
        <w:rPr>
          <w:rFonts w:ascii="Times New Roman" w:hAnsi="Times New Roman"/>
        </w:rPr>
        <w:t xml:space="preserve">Commissioners and the infrastructure is completed. Commissioner Ruland feels in that case, the smaller subdivisions could just be released sooner than the larger ones and it </w:t>
      </w:r>
      <w:r w:rsidR="00276AE3">
        <w:rPr>
          <w:rFonts w:ascii="Times New Roman" w:hAnsi="Times New Roman"/>
        </w:rPr>
        <w:lastRenderedPageBreak/>
        <w:t xml:space="preserve">wouldn’t cost them as much because of that. </w:t>
      </w:r>
      <w:r w:rsidR="00301F0D">
        <w:rPr>
          <w:rFonts w:ascii="Times New Roman" w:hAnsi="Times New Roman"/>
        </w:rPr>
        <w:t xml:space="preserve">Commissioner </w:t>
      </w:r>
      <w:r w:rsidR="00FB0F5F">
        <w:rPr>
          <w:rFonts w:ascii="Times New Roman" w:hAnsi="Times New Roman"/>
        </w:rPr>
        <w:t>Gaaskjolen</w:t>
      </w:r>
      <w:r w:rsidR="00301F0D">
        <w:rPr>
          <w:rFonts w:ascii="Times New Roman" w:hAnsi="Times New Roman"/>
        </w:rPr>
        <w:t xml:space="preserve"> </w:t>
      </w:r>
      <w:r w:rsidR="00276AE3">
        <w:rPr>
          <w:rFonts w:ascii="Times New Roman" w:hAnsi="Times New Roman"/>
        </w:rPr>
        <w:t>questioned if the board could require the HOA to handle remediation of any issues</w:t>
      </w:r>
      <w:r w:rsidR="007161AD">
        <w:rPr>
          <w:rFonts w:ascii="Times New Roman" w:hAnsi="Times New Roman"/>
        </w:rPr>
        <w:t xml:space="preserve"> with the roads in the subdivisions. State’s Attorney Enget will research what other counties are doing to handle this situation and bring his findings to the board later.</w:t>
      </w:r>
    </w:p>
    <w:p w:rsidR="007811A7" w:rsidRPr="00692C72" w:rsidRDefault="007811A7" w:rsidP="00692C72">
      <w:pPr>
        <w:spacing w:line="276" w:lineRule="auto"/>
        <w:ind w:left="1080"/>
        <w:rPr>
          <w:rFonts w:ascii="Times New Roman" w:hAnsi="Times New Roman"/>
        </w:rPr>
      </w:pPr>
      <w:r w:rsidRPr="00692C72">
        <w:rPr>
          <w:rFonts w:ascii="Times New Roman" w:hAnsi="Times New Roman"/>
        </w:rPr>
        <w:t xml:space="preserve">Moved by Commissioner Hollekim, seconded by Commissioner Gaaskjolen to table to the call of the chair. All present voted yes. Motion carried. </w:t>
      </w:r>
    </w:p>
    <w:p w:rsidR="00287404" w:rsidRDefault="00C55E18" w:rsidP="00C55E18">
      <w:pPr>
        <w:pStyle w:val="ListParagraph"/>
        <w:numPr>
          <w:ilvl w:val="0"/>
          <w:numId w:val="2"/>
        </w:numPr>
        <w:spacing w:line="276" w:lineRule="auto"/>
        <w:ind w:left="180" w:hanging="180"/>
        <w:rPr>
          <w:rFonts w:ascii="Times New Roman" w:hAnsi="Times New Roman"/>
        </w:rPr>
      </w:pPr>
      <w:r w:rsidRPr="00C55E18">
        <w:rPr>
          <w:rFonts w:ascii="Times New Roman" w:hAnsi="Times New Roman"/>
        </w:rPr>
        <w:t xml:space="preserve">Commissioner Rice has contacted our office regarding the wind energy setback for an airport as he’s spoken to a few airport authority members and they felt that a </w:t>
      </w:r>
      <w:r w:rsidR="00BF1194" w:rsidRPr="00C55E18">
        <w:rPr>
          <w:rFonts w:ascii="Times New Roman" w:hAnsi="Times New Roman"/>
        </w:rPr>
        <w:t>1-mile</w:t>
      </w:r>
      <w:r w:rsidRPr="00C55E18">
        <w:rPr>
          <w:rFonts w:ascii="Times New Roman" w:hAnsi="Times New Roman"/>
        </w:rPr>
        <w:t xml:space="preserve"> setback may not be far enough when it comes to the future of an airport and possibilities of expanding if </w:t>
      </w:r>
      <w:r w:rsidR="00BF1194" w:rsidRPr="00C55E18">
        <w:rPr>
          <w:rFonts w:ascii="Times New Roman" w:hAnsi="Times New Roman"/>
        </w:rPr>
        <w:t>a</w:t>
      </w:r>
      <w:r w:rsidRPr="00C55E18">
        <w:rPr>
          <w:rFonts w:ascii="Times New Roman" w:hAnsi="Times New Roman"/>
        </w:rPr>
        <w:t xml:space="preserve"> wind tower project moves into that area</w:t>
      </w:r>
      <w:r w:rsidR="00287404">
        <w:rPr>
          <w:rFonts w:ascii="Times New Roman" w:hAnsi="Times New Roman"/>
        </w:rPr>
        <w:t xml:space="preserve">. </w:t>
      </w:r>
      <w:r w:rsidR="007811A7">
        <w:rPr>
          <w:rFonts w:ascii="Times New Roman" w:hAnsi="Times New Roman"/>
        </w:rPr>
        <w:t xml:space="preserve">After a short discussion, it was determined that the </w:t>
      </w:r>
      <w:r w:rsidR="00BF1194">
        <w:rPr>
          <w:rFonts w:ascii="Times New Roman" w:hAnsi="Times New Roman"/>
        </w:rPr>
        <w:t>Federal Aviation Administration (</w:t>
      </w:r>
      <w:r w:rsidR="007811A7">
        <w:rPr>
          <w:rFonts w:ascii="Times New Roman" w:hAnsi="Times New Roman"/>
        </w:rPr>
        <w:t>FAA</w:t>
      </w:r>
      <w:r w:rsidR="00BF1194">
        <w:rPr>
          <w:rFonts w:ascii="Times New Roman" w:hAnsi="Times New Roman"/>
        </w:rPr>
        <w:t>)</w:t>
      </w:r>
      <w:r w:rsidR="007811A7">
        <w:rPr>
          <w:rFonts w:ascii="Times New Roman" w:hAnsi="Times New Roman"/>
        </w:rPr>
        <w:t xml:space="preserve"> has this covered. </w:t>
      </w:r>
    </w:p>
    <w:p w:rsidR="00C55E18" w:rsidRPr="00F66671" w:rsidRDefault="00427083" w:rsidP="00C55E18">
      <w:pPr>
        <w:pStyle w:val="ListParagraph"/>
        <w:numPr>
          <w:ilvl w:val="0"/>
          <w:numId w:val="2"/>
        </w:numPr>
        <w:spacing w:line="276" w:lineRule="auto"/>
        <w:ind w:left="180" w:hanging="180"/>
        <w:rPr>
          <w:rFonts w:ascii="Times New Roman" w:hAnsi="Times New Roman"/>
        </w:rPr>
      </w:pPr>
      <w:r>
        <w:rPr>
          <w:rFonts w:ascii="Times New Roman" w:hAnsi="Times New Roman"/>
        </w:rPr>
        <w:t xml:space="preserve">Update on Mr. Zunich from last meeting about his fence being in the county </w:t>
      </w:r>
      <w:r w:rsidR="00BF1194">
        <w:rPr>
          <w:rFonts w:ascii="Times New Roman" w:hAnsi="Times New Roman"/>
        </w:rPr>
        <w:t>Right of Way (</w:t>
      </w:r>
      <w:r>
        <w:rPr>
          <w:rFonts w:ascii="Times New Roman" w:hAnsi="Times New Roman"/>
        </w:rPr>
        <w:t>ROW</w:t>
      </w:r>
      <w:r w:rsidR="00BF1194">
        <w:rPr>
          <w:rFonts w:ascii="Times New Roman" w:hAnsi="Times New Roman"/>
        </w:rPr>
        <w:t>)</w:t>
      </w:r>
      <w:r>
        <w:rPr>
          <w:rFonts w:ascii="Times New Roman" w:hAnsi="Times New Roman"/>
        </w:rPr>
        <w:t>: H</w:t>
      </w:r>
      <w:r w:rsidR="00C55E18" w:rsidRPr="00C55E18">
        <w:rPr>
          <w:rFonts w:ascii="Times New Roman" w:hAnsi="Times New Roman"/>
        </w:rPr>
        <w:t>e has moved his fence per R</w:t>
      </w:r>
      <w:r w:rsidR="00BF1194">
        <w:rPr>
          <w:rFonts w:ascii="Times New Roman" w:hAnsi="Times New Roman"/>
        </w:rPr>
        <w:t xml:space="preserve">oad </w:t>
      </w:r>
      <w:r w:rsidR="00C55E18" w:rsidRPr="00C55E18">
        <w:rPr>
          <w:rFonts w:ascii="Times New Roman" w:hAnsi="Times New Roman"/>
        </w:rPr>
        <w:t>&amp;</w:t>
      </w:r>
      <w:r w:rsidR="00BF1194">
        <w:rPr>
          <w:rFonts w:ascii="Times New Roman" w:hAnsi="Times New Roman"/>
        </w:rPr>
        <w:t xml:space="preserve"> </w:t>
      </w:r>
      <w:r w:rsidR="00C55E18" w:rsidRPr="00C55E18">
        <w:rPr>
          <w:rFonts w:ascii="Times New Roman" w:hAnsi="Times New Roman"/>
        </w:rPr>
        <w:t>B</w:t>
      </w:r>
      <w:r w:rsidR="00BF1194">
        <w:rPr>
          <w:rFonts w:ascii="Times New Roman" w:hAnsi="Times New Roman"/>
        </w:rPr>
        <w:t>ridge</w:t>
      </w:r>
      <w:r w:rsidR="00C55E18" w:rsidRPr="00C55E18">
        <w:rPr>
          <w:rFonts w:ascii="Times New Roman" w:hAnsi="Times New Roman"/>
        </w:rPr>
        <w:t xml:space="preserve"> </w:t>
      </w:r>
      <w:r>
        <w:rPr>
          <w:rFonts w:ascii="Times New Roman" w:hAnsi="Times New Roman"/>
        </w:rPr>
        <w:t xml:space="preserve">and it is now </w:t>
      </w:r>
      <w:r w:rsidR="00C55E18" w:rsidRPr="00C55E18">
        <w:rPr>
          <w:rFonts w:ascii="Times New Roman" w:hAnsi="Times New Roman"/>
        </w:rPr>
        <w:t>right on the prop</w:t>
      </w:r>
      <w:r>
        <w:rPr>
          <w:rFonts w:ascii="Times New Roman" w:hAnsi="Times New Roman"/>
        </w:rPr>
        <w:t>erty line. He did come into P&amp;Z</w:t>
      </w:r>
      <w:r w:rsidR="00C55E18" w:rsidRPr="00C55E18">
        <w:rPr>
          <w:rFonts w:ascii="Times New Roman" w:hAnsi="Times New Roman"/>
        </w:rPr>
        <w:t xml:space="preserve"> </w:t>
      </w:r>
      <w:r>
        <w:rPr>
          <w:rFonts w:ascii="Times New Roman" w:hAnsi="Times New Roman"/>
        </w:rPr>
        <w:t>and fill</w:t>
      </w:r>
      <w:r w:rsidR="00C55E18" w:rsidRPr="00C55E18">
        <w:rPr>
          <w:rFonts w:ascii="Times New Roman" w:hAnsi="Times New Roman"/>
        </w:rPr>
        <w:t xml:space="preserve"> out a consent form </w:t>
      </w:r>
      <w:r>
        <w:rPr>
          <w:rFonts w:ascii="Times New Roman" w:hAnsi="Times New Roman"/>
        </w:rPr>
        <w:t>which has been given to Auditor Pappa to bring to the</w:t>
      </w:r>
      <w:r w:rsidR="00C55E18" w:rsidRPr="00C55E18">
        <w:rPr>
          <w:rFonts w:ascii="Times New Roman" w:hAnsi="Times New Roman"/>
        </w:rPr>
        <w:t xml:space="preserve"> </w:t>
      </w:r>
      <w:r w:rsidR="006F3879">
        <w:rPr>
          <w:rFonts w:ascii="Times New Roman" w:hAnsi="Times New Roman"/>
        </w:rPr>
        <w:t xml:space="preserve">Board of </w:t>
      </w:r>
      <w:r w:rsidR="008675A5">
        <w:rPr>
          <w:rFonts w:ascii="Times New Roman" w:hAnsi="Times New Roman"/>
        </w:rPr>
        <w:t xml:space="preserve">County </w:t>
      </w:r>
      <w:r w:rsidR="006F3879">
        <w:rPr>
          <w:rFonts w:ascii="Times New Roman" w:hAnsi="Times New Roman"/>
        </w:rPr>
        <w:t>Commissioners</w:t>
      </w:r>
      <w:r>
        <w:rPr>
          <w:rFonts w:ascii="Times New Roman" w:hAnsi="Times New Roman"/>
        </w:rPr>
        <w:t xml:space="preserve"> to either approve or deny his request to have the fence on the ROW line</w:t>
      </w:r>
      <w:r w:rsidR="00C55E18" w:rsidRPr="00C55E18">
        <w:rPr>
          <w:rFonts w:ascii="Times New Roman" w:hAnsi="Times New Roman"/>
        </w:rPr>
        <w:t xml:space="preserve">. </w:t>
      </w:r>
      <w:r>
        <w:rPr>
          <w:rFonts w:ascii="Times New Roman" w:hAnsi="Times New Roman"/>
        </w:rPr>
        <w:t>If they choose to</w:t>
      </w:r>
      <w:r w:rsidR="00C55E18" w:rsidRPr="00C55E18">
        <w:rPr>
          <w:rFonts w:ascii="Times New Roman" w:hAnsi="Times New Roman"/>
        </w:rPr>
        <w:t xml:space="preserve"> not allow this</w:t>
      </w:r>
      <w:r w:rsidR="006F3879">
        <w:rPr>
          <w:rFonts w:ascii="Times New Roman" w:hAnsi="Times New Roman"/>
        </w:rPr>
        <w:t>,</w:t>
      </w:r>
      <w:r w:rsidR="00C55E18" w:rsidRPr="00C55E18">
        <w:rPr>
          <w:rFonts w:ascii="Times New Roman" w:hAnsi="Times New Roman"/>
        </w:rPr>
        <w:t xml:space="preserve"> the setback on his lot is 25’ </w:t>
      </w:r>
      <w:r>
        <w:rPr>
          <w:rFonts w:ascii="Times New Roman" w:hAnsi="Times New Roman"/>
        </w:rPr>
        <w:t xml:space="preserve">for structures and a variance may </w:t>
      </w:r>
      <w:r w:rsidR="00C55E18" w:rsidRPr="00C55E18">
        <w:rPr>
          <w:rFonts w:ascii="Times New Roman" w:hAnsi="Times New Roman"/>
        </w:rPr>
        <w:t xml:space="preserve">be needed for a different setback. </w:t>
      </w:r>
      <w:r>
        <w:rPr>
          <w:rFonts w:ascii="Times New Roman" w:hAnsi="Times New Roman"/>
        </w:rPr>
        <w:t xml:space="preserve">Administration would like the board’s thoughts on what that setback should be if he does ask for a variance. The Land Development Code </w:t>
      </w:r>
      <w:r w:rsidR="00BF1194">
        <w:rPr>
          <w:rFonts w:ascii="Times New Roman" w:hAnsi="Times New Roman"/>
        </w:rPr>
        <w:t xml:space="preserve">(LDC) </w:t>
      </w:r>
      <w:r>
        <w:rPr>
          <w:rFonts w:ascii="Times New Roman" w:hAnsi="Times New Roman"/>
        </w:rPr>
        <w:t xml:space="preserve">doesn’t have a setback for fences, only the </w:t>
      </w:r>
      <w:r w:rsidR="00C55E18" w:rsidRPr="00C55E18">
        <w:rPr>
          <w:rFonts w:ascii="Times New Roman" w:hAnsi="Times New Roman"/>
        </w:rPr>
        <w:t xml:space="preserve">25’ setback for </w:t>
      </w:r>
      <w:r>
        <w:rPr>
          <w:rFonts w:ascii="Times New Roman" w:hAnsi="Times New Roman"/>
        </w:rPr>
        <w:t xml:space="preserve">structures on </w:t>
      </w:r>
      <w:r w:rsidR="00C55E18" w:rsidRPr="00C55E18">
        <w:rPr>
          <w:rFonts w:ascii="Times New Roman" w:hAnsi="Times New Roman"/>
        </w:rPr>
        <w:t>Residential lots</w:t>
      </w:r>
      <w:r w:rsidR="00C55E18">
        <w:rPr>
          <w:rFonts w:ascii="Times New Roman" w:hAnsi="Times New Roman"/>
        </w:rPr>
        <w:t>.</w:t>
      </w:r>
      <w:r>
        <w:rPr>
          <w:rFonts w:ascii="Times New Roman" w:hAnsi="Times New Roman"/>
        </w:rPr>
        <w:t xml:space="preserve"> The only thing the code </w:t>
      </w:r>
      <w:r w:rsidR="006F3879">
        <w:rPr>
          <w:rFonts w:ascii="Times New Roman" w:hAnsi="Times New Roman"/>
        </w:rPr>
        <w:t>requires is that fences cannot be in the ROW</w:t>
      </w:r>
      <w:r>
        <w:rPr>
          <w:rFonts w:ascii="Times New Roman" w:hAnsi="Times New Roman"/>
        </w:rPr>
        <w:t xml:space="preserve"> and does not mention a setback from the line. Discussion was had on whether the board can even issue a variance for something that isn’t in the LDC and what P&amp;Z will do if the Board of </w:t>
      </w:r>
      <w:r w:rsidR="008675A5">
        <w:rPr>
          <w:rFonts w:ascii="Times New Roman" w:hAnsi="Times New Roman"/>
        </w:rPr>
        <w:t xml:space="preserve">County </w:t>
      </w:r>
      <w:r>
        <w:rPr>
          <w:rFonts w:ascii="Times New Roman" w:hAnsi="Times New Roman"/>
        </w:rPr>
        <w:t xml:space="preserve">Commissioners chooses not to approve his consent form. Chairman Sorenson feels a rule will have to be written going forward about how far off the property line fences need to be. </w:t>
      </w:r>
      <w:r w:rsidR="008E0337">
        <w:rPr>
          <w:rFonts w:ascii="Times New Roman" w:hAnsi="Times New Roman"/>
        </w:rPr>
        <w:t xml:space="preserve">Discussion was had on Section 4.3 </w:t>
      </w:r>
      <w:r w:rsidR="008675A5">
        <w:rPr>
          <w:rFonts w:ascii="Times New Roman" w:hAnsi="Times New Roman"/>
        </w:rPr>
        <w:t xml:space="preserve">of the LDC where it states </w:t>
      </w:r>
      <w:r w:rsidR="008E0337">
        <w:rPr>
          <w:rFonts w:ascii="Times New Roman" w:hAnsi="Times New Roman"/>
        </w:rPr>
        <w:t xml:space="preserve">“all fences shall be placed completely outside of all acquired public road right-of-way (all political subdivisions) and railroad right-of-way. Placement deviations must be reviewed by the impacted political subdivision(s) and approved by the Board of County Commissioners” and whether or not this would apply to Mr. Zunich. </w:t>
      </w:r>
      <w:r w:rsidR="008675A5">
        <w:rPr>
          <w:rFonts w:ascii="Times New Roman" w:hAnsi="Times New Roman"/>
        </w:rPr>
        <w:t xml:space="preserve">States Attorney Enget feels if the Board of County Commissioners denies the consent form, his fence must be fully outside of the ROW because of the wording within the LDC. </w:t>
      </w:r>
    </w:p>
    <w:p w:rsidR="00287404" w:rsidRDefault="00287404" w:rsidP="00287404">
      <w:pPr>
        <w:spacing w:after="0" w:line="276" w:lineRule="auto"/>
        <w:rPr>
          <w:rFonts w:ascii="Times New Roman" w:hAnsi="Times New Roman" w:cs="Times New Roman"/>
          <w:b/>
          <w:u w:val="single"/>
        </w:rPr>
      </w:pPr>
      <w:r>
        <w:rPr>
          <w:rFonts w:ascii="Times New Roman" w:hAnsi="Times New Roman" w:cs="Times New Roman"/>
          <w:b/>
          <w:u w:val="single"/>
        </w:rPr>
        <w:t>BOARD CONCERNS</w:t>
      </w:r>
    </w:p>
    <w:p w:rsidR="00287404" w:rsidRPr="008675A5" w:rsidRDefault="008675A5" w:rsidP="008675A5">
      <w:pPr>
        <w:spacing w:after="0" w:line="276" w:lineRule="auto"/>
        <w:rPr>
          <w:rFonts w:ascii="Times New Roman" w:hAnsi="Times New Roman" w:cs="Times New Roman"/>
        </w:rPr>
      </w:pPr>
      <w:r w:rsidRPr="008675A5">
        <w:rPr>
          <w:rFonts w:ascii="Times New Roman" w:hAnsi="Times New Roman" w:cs="Times New Roman"/>
        </w:rPr>
        <w:t>None.</w:t>
      </w:r>
    </w:p>
    <w:p w:rsidR="00287404" w:rsidRDefault="00287404" w:rsidP="00287404">
      <w:pPr>
        <w:spacing w:line="276" w:lineRule="auto"/>
        <w:rPr>
          <w:rFonts w:ascii="Times New Roman" w:hAnsi="Times New Roman" w:cs="Times New Roman"/>
        </w:rPr>
      </w:pPr>
    </w:p>
    <w:p w:rsidR="00287404" w:rsidRDefault="00287404" w:rsidP="00287404">
      <w:pPr>
        <w:spacing w:after="0" w:line="240" w:lineRule="auto"/>
        <w:rPr>
          <w:rFonts w:ascii="Times New Roman" w:hAnsi="Times New Roman" w:cs="Times New Roman"/>
        </w:rPr>
      </w:pPr>
      <w:r>
        <w:rPr>
          <w:rFonts w:ascii="Times New Roman" w:hAnsi="Times New Roman" w:cs="Times New Roman"/>
        </w:rPr>
        <w:t>The Bo</w:t>
      </w:r>
      <w:r w:rsidR="00C55E18">
        <w:rPr>
          <w:rFonts w:ascii="Times New Roman" w:hAnsi="Times New Roman" w:cs="Times New Roman"/>
        </w:rPr>
        <w:t>ard adjourned at 9:20 a.</w:t>
      </w:r>
      <w:r>
        <w:rPr>
          <w:rFonts w:ascii="Times New Roman" w:hAnsi="Times New Roman" w:cs="Times New Roman"/>
        </w:rPr>
        <w:t xml:space="preserve">m. Next regular meeting of the Mountrail County Planning &amp; Zoning Commission is </w:t>
      </w:r>
      <w:r>
        <w:rPr>
          <w:rFonts w:ascii="Times New Roman" w:hAnsi="Times New Roman" w:cs="Times New Roman"/>
          <w:b/>
        </w:rPr>
        <w:t xml:space="preserve">Monday, </w:t>
      </w:r>
      <w:r w:rsidR="00C55E18">
        <w:rPr>
          <w:rFonts w:ascii="Times New Roman" w:hAnsi="Times New Roman" w:cs="Times New Roman"/>
          <w:b/>
        </w:rPr>
        <w:t>November 28</w:t>
      </w:r>
      <w:r w:rsidR="00C55E18" w:rsidRPr="00C55E18">
        <w:rPr>
          <w:rFonts w:ascii="Times New Roman" w:hAnsi="Times New Roman" w:cs="Times New Roman"/>
          <w:b/>
          <w:vertAlign w:val="superscript"/>
        </w:rPr>
        <w:t>th</w:t>
      </w:r>
      <w:r>
        <w:rPr>
          <w:rFonts w:ascii="Times New Roman" w:hAnsi="Times New Roman" w:cs="Times New Roman"/>
          <w:b/>
        </w:rPr>
        <w:t>, 2022,</w:t>
      </w:r>
      <w:r>
        <w:rPr>
          <w:rFonts w:ascii="Times New Roman" w:hAnsi="Times New Roman" w:cs="Times New Roman"/>
        </w:rPr>
        <w:t xml:space="preserve"> at 8:30 am via GOTOMEETING or in the Commissioners room at the courthouse. </w:t>
      </w:r>
    </w:p>
    <w:p w:rsidR="00287404" w:rsidRDefault="00287404" w:rsidP="00287404">
      <w:pPr>
        <w:spacing w:after="0" w:line="240" w:lineRule="auto"/>
        <w:rPr>
          <w:rFonts w:ascii="Times New Roman" w:hAnsi="Times New Roman" w:cs="Times New Roman"/>
        </w:rPr>
      </w:pPr>
    </w:p>
    <w:p w:rsidR="00287404" w:rsidRDefault="00C55E18" w:rsidP="00287404">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Accepted and approved this 28</w:t>
      </w:r>
      <w:r w:rsidR="00287404" w:rsidRPr="00F31891">
        <w:rPr>
          <w:rFonts w:ascii="Times New Roman" w:hAnsi="Times New Roman" w:cs="Times New Roman"/>
          <w:sz w:val="22"/>
          <w:szCs w:val="22"/>
          <w:vertAlign w:val="superscript"/>
        </w:rPr>
        <w:t>th</w:t>
      </w:r>
      <w:r w:rsidR="00287404">
        <w:rPr>
          <w:rFonts w:ascii="Times New Roman" w:hAnsi="Times New Roman" w:cs="Times New Roman"/>
          <w:sz w:val="22"/>
          <w:szCs w:val="22"/>
        </w:rPr>
        <w:t xml:space="preserve"> day of </w:t>
      </w:r>
      <w:r>
        <w:rPr>
          <w:rFonts w:ascii="Times New Roman" w:hAnsi="Times New Roman" w:cs="Times New Roman"/>
          <w:sz w:val="22"/>
          <w:szCs w:val="22"/>
        </w:rPr>
        <w:t>November</w:t>
      </w:r>
      <w:r w:rsidR="00287404">
        <w:rPr>
          <w:rFonts w:ascii="Times New Roman" w:hAnsi="Times New Roman" w:cs="Times New Roman"/>
          <w:sz w:val="22"/>
          <w:szCs w:val="22"/>
        </w:rPr>
        <w:t>, 2022.</w:t>
      </w:r>
    </w:p>
    <w:p w:rsidR="00287404" w:rsidRDefault="00287404" w:rsidP="00287404">
      <w:pPr>
        <w:pStyle w:val="NoSpacing"/>
        <w:spacing w:before="0" w:line="276" w:lineRule="auto"/>
        <w:rPr>
          <w:rFonts w:ascii="Times New Roman" w:hAnsi="Times New Roman" w:cs="Times New Roman"/>
          <w:sz w:val="22"/>
          <w:szCs w:val="22"/>
          <w:u w:val="single"/>
        </w:rPr>
      </w:pPr>
    </w:p>
    <w:p w:rsidR="00287404" w:rsidRDefault="00287404" w:rsidP="00287404">
      <w:pPr>
        <w:pStyle w:val="NoSpacing"/>
        <w:spacing w:before="0" w:line="276" w:lineRule="auto"/>
        <w:rPr>
          <w:rFonts w:ascii="Times New Roman" w:hAnsi="Times New Roman" w:cs="Times New Roman"/>
          <w:sz w:val="22"/>
          <w:szCs w:val="22"/>
          <w:u w:val="single"/>
        </w:rPr>
      </w:pPr>
    </w:p>
    <w:p w:rsidR="00287404" w:rsidRDefault="00287404" w:rsidP="00287404">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rsidR="00287404" w:rsidRDefault="00287404" w:rsidP="00287404">
      <w:pPr>
        <w:pStyle w:val="NoSpacing"/>
        <w:spacing w:before="120"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rsidR="00287404" w:rsidRDefault="00287404" w:rsidP="00287404">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rsidR="00287404" w:rsidRDefault="00287404" w:rsidP="00287404">
      <w:pPr>
        <w:spacing w:after="0" w:line="240" w:lineRule="auto"/>
        <w:rPr>
          <w:rFonts w:ascii="Times New Roman" w:hAnsi="Times New Roman" w:cs="Times New Roman"/>
        </w:rPr>
      </w:pPr>
      <w:r>
        <w:rPr>
          <w:rFonts w:ascii="Times New Roman" w:hAnsi="Times New Roman" w:cs="Times New Roman"/>
        </w:rPr>
        <w:lastRenderedPageBreak/>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rsidR="000F4190" w:rsidRDefault="00287404" w:rsidP="008675A5">
      <w:pPr>
        <w:pStyle w:val="NoSpacing"/>
        <w:spacing w:line="276" w:lineRule="auto"/>
      </w:pPr>
      <w:r>
        <w:rPr>
          <w:rFonts w:ascii="Times New Roman" w:hAnsi="Times New Roman" w:cs="Times New Roman"/>
          <w:b/>
          <w:color w:val="auto"/>
          <w:sz w:val="22"/>
          <w:szCs w:val="22"/>
        </w:rPr>
        <w:t>*Electronic recordings of full meetings are kept in the office per NDCC 44-04*</w:t>
      </w:r>
    </w:p>
    <w:sectPr w:rsidR="000F4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7805"/>
    <w:multiLevelType w:val="hybridMultilevel"/>
    <w:tmpl w:val="61F0B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5C6162"/>
    <w:multiLevelType w:val="hybridMultilevel"/>
    <w:tmpl w:val="FD64858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F0263DF"/>
    <w:multiLevelType w:val="hybridMultilevel"/>
    <w:tmpl w:val="7788FA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404"/>
    <w:rsid w:val="00073D3D"/>
    <w:rsid w:val="00084E1D"/>
    <w:rsid w:val="000F4190"/>
    <w:rsid w:val="00276AE3"/>
    <w:rsid w:val="00287404"/>
    <w:rsid w:val="00301F0D"/>
    <w:rsid w:val="00427083"/>
    <w:rsid w:val="00692C72"/>
    <w:rsid w:val="006F3879"/>
    <w:rsid w:val="007161AD"/>
    <w:rsid w:val="007811A7"/>
    <w:rsid w:val="007C1389"/>
    <w:rsid w:val="008675A5"/>
    <w:rsid w:val="0087067B"/>
    <w:rsid w:val="008A6FA9"/>
    <w:rsid w:val="008E0337"/>
    <w:rsid w:val="009F6C8D"/>
    <w:rsid w:val="00A469CE"/>
    <w:rsid w:val="00BE3DDB"/>
    <w:rsid w:val="00BF1194"/>
    <w:rsid w:val="00C55E18"/>
    <w:rsid w:val="00EB3E72"/>
    <w:rsid w:val="00FB0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C21CD"/>
  <w15:chartTrackingRefBased/>
  <w15:docId w15:val="{6F001305-B37C-43DD-9861-1C1FC1B2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404"/>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qFormat/>
    <w:rsid w:val="00287404"/>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rsid w:val="00287404"/>
    <w:rPr>
      <w:rFonts w:ascii="Century Gothic" w:eastAsia="Arial Unicode MS" w:hAnsi="Century Gothic" w:cs="Arial Unicode MS"/>
      <w:b/>
      <w:bCs/>
      <w:caps/>
      <w:color w:val="000000"/>
      <w:sz w:val="72"/>
      <w:szCs w:val="72"/>
      <w:u w:color="000000"/>
    </w:rPr>
  </w:style>
  <w:style w:type="paragraph" w:styleId="NoSpacing">
    <w:name w:val="No Spacing"/>
    <w:qFormat/>
    <w:rsid w:val="00287404"/>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qFormat/>
    <w:rsid w:val="00287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63063">
      <w:bodyDiv w:val="1"/>
      <w:marLeft w:val="0"/>
      <w:marRight w:val="0"/>
      <w:marTop w:val="0"/>
      <w:marBottom w:val="0"/>
      <w:divBdr>
        <w:top w:val="none" w:sz="0" w:space="0" w:color="auto"/>
        <w:left w:val="none" w:sz="0" w:space="0" w:color="auto"/>
        <w:bottom w:val="none" w:sz="0" w:space="0" w:color="auto"/>
        <w:right w:val="none" w:sz="0" w:space="0" w:color="auto"/>
      </w:divBdr>
    </w:div>
    <w:div w:id="986395584">
      <w:bodyDiv w:val="1"/>
      <w:marLeft w:val="0"/>
      <w:marRight w:val="0"/>
      <w:marTop w:val="0"/>
      <w:marBottom w:val="0"/>
      <w:divBdr>
        <w:top w:val="none" w:sz="0" w:space="0" w:color="auto"/>
        <w:left w:val="none" w:sz="0" w:space="0" w:color="auto"/>
        <w:bottom w:val="none" w:sz="0" w:space="0" w:color="auto"/>
        <w:right w:val="none" w:sz="0" w:space="0" w:color="auto"/>
      </w:divBdr>
    </w:div>
    <w:div w:id="1480226361">
      <w:bodyDiv w:val="1"/>
      <w:marLeft w:val="0"/>
      <w:marRight w:val="0"/>
      <w:marTop w:val="0"/>
      <w:marBottom w:val="0"/>
      <w:divBdr>
        <w:top w:val="none" w:sz="0" w:space="0" w:color="auto"/>
        <w:left w:val="none" w:sz="0" w:space="0" w:color="auto"/>
        <w:bottom w:val="none" w:sz="0" w:space="0" w:color="auto"/>
        <w:right w:val="none" w:sz="0" w:space="0" w:color="auto"/>
      </w:divBdr>
    </w:div>
    <w:div w:id="214581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1494</TotalTime>
  <Pages>5</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6</cp:revision>
  <dcterms:created xsi:type="dcterms:W3CDTF">2022-10-26T13:32:00Z</dcterms:created>
  <dcterms:modified xsi:type="dcterms:W3CDTF">2022-12-13T17:00:00Z</dcterms:modified>
</cp:coreProperties>
</file>